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50F" w14:textId="0666CAAB" w:rsidR="00903DA6" w:rsidRDefault="00903DA6" w:rsidP="00B878C6">
      <w:pPr>
        <w:spacing w:after="0" w:line="240" w:lineRule="auto"/>
        <w:jc w:val="center"/>
        <w:rPr>
          <w:rFonts w:ascii="Times New Roman" w:eastAsia="Times New Roman" w:hAnsi="Times New Roman" w:cs="Times New Roman"/>
          <w:b/>
          <w:bCs/>
          <w:color w:val="000000"/>
          <w:sz w:val="28"/>
          <w:szCs w:val="28"/>
          <w:rtl/>
        </w:rPr>
      </w:pPr>
      <w:r w:rsidRPr="00903DA6">
        <w:rPr>
          <w:rFonts w:ascii="Arial" w:eastAsia="Times New Roman" w:hAnsi="Arial" w:cs="Arial"/>
          <w:color w:val="0000FF"/>
          <w:sz w:val="36"/>
          <w:szCs w:val="36"/>
        </w:rPr>
        <w:t>​</w:t>
      </w:r>
      <w:r w:rsidRPr="00903DA6">
        <w:rPr>
          <w:rFonts w:ascii="Tahoma" w:eastAsia="Times New Roman" w:hAnsi="Tahoma" w:cs="Tahoma"/>
          <w:color w:val="000000"/>
          <w:sz w:val="20"/>
          <w:szCs w:val="20"/>
          <w:rtl/>
        </w:rPr>
        <w:t xml:space="preserve"> </w:t>
      </w:r>
      <w:r w:rsidR="00415D3B">
        <w:rPr>
          <w:rFonts w:ascii="Times New Roman" w:eastAsia="Times New Roman" w:hAnsi="Times New Roman" w:cs="Times New Roman" w:hint="cs"/>
          <w:b/>
          <w:bCs/>
          <w:color w:val="000000"/>
          <w:sz w:val="28"/>
          <w:szCs w:val="28"/>
          <w:rtl/>
        </w:rPr>
        <w:t>(</w:t>
      </w:r>
      <w:r>
        <w:rPr>
          <w:rFonts w:ascii="Times New Roman" w:eastAsia="Times New Roman" w:hAnsi="Times New Roman" w:cs="Times New Roman"/>
          <w:b/>
          <w:bCs/>
          <w:color w:val="000000"/>
          <w:sz w:val="28"/>
          <w:szCs w:val="28"/>
          <w:rtl/>
        </w:rPr>
        <w:t>الشيخ اللحيدان</w:t>
      </w:r>
      <w:r w:rsidR="00C03CD7">
        <w:rPr>
          <w:rFonts w:ascii="Times New Roman" w:eastAsia="Times New Roman" w:hAnsi="Times New Roman" w:cs="Times New Roman" w:hint="cs"/>
          <w:b/>
          <w:bCs/>
          <w:color w:val="000000"/>
          <w:sz w:val="28"/>
          <w:szCs w:val="28"/>
          <w:rtl/>
        </w:rPr>
        <w:t xml:space="preserve"> </w:t>
      </w:r>
      <w:r w:rsidR="00774879">
        <w:rPr>
          <w:rFonts w:ascii="Times New Roman" w:eastAsia="Times New Roman" w:hAnsi="Times New Roman" w:cs="Times New Roman" w:hint="cs"/>
          <w:b/>
          <w:bCs/>
          <w:color w:val="000000"/>
          <w:sz w:val="28"/>
          <w:szCs w:val="28"/>
          <w:rtl/>
        </w:rPr>
        <w:t>..</w:t>
      </w:r>
      <w:r>
        <w:rPr>
          <w:rFonts w:ascii="Times New Roman" w:eastAsia="Times New Roman" w:hAnsi="Times New Roman" w:cs="Times New Roman"/>
          <w:b/>
          <w:bCs/>
          <w:color w:val="000000"/>
          <w:sz w:val="28"/>
          <w:szCs w:val="28"/>
          <w:rtl/>
        </w:rPr>
        <w:t xml:space="preserve"> </w:t>
      </w:r>
      <w:r w:rsidR="00D92986">
        <w:rPr>
          <w:rFonts w:ascii="Times New Roman" w:eastAsia="Times New Roman" w:hAnsi="Times New Roman" w:cs="Times New Roman" w:hint="cs"/>
          <w:b/>
          <w:bCs/>
          <w:color w:val="000000"/>
          <w:sz w:val="28"/>
          <w:szCs w:val="28"/>
          <w:rtl/>
        </w:rPr>
        <w:t>بدر</w:t>
      </w:r>
      <w:r w:rsidR="00C03CD7">
        <w:rPr>
          <w:rFonts w:ascii="Times New Roman" w:eastAsia="Times New Roman" w:hAnsi="Times New Roman" w:cs="Times New Roman" w:hint="cs"/>
          <w:b/>
          <w:bCs/>
          <w:color w:val="000000"/>
          <w:sz w:val="28"/>
          <w:szCs w:val="28"/>
          <w:rtl/>
        </w:rPr>
        <w:t>ٌ</w:t>
      </w:r>
      <w:r w:rsidR="00D92986">
        <w:rPr>
          <w:rFonts w:ascii="Times New Roman" w:eastAsia="Times New Roman" w:hAnsi="Times New Roman" w:cs="Times New Roman" w:hint="cs"/>
          <w:b/>
          <w:bCs/>
          <w:color w:val="000000"/>
          <w:sz w:val="28"/>
          <w:szCs w:val="28"/>
          <w:rtl/>
        </w:rPr>
        <w:t xml:space="preserve"> أفل</w:t>
      </w:r>
      <w:r w:rsidR="00C03CD7">
        <w:rPr>
          <w:rFonts w:ascii="Times New Roman" w:eastAsia="Times New Roman" w:hAnsi="Times New Roman" w:cs="Times New Roman" w:hint="cs"/>
          <w:b/>
          <w:bCs/>
          <w:color w:val="000000"/>
          <w:sz w:val="28"/>
          <w:szCs w:val="28"/>
          <w:rtl/>
        </w:rPr>
        <w:t>ْ</w:t>
      </w:r>
      <w:r w:rsidR="00415D3B">
        <w:rPr>
          <w:rFonts w:ascii="Times New Roman" w:eastAsia="Times New Roman" w:hAnsi="Times New Roman" w:cs="Times New Roman" w:hint="cs"/>
          <w:b/>
          <w:bCs/>
          <w:color w:val="000000"/>
          <w:sz w:val="28"/>
          <w:szCs w:val="28"/>
          <w:rtl/>
        </w:rPr>
        <w:t>)</w:t>
      </w:r>
    </w:p>
    <w:p w14:paraId="24505A24" w14:textId="77777777" w:rsidR="00903DA6" w:rsidRDefault="00903DA6" w:rsidP="003C1F7A">
      <w:pPr>
        <w:spacing w:after="0" w:line="240" w:lineRule="auto"/>
        <w:jc w:val="center"/>
        <w:rPr>
          <w:rFonts w:ascii="Tahoma" w:eastAsia="Times New Roman" w:hAnsi="Tahoma" w:cs="Tahoma"/>
          <w:color w:val="000000"/>
          <w:sz w:val="20"/>
          <w:szCs w:val="20"/>
          <w:rtl/>
        </w:rPr>
      </w:pPr>
      <w:r w:rsidRPr="00903DA6">
        <w:rPr>
          <w:rFonts w:ascii="Times New Roman" w:eastAsia="Times New Roman" w:hAnsi="Times New Roman" w:cs="Times New Roman"/>
          <w:b/>
          <w:bCs/>
          <w:color w:val="000000"/>
          <w:sz w:val="28"/>
          <w:szCs w:val="28"/>
          <w:rtl/>
        </w:rPr>
        <w:t>محمد بن إبر</w:t>
      </w:r>
      <w:r w:rsidRPr="00903DA6">
        <w:rPr>
          <w:rFonts w:ascii="Arial" w:eastAsia="Times New Roman" w:hAnsi="Arial" w:cs="Arial"/>
          <w:b/>
          <w:bCs/>
          <w:color w:val="0000FF"/>
          <w:sz w:val="36"/>
          <w:szCs w:val="36"/>
        </w:rPr>
        <w:t>​​</w:t>
      </w:r>
      <w:r w:rsidRPr="00903DA6">
        <w:rPr>
          <w:rFonts w:ascii="Times New Roman" w:eastAsia="Times New Roman" w:hAnsi="Times New Roman" w:cs="Times New Roman"/>
          <w:b/>
          <w:bCs/>
          <w:color w:val="000000"/>
          <w:sz w:val="28"/>
          <w:szCs w:val="28"/>
          <w:rtl/>
        </w:rPr>
        <w:t>اهيم السبر</w:t>
      </w:r>
    </w:p>
    <w:p w14:paraId="399EDAD0" w14:textId="050E0873" w:rsidR="00903DA6" w:rsidRDefault="00903DA6" w:rsidP="003C1F7A">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رزئت الأمة الإسلامية جمعاء</w:t>
      </w:r>
      <w:r w:rsidR="00C03CD7">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وفجعت بموت عالم من علمائها، وإمام من أئمتها،</w:t>
      </w:r>
      <w:r>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إمام من أئمة الهدى ومصابيح الدجى</w:t>
      </w:r>
      <w:r w:rsidR="00774879">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شهد له بالعلم والفضل القاصي والداني، وسارت بذكره الركبان، وطوقت شهرته الآفاق إنه الإمام الرباني، ناصر السنة</w:t>
      </w:r>
      <w:r w:rsidR="00774879">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وقامع البدعة</w:t>
      </w:r>
      <w:r w:rsidR="00774879">
        <w:rPr>
          <w:rFonts w:ascii="Tahoma" w:eastAsia="Times New Roman" w:hAnsi="Tahoma" w:cs="Tahoma" w:hint="cs"/>
          <w:color w:val="000000"/>
          <w:sz w:val="20"/>
          <w:szCs w:val="20"/>
          <w:rtl/>
        </w:rPr>
        <w:t xml:space="preserve">؛ سماحة </w:t>
      </w:r>
      <w:r w:rsidRPr="00903DA6">
        <w:rPr>
          <w:rFonts w:ascii="Tahoma" w:eastAsia="Times New Roman" w:hAnsi="Tahoma" w:cs="Tahoma"/>
          <w:color w:val="000000"/>
          <w:sz w:val="20"/>
          <w:szCs w:val="20"/>
          <w:rtl/>
        </w:rPr>
        <w:t>الشيخ صالح بن محمد اللحيدان عضو هيئة كبار العلماء</w:t>
      </w:r>
      <w:r>
        <w:rPr>
          <w:rFonts w:ascii="Tahoma" w:eastAsia="Times New Roman" w:hAnsi="Tahoma" w:cs="Tahoma" w:hint="cs"/>
          <w:color w:val="000000"/>
          <w:sz w:val="20"/>
          <w:szCs w:val="20"/>
          <w:rtl/>
        </w:rPr>
        <w:t xml:space="preserve"> ورئيس مجلس الق</w:t>
      </w:r>
      <w:r w:rsidR="00774879">
        <w:rPr>
          <w:rFonts w:ascii="Tahoma" w:eastAsia="Times New Roman" w:hAnsi="Tahoma" w:cs="Tahoma" w:hint="cs"/>
          <w:color w:val="000000"/>
          <w:sz w:val="20"/>
          <w:szCs w:val="20"/>
          <w:rtl/>
        </w:rPr>
        <w:t>ضا</w:t>
      </w:r>
      <w:r>
        <w:rPr>
          <w:rFonts w:ascii="Tahoma" w:eastAsia="Times New Roman" w:hAnsi="Tahoma" w:cs="Tahoma" w:hint="cs"/>
          <w:color w:val="000000"/>
          <w:sz w:val="20"/>
          <w:szCs w:val="20"/>
          <w:rtl/>
        </w:rPr>
        <w:t>ء الأ</w:t>
      </w:r>
      <w:r w:rsidR="0012157D">
        <w:rPr>
          <w:rFonts w:ascii="Tahoma" w:eastAsia="Times New Roman" w:hAnsi="Tahoma" w:cs="Tahoma" w:hint="cs"/>
          <w:color w:val="000000"/>
          <w:sz w:val="20"/>
          <w:szCs w:val="20"/>
          <w:rtl/>
        </w:rPr>
        <w:t xml:space="preserve">على </w:t>
      </w:r>
      <w:r w:rsidR="00774879">
        <w:rPr>
          <w:rFonts w:ascii="Tahoma" w:eastAsia="Times New Roman" w:hAnsi="Tahoma" w:cs="Tahoma" w:hint="cs"/>
          <w:color w:val="000000"/>
          <w:sz w:val="20"/>
          <w:szCs w:val="20"/>
          <w:rtl/>
        </w:rPr>
        <w:t xml:space="preserve">سابقا </w:t>
      </w:r>
      <w:r w:rsidRPr="00903DA6">
        <w:rPr>
          <w:rFonts w:ascii="Tahoma" w:eastAsia="Times New Roman" w:hAnsi="Tahoma" w:cs="Tahoma"/>
          <w:color w:val="000000"/>
          <w:sz w:val="20"/>
          <w:szCs w:val="20"/>
          <w:rtl/>
        </w:rPr>
        <w:t>رحمه الله وأسبل عليه رضوانه ومغفرته. </w:t>
      </w:r>
    </w:p>
    <w:p w14:paraId="1E3D3F32" w14:textId="77777777" w:rsidR="00903DA6" w:rsidRDefault="00903DA6" w:rsidP="003C1F7A">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أهكذا البدر تخفي نوره الحفر </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ويفقد العلم لا عين ولا أثر</w:t>
      </w:r>
    </w:p>
    <w:p w14:paraId="2EAE2EA4" w14:textId="77777777" w:rsidR="00903DA6" w:rsidRDefault="00903DA6" w:rsidP="003C1F7A">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خبت مصابيح كنا نستضيء بها وطوحت للمغيب الأنجم الزهر</w:t>
      </w:r>
    </w:p>
    <w:p w14:paraId="6B401C5F" w14:textId="64E1A240" w:rsidR="00903DA6" w:rsidRPr="00482A9C" w:rsidRDefault="00903DA6" w:rsidP="008A7AF7">
      <w:pPr>
        <w:spacing w:after="0" w:line="240" w:lineRule="auto"/>
        <w:jc w:val="both"/>
        <w:rPr>
          <w:rFonts w:ascii="Tahoma" w:eastAsia="Times New Roman" w:hAnsi="Tahoma" w:cs="Tahoma"/>
          <w:color w:val="000000"/>
          <w:sz w:val="20"/>
          <w:szCs w:val="20"/>
          <w:rtl/>
        </w:rPr>
      </w:pPr>
      <w:r w:rsidRPr="00903DA6">
        <w:rPr>
          <w:rFonts w:ascii="Tahoma" w:eastAsia="Times New Roman" w:hAnsi="Tahoma" w:cs="Tahoma"/>
          <w:color w:val="000000"/>
          <w:sz w:val="20"/>
          <w:szCs w:val="20"/>
          <w:rtl/>
        </w:rPr>
        <w:t xml:space="preserve">بالأمس القريب وضعت الأمة يدها على قلبها، عندما ترامت الأنباء بمرض شيخها، ثم انفرجت أساريرها مستبشرة باستقرار حالته وقرب خروجه من عارضه الذي ألم به، وكان مرضه حديث الناس، تلهج ألسنتهم له بالدعاء الصادق بالشفاء والعافية، ولكن لما كانت سنة الله نافذة وأمره واقعاً، قضى الله أمراً كان مفعولاً، لتأتي الفاجعة في ليلة الأربعاء الثاني من شهر جمادى الآخرة عام 1443هـ </w:t>
      </w:r>
      <w:r w:rsidR="00AC63DA">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 xml:space="preserve">فودعت البلاد </w:t>
      </w:r>
      <w:r w:rsidR="006E7C9B">
        <w:rPr>
          <w:rFonts w:ascii="Tahoma" w:eastAsia="Times New Roman" w:hAnsi="Tahoma" w:cs="Tahoma" w:hint="cs"/>
          <w:color w:val="000000"/>
          <w:sz w:val="20"/>
          <w:szCs w:val="20"/>
          <w:rtl/>
        </w:rPr>
        <w:t xml:space="preserve">سماحة </w:t>
      </w:r>
      <w:r w:rsidRPr="00903DA6">
        <w:rPr>
          <w:rFonts w:ascii="Tahoma" w:eastAsia="Times New Roman" w:hAnsi="Tahoma" w:cs="Tahoma"/>
          <w:color w:val="000000"/>
          <w:sz w:val="20"/>
          <w:szCs w:val="20"/>
          <w:rtl/>
        </w:rPr>
        <w:t>الشيخ العلامة صالح اللحيدان.</w:t>
      </w:r>
      <w:r w:rsidR="00482A9C" w:rsidRPr="00482A9C">
        <w:rPr>
          <w:rFonts w:ascii="Tahoma" w:eastAsia="Times New Roman" w:hAnsi="Tahoma" w:cs="Tahoma" w:hint="cs"/>
          <w:color w:val="000000"/>
          <w:sz w:val="20"/>
          <w:szCs w:val="20"/>
          <w:rtl/>
        </w:rPr>
        <w:t xml:space="preserve"> وصلي عليه بعد صلاة </w:t>
      </w:r>
      <w:r w:rsidR="00CB5924">
        <w:rPr>
          <w:rFonts w:ascii="Tahoma" w:eastAsia="Times New Roman" w:hAnsi="Tahoma" w:cs="Tahoma" w:hint="cs"/>
          <w:color w:val="000000"/>
          <w:sz w:val="20"/>
          <w:szCs w:val="20"/>
          <w:rtl/>
        </w:rPr>
        <w:t>ال</w:t>
      </w:r>
      <w:r w:rsidR="00482A9C" w:rsidRPr="00482A9C">
        <w:rPr>
          <w:rFonts w:ascii="Tahoma" w:eastAsia="Times New Roman" w:hAnsi="Tahoma" w:cs="Tahoma" w:hint="cs"/>
          <w:color w:val="000000"/>
          <w:sz w:val="20"/>
          <w:szCs w:val="20"/>
          <w:rtl/>
        </w:rPr>
        <w:t xml:space="preserve">عصر </w:t>
      </w:r>
      <w:r w:rsidR="00CB5924">
        <w:rPr>
          <w:rFonts w:ascii="Tahoma" w:eastAsia="Times New Roman" w:hAnsi="Tahoma" w:cs="Tahoma" w:hint="cs"/>
          <w:color w:val="000000"/>
          <w:sz w:val="20"/>
          <w:szCs w:val="20"/>
          <w:rtl/>
        </w:rPr>
        <w:t xml:space="preserve">بجامع الراجحي بالرياض وأم المصلين سماحة </w:t>
      </w:r>
      <w:r w:rsidR="000B2B59">
        <w:rPr>
          <w:rFonts w:ascii="Tahoma" w:eastAsia="Times New Roman" w:hAnsi="Tahoma" w:cs="Tahoma" w:hint="cs"/>
          <w:color w:val="000000"/>
          <w:sz w:val="20"/>
          <w:szCs w:val="20"/>
          <w:rtl/>
        </w:rPr>
        <w:t>المفتي الشيخ عبدالعزيز آل الشيخ حفظه الله وجم</w:t>
      </w:r>
      <w:r w:rsidR="00197DCC">
        <w:rPr>
          <w:rFonts w:ascii="Tahoma" w:eastAsia="Times New Roman" w:hAnsi="Tahoma" w:cs="Tahoma" w:hint="cs"/>
          <w:color w:val="000000"/>
          <w:sz w:val="20"/>
          <w:szCs w:val="20"/>
          <w:rtl/>
        </w:rPr>
        <w:t>و</w:t>
      </w:r>
      <w:r w:rsidR="000B2B59">
        <w:rPr>
          <w:rFonts w:ascii="Tahoma" w:eastAsia="Times New Roman" w:hAnsi="Tahoma" w:cs="Tahoma" w:hint="cs"/>
          <w:color w:val="000000"/>
          <w:sz w:val="20"/>
          <w:szCs w:val="20"/>
          <w:rtl/>
        </w:rPr>
        <w:t xml:space="preserve">ع </w:t>
      </w:r>
      <w:r w:rsidR="00197DCC">
        <w:rPr>
          <w:rFonts w:ascii="Tahoma" w:eastAsia="Times New Roman" w:hAnsi="Tahoma" w:cs="Tahoma" w:hint="cs"/>
          <w:color w:val="000000"/>
          <w:sz w:val="20"/>
          <w:szCs w:val="20"/>
          <w:rtl/>
        </w:rPr>
        <w:t xml:space="preserve">غفيرة </w:t>
      </w:r>
      <w:r w:rsidR="000B2B59">
        <w:rPr>
          <w:rFonts w:ascii="Tahoma" w:eastAsia="Times New Roman" w:hAnsi="Tahoma" w:cs="Tahoma" w:hint="cs"/>
          <w:color w:val="000000"/>
          <w:sz w:val="20"/>
          <w:szCs w:val="20"/>
          <w:rtl/>
        </w:rPr>
        <w:t xml:space="preserve">من </w:t>
      </w:r>
      <w:r w:rsidR="00197DCC">
        <w:rPr>
          <w:rFonts w:ascii="Tahoma" w:eastAsia="Times New Roman" w:hAnsi="Tahoma" w:cs="Tahoma" w:hint="cs"/>
          <w:color w:val="000000"/>
          <w:sz w:val="20"/>
          <w:szCs w:val="20"/>
          <w:rtl/>
        </w:rPr>
        <w:t>العلماء والفضلاء و</w:t>
      </w:r>
      <w:r w:rsidR="00B878C6">
        <w:rPr>
          <w:rFonts w:ascii="Tahoma" w:eastAsia="Times New Roman" w:hAnsi="Tahoma" w:cs="Tahoma" w:hint="cs"/>
          <w:color w:val="000000"/>
          <w:sz w:val="20"/>
          <w:szCs w:val="20"/>
          <w:rtl/>
        </w:rPr>
        <w:t xml:space="preserve">المصلين الذين </w:t>
      </w:r>
      <w:r w:rsidR="00B878C6">
        <w:rPr>
          <w:rFonts w:ascii="Tahoma" w:eastAsia="Times New Roman" w:hAnsi="Tahoma" w:cs="Tahoma"/>
          <w:color w:val="000000"/>
          <w:sz w:val="20"/>
          <w:szCs w:val="20"/>
          <w:rtl/>
        </w:rPr>
        <w:t>امتل</w:t>
      </w:r>
      <w:r w:rsidR="00B878C6">
        <w:rPr>
          <w:rFonts w:ascii="Tahoma" w:eastAsia="Times New Roman" w:hAnsi="Tahoma" w:cs="Tahoma" w:hint="cs"/>
          <w:color w:val="000000"/>
          <w:sz w:val="20"/>
          <w:szCs w:val="20"/>
          <w:rtl/>
        </w:rPr>
        <w:t>أت</w:t>
      </w:r>
      <w:r w:rsidR="00197DCC" w:rsidRPr="00197DCC">
        <w:rPr>
          <w:rFonts w:ascii="Tahoma" w:eastAsia="Times New Roman" w:hAnsi="Tahoma" w:cs="Tahoma"/>
          <w:color w:val="000000"/>
          <w:sz w:val="20"/>
          <w:szCs w:val="20"/>
          <w:rtl/>
        </w:rPr>
        <w:t xml:space="preserve"> </w:t>
      </w:r>
      <w:r w:rsidR="00197DCC">
        <w:rPr>
          <w:rFonts w:ascii="Tahoma" w:eastAsia="Times New Roman" w:hAnsi="Tahoma" w:cs="Tahoma" w:hint="cs"/>
          <w:color w:val="000000"/>
          <w:sz w:val="20"/>
          <w:szCs w:val="20"/>
          <w:rtl/>
        </w:rPr>
        <w:t xml:space="preserve">بهم </w:t>
      </w:r>
      <w:r w:rsidR="00B878C6">
        <w:rPr>
          <w:rFonts w:ascii="Tahoma" w:eastAsia="Times New Roman" w:hAnsi="Tahoma" w:cs="Tahoma" w:hint="cs"/>
          <w:color w:val="000000"/>
          <w:sz w:val="20"/>
          <w:szCs w:val="20"/>
          <w:rtl/>
        </w:rPr>
        <w:t xml:space="preserve">جنبات </w:t>
      </w:r>
      <w:r w:rsidR="00197DCC">
        <w:rPr>
          <w:rFonts w:ascii="Tahoma" w:eastAsia="Times New Roman" w:hAnsi="Tahoma" w:cs="Tahoma" w:hint="cs"/>
          <w:color w:val="000000"/>
          <w:sz w:val="20"/>
          <w:szCs w:val="20"/>
          <w:rtl/>
        </w:rPr>
        <w:t>ال</w:t>
      </w:r>
      <w:r w:rsidR="00197DCC" w:rsidRPr="00197DCC">
        <w:rPr>
          <w:rFonts w:ascii="Tahoma" w:eastAsia="Times New Roman" w:hAnsi="Tahoma" w:cs="Tahoma"/>
          <w:color w:val="000000"/>
          <w:sz w:val="20"/>
          <w:szCs w:val="20"/>
          <w:rtl/>
        </w:rPr>
        <w:t xml:space="preserve">جامع </w:t>
      </w:r>
      <w:r w:rsidR="008A7AF7">
        <w:rPr>
          <w:rFonts w:ascii="Tahoma" w:eastAsia="Times New Roman" w:hAnsi="Tahoma" w:cs="Tahoma" w:hint="cs"/>
          <w:color w:val="000000"/>
          <w:sz w:val="20"/>
          <w:szCs w:val="20"/>
          <w:rtl/>
        </w:rPr>
        <w:t xml:space="preserve">وخارجه </w:t>
      </w:r>
      <w:r w:rsidR="00197DCC">
        <w:rPr>
          <w:rFonts w:ascii="Tahoma" w:eastAsia="Times New Roman" w:hAnsi="Tahoma" w:cs="Tahoma" w:hint="cs"/>
          <w:color w:val="000000"/>
          <w:sz w:val="20"/>
          <w:szCs w:val="20"/>
          <w:rtl/>
        </w:rPr>
        <w:t xml:space="preserve">في دلالة </w:t>
      </w:r>
      <w:r w:rsidR="00197DCC" w:rsidRPr="00197DCC">
        <w:rPr>
          <w:rFonts w:ascii="Tahoma" w:eastAsia="Times New Roman" w:hAnsi="Tahoma" w:cs="Tahoma"/>
          <w:color w:val="000000"/>
          <w:sz w:val="20"/>
          <w:szCs w:val="20"/>
          <w:rtl/>
        </w:rPr>
        <w:t xml:space="preserve">على عظيم مكانة أهل العلم في نفوس المجتمع </w:t>
      </w:r>
      <w:r w:rsidR="008A7AF7">
        <w:rPr>
          <w:rFonts w:ascii="Tahoma" w:eastAsia="Times New Roman" w:hAnsi="Tahoma" w:cs="Tahoma"/>
          <w:color w:val="000000"/>
          <w:sz w:val="20"/>
          <w:szCs w:val="20"/>
          <w:rtl/>
        </w:rPr>
        <w:t>ومحبتهم لهم</w:t>
      </w:r>
      <w:r w:rsidR="008A7AF7">
        <w:rPr>
          <w:rFonts w:ascii="Tahoma" w:eastAsia="Times New Roman" w:hAnsi="Tahoma" w:cs="Tahoma" w:hint="cs"/>
          <w:color w:val="000000"/>
          <w:sz w:val="20"/>
          <w:szCs w:val="20"/>
          <w:rtl/>
        </w:rPr>
        <w:t xml:space="preserve">، </w:t>
      </w:r>
      <w:r w:rsidR="00197DCC" w:rsidRPr="00197DCC">
        <w:rPr>
          <w:rFonts w:ascii="Tahoma" w:eastAsia="Times New Roman" w:hAnsi="Tahoma" w:cs="Tahoma"/>
          <w:color w:val="000000"/>
          <w:sz w:val="20"/>
          <w:szCs w:val="20"/>
          <w:rtl/>
        </w:rPr>
        <w:t>وكما قال الإمام</w:t>
      </w:r>
      <w:r w:rsidR="00197DCC">
        <w:rPr>
          <w:rFonts w:ascii="Tahoma" w:eastAsia="Times New Roman" w:hAnsi="Tahoma" w:cs="Tahoma" w:hint="cs"/>
          <w:color w:val="000000"/>
          <w:sz w:val="20"/>
          <w:szCs w:val="20"/>
          <w:rtl/>
        </w:rPr>
        <w:t xml:space="preserve"> المبجل أحمد بن حنبل </w:t>
      </w:r>
      <w:r w:rsidR="00197DCC" w:rsidRPr="00197DCC">
        <w:rPr>
          <w:rFonts w:ascii="Tahoma" w:eastAsia="Times New Roman" w:hAnsi="Tahoma" w:cs="Tahoma"/>
          <w:color w:val="000000"/>
          <w:sz w:val="20"/>
          <w:szCs w:val="20"/>
          <w:rtl/>
        </w:rPr>
        <w:t>- رحمه الله-: قولوا لأهل البدع: بيننا وبينكم يوم الجنائز</w:t>
      </w:r>
      <w:r w:rsidR="00197DCC" w:rsidRPr="00197DCC">
        <w:rPr>
          <w:rFonts w:ascii="Tahoma" w:eastAsia="Times New Roman" w:hAnsi="Tahoma" w:cs="Tahoma"/>
          <w:color w:val="000000"/>
          <w:sz w:val="20"/>
          <w:szCs w:val="20"/>
        </w:rPr>
        <w:t>.</w:t>
      </w:r>
    </w:p>
    <w:p w14:paraId="6B507929" w14:textId="0A551FF5" w:rsidR="00903DA6" w:rsidRDefault="00903DA6" w:rsidP="00774879">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 xml:space="preserve">ولما كان لوفاة الشيخ - رحمه الله- من أثر عظيم </w:t>
      </w:r>
      <w:r w:rsidR="00F91C79" w:rsidRPr="00903DA6">
        <w:rPr>
          <w:rFonts w:ascii="Tahoma" w:eastAsia="Times New Roman" w:hAnsi="Tahoma" w:cs="Tahoma"/>
          <w:color w:val="000000"/>
          <w:sz w:val="20"/>
          <w:szCs w:val="20"/>
          <w:rtl/>
        </w:rPr>
        <w:t>ووقع أليم،</w:t>
      </w:r>
      <w:r w:rsidR="00F91C79">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على نفوس الناس، ومن باب الثناء على المحسنين بسجاياهم الكريمة وخصالهم الحميدة، ومن باب بر الشيخ ووفائه وذكر فضله</w:t>
      </w:r>
      <w:r w:rsidR="00774879">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 xml:space="preserve">كتبت هذه الأحرف وسطرت هذه الكلمات.. وماذا عساي أن أقول والفقيد بحجم ومكانة </w:t>
      </w:r>
      <w:r w:rsidR="0012157D">
        <w:rPr>
          <w:rFonts w:ascii="Tahoma" w:eastAsia="Times New Roman" w:hAnsi="Tahoma" w:cs="Tahoma" w:hint="cs"/>
          <w:color w:val="000000"/>
          <w:sz w:val="20"/>
          <w:szCs w:val="20"/>
          <w:rtl/>
        </w:rPr>
        <w:t>الشيخ صالح ال</w:t>
      </w:r>
      <w:r w:rsidRPr="00903DA6">
        <w:rPr>
          <w:rFonts w:ascii="Tahoma" w:eastAsia="Times New Roman" w:hAnsi="Tahoma" w:cs="Tahoma"/>
          <w:color w:val="000000"/>
          <w:sz w:val="20"/>
          <w:szCs w:val="20"/>
          <w:rtl/>
        </w:rPr>
        <w:t xml:space="preserve">لحيدان - رحمه الله- </w:t>
      </w:r>
      <w:r w:rsidR="00F91C79">
        <w:rPr>
          <w:rFonts w:ascii="Tahoma" w:eastAsia="Times New Roman" w:hAnsi="Tahoma" w:cs="Tahoma" w:hint="cs"/>
          <w:color w:val="000000"/>
          <w:sz w:val="20"/>
          <w:szCs w:val="20"/>
          <w:rtl/>
        </w:rPr>
        <w:t>ف</w:t>
      </w:r>
      <w:r w:rsidRPr="00903DA6">
        <w:rPr>
          <w:rFonts w:ascii="Tahoma" w:eastAsia="Times New Roman" w:hAnsi="Tahoma" w:cs="Tahoma"/>
          <w:color w:val="000000"/>
          <w:sz w:val="20"/>
          <w:szCs w:val="20"/>
          <w:rtl/>
        </w:rPr>
        <w:t xml:space="preserve">الكلمات تتلعثم، ويقف البيان عصياً وكالاً، والفؤاد </w:t>
      </w:r>
      <w:r w:rsidR="0012157D">
        <w:rPr>
          <w:rFonts w:ascii="Tahoma" w:eastAsia="Times New Roman" w:hAnsi="Tahoma" w:cs="Tahoma" w:hint="cs"/>
          <w:color w:val="000000"/>
          <w:sz w:val="20"/>
          <w:szCs w:val="20"/>
          <w:rtl/>
        </w:rPr>
        <w:t>مح</w:t>
      </w:r>
      <w:r w:rsidRPr="00903DA6">
        <w:rPr>
          <w:rFonts w:ascii="Tahoma" w:eastAsia="Times New Roman" w:hAnsi="Tahoma" w:cs="Tahoma"/>
          <w:color w:val="000000"/>
          <w:sz w:val="20"/>
          <w:szCs w:val="20"/>
          <w:rtl/>
        </w:rPr>
        <w:t xml:space="preserve">زون يكاد يتفطر، والعبارات قد ندت شاردة علي، ولكنها شأبيب من القول بعضها آخذة برقاب بعض في ذكر هذا العالم العلم الذي انهد بموته جانب عظيم من الحكمة والفقه والبصيرة في </w:t>
      </w:r>
      <w:r w:rsidR="00F91C79">
        <w:rPr>
          <w:rFonts w:ascii="Tahoma" w:eastAsia="Times New Roman" w:hAnsi="Tahoma" w:cs="Tahoma" w:hint="cs"/>
          <w:color w:val="000000"/>
          <w:sz w:val="20"/>
          <w:szCs w:val="20"/>
          <w:rtl/>
        </w:rPr>
        <w:t>ال</w:t>
      </w:r>
      <w:r w:rsidRPr="00903DA6">
        <w:rPr>
          <w:rFonts w:ascii="Tahoma" w:eastAsia="Times New Roman" w:hAnsi="Tahoma" w:cs="Tahoma"/>
          <w:color w:val="000000"/>
          <w:sz w:val="20"/>
          <w:szCs w:val="20"/>
          <w:rtl/>
        </w:rPr>
        <w:t>دين</w:t>
      </w:r>
      <w:r w:rsidR="00774879">
        <w:rPr>
          <w:rFonts w:ascii="Tahoma" w:eastAsia="Times New Roman" w:hAnsi="Tahoma" w:cs="Tahoma" w:hint="cs"/>
          <w:color w:val="000000"/>
          <w:sz w:val="20"/>
          <w:szCs w:val="20"/>
          <w:rtl/>
        </w:rPr>
        <w:t xml:space="preserve"> ؛ ف</w:t>
      </w:r>
      <w:r w:rsidR="00F91C79">
        <w:rPr>
          <w:rFonts w:ascii="Tahoma" w:eastAsia="Times New Roman" w:hAnsi="Tahoma" w:cs="Tahoma" w:hint="cs"/>
          <w:color w:val="000000"/>
          <w:sz w:val="20"/>
          <w:szCs w:val="20"/>
          <w:rtl/>
        </w:rPr>
        <w:t>أ</w:t>
      </w:r>
      <w:r w:rsidRPr="00903DA6">
        <w:rPr>
          <w:rFonts w:ascii="Tahoma" w:eastAsia="Times New Roman" w:hAnsi="Tahoma" w:cs="Tahoma"/>
          <w:color w:val="000000"/>
          <w:sz w:val="20"/>
          <w:szCs w:val="20"/>
          <w:rtl/>
        </w:rPr>
        <w:t xml:space="preserve">ي رجل هذا الذي قضى </w:t>
      </w:r>
      <w:r w:rsidR="00F91C79">
        <w:rPr>
          <w:rFonts w:ascii="Tahoma" w:eastAsia="Times New Roman" w:hAnsi="Tahoma" w:cs="Tahoma"/>
          <w:color w:val="000000"/>
          <w:sz w:val="20"/>
          <w:szCs w:val="20"/>
          <w:rtl/>
        </w:rPr>
        <w:t>نحبه</w:t>
      </w:r>
      <w:r w:rsidR="00774879">
        <w:rPr>
          <w:rFonts w:ascii="Tahoma" w:eastAsia="Times New Roman" w:hAnsi="Tahoma" w:cs="Tahoma" w:hint="cs"/>
          <w:color w:val="000000"/>
          <w:sz w:val="20"/>
          <w:szCs w:val="20"/>
          <w:rtl/>
        </w:rPr>
        <w:t xml:space="preserve">، </w:t>
      </w:r>
      <w:r w:rsidR="00F91C79">
        <w:rPr>
          <w:rFonts w:ascii="Tahoma" w:eastAsia="Times New Roman" w:hAnsi="Tahoma" w:cs="Tahoma"/>
          <w:color w:val="000000"/>
          <w:sz w:val="20"/>
          <w:szCs w:val="20"/>
          <w:rtl/>
        </w:rPr>
        <w:t>ولاقى ربه</w:t>
      </w:r>
      <w:r w:rsidR="00774879">
        <w:rPr>
          <w:rFonts w:ascii="Tahoma" w:eastAsia="Times New Roman" w:hAnsi="Tahoma" w:cs="Tahoma" w:hint="cs"/>
          <w:color w:val="000000"/>
          <w:sz w:val="20"/>
          <w:szCs w:val="20"/>
          <w:rtl/>
        </w:rPr>
        <w:t xml:space="preserve">؛ </w:t>
      </w:r>
      <w:r w:rsidR="00F91C79">
        <w:rPr>
          <w:rFonts w:ascii="Tahoma" w:eastAsia="Times New Roman" w:hAnsi="Tahoma" w:cs="Tahoma"/>
          <w:color w:val="000000"/>
          <w:sz w:val="20"/>
          <w:szCs w:val="20"/>
          <w:rtl/>
        </w:rPr>
        <w:t>إنه طود شامخ أشم</w:t>
      </w:r>
      <w:r w:rsidR="00F91C79">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ونجم هوى، وبدر أفل، وكأنه بنيان قوم تهدم.</w:t>
      </w:r>
    </w:p>
    <w:p w14:paraId="094511A2" w14:textId="77777777" w:rsidR="0012157D" w:rsidRDefault="0012157D" w:rsidP="0012157D">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وما كان قيس هلكه هلك واحد</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ولكنه بنيان قوم تهدما</w:t>
      </w:r>
    </w:p>
    <w:p w14:paraId="39C23185" w14:textId="77777777" w:rsidR="00903DA6" w:rsidRDefault="00903DA6" w:rsidP="003C1F7A">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إن الموت آت على كل أحد وهو سنة في الناس ماضية قال تعالى:(</w:t>
      </w:r>
      <w:r w:rsidRPr="00903DA6">
        <w:rPr>
          <w:rFonts w:ascii="Tahoma" w:eastAsia="Times New Roman" w:hAnsi="Tahoma" w:cs="Tahoma"/>
          <w:b/>
          <w:bCs/>
          <w:color w:val="000000"/>
          <w:sz w:val="20"/>
          <w:szCs w:val="20"/>
          <w:rtl/>
        </w:rPr>
        <w:t>كُلُّ نَفْسٍ ذَائِقَةُ الْمَوْتِ</w:t>
      </w:r>
      <w:r w:rsidRPr="00903DA6">
        <w:rPr>
          <w:rFonts w:ascii="Tahoma" w:eastAsia="Times New Roman" w:hAnsi="Tahoma" w:cs="Tahoma"/>
          <w:color w:val="000000"/>
          <w:sz w:val="20"/>
          <w:szCs w:val="20"/>
          <w:rtl/>
        </w:rPr>
        <w:t>) وقال تعالى: (</w:t>
      </w:r>
      <w:r w:rsidRPr="00903DA6">
        <w:rPr>
          <w:rFonts w:ascii="Tahoma" w:eastAsia="Times New Roman" w:hAnsi="Tahoma" w:cs="Tahoma"/>
          <w:b/>
          <w:bCs/>
          <w:color w:val="000000"/>
          <w:sz w:val="20"/>
          <w:szCs w:val="20"/>
          <w:rtl/>
        </w:rPr>
        <w:t>كُلُّ مَنْ عَلَيْهَا فَانٍ وَيَبْقَى وَجْهُ رَبِّكَ ذُو الْجَلَالِ وَالْإِكْرَامِ</w:t>
      </w:r>
      <w:r w:rsidRPr="00903DA6">
        <w:rPr>
          <w:rFonts w:ascii="Tahoma" w:eastAsia="Times New Roman" w:hAnsi="Tahoma" w:cs="Tahoma"/>
          <w:color w:val="000000"/>
          <w:sz w:val="20"/>
          <w:szCs w:val="20"/>
          <w:rtl/>
        </w:rPr>
        <w:t>) فهو سبحانه الحي الذي لا يموت والجن والإنس يموتون، وكذلك الملائكة وحملة العرش، وينفرد الواحد الأحد القهار بالديمومة والبقاء، فيكون آخراً كما كان أولاً، وهذه الآية كما قال ابن كثير فيها تعزية لجميع الناس، فإنه لا يبقى أحد على وجه الأرض حتى يموت.</w:t>
      </w:r>
    </w:p>
    <w:p w14:paraId="69F28199" w14:textId="77777777" w:rsidR="00903DA6" w:rsidRDefault="00903DA6" w:rsidP="0012157D">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هو الموت ما منه ملاذ ومهرب</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متى حط ذا عن نعشه ذاك يركب</w:t>
      </w:r>
    </w:p>
    <w:p w14:paraId="1762B2F6" w14:textId="77777777" w:rsidR="00903DA6" w:rsidRDefault="00903DA6" w:rsidP="0012157D">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نشاهد ذا عين اليقين حقيقة</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عليه مضى طفل وكهل وأشيب</w:t>
      </w:r>
    </w:p>
    <w:p w14:paraId="40783BD1" w14:textId="77777777" w:rsidR="00903DA6" w:rsidRDefault="00903DA6" w:rsidP="0012157D">
      <w:pPr>
        <w:spacing w:after="0" w:line="240" w:lineRule="auto"/>
        <w:jc w:val="center"/>
        <w:rPr>
          <w:rFonts w:ascii="Tahoma" w:eastAsia="Times New Roman" w:hAnsi="Tahoma" w:cs="Tahoma"/>
          <w:b/>
          <w:bCs/>
          <w:color w:val="000000"/>
          <w:sz w:val="20"/>
          <w:szCs w:val="20"/>
          <w:rtl/>
        </w:rPr>
      </w:pPr>
      <w:r w:rsidRPr="00903DA6">
        <w:rPr>
          <w:rFonts w:ascii="Tahoma" w:eastAsia="Times New Roman" w:hAnsi="Tahoma" w:cs="Tahoma"/>
          <w:b/>
          <w:bCs/>
          <w:color w:val="000000"/>
          <w:sz w:val="20"/>
          <w:szCs w:val="20"/>
          <w:rtl/>
        </w:rPr>
        <w:t>تؤمل آمالاً ونرجو نتاجها </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وعلَّ الردى مما نرجيه أقرب</w:t>
      </w:r>
    </w:p>
    <w:p w14:paraId="5F9BA075" w14:textId="77777777" w:rsidR="00903DA6" w:rsidRDefault="00903DA6" w:rsidP="000B2B59">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 xml:space="preserve">لقد كان الشيخ عالماً يعمل بعلمه، وفقيهاً يفتي على بصيرة، ويتمسك بالدليل والحجة، كان نير الفكر، صحيح الاعتقاد، مطبقاً للسنة، قامعاً للبدعة، داعياً إلى التوحيد، </w:t>
      </w:r>
      <w:r w:rsidR="000B2B59">
        <w:rPr>
          <w:rFonts w:ascii="Tahoma" w:eastAsia="Times New Roman" w:hAnsi="Tahoma" w:cs="Tahoma" w:hint="cs"/>
          <w:color w:val="000000"/>
          <w:sz w:val="20"/>
          <w:szCs w:val="20"/>
          <w:rtl/>
        </w:rPr>
        <w:t xml:space="preserve">مهابا </w:t>
      </w:r>
      <w:r w:rsidR="008A7AF7">
        <w:rPr>
          <w:rFonts w:ascii="Tahoma" w:eastAsia="Times New Roman" w:hAnsi="Tahoma" w:cs="Tahoma" w:hint="cs"/>
          <w:color w:val="000000"/>
          <w:sz w:val="20"/>
          <w:szCs w:val="20"/>
          <w:rtl/>
        </w:rPr>
        <w:t xml:space="preserve">وقورا، </w:t>
      </w:r>
      <w:r w:rsidR="000B2B59" w:rsidRPr="00903DA6">
        <w:rPr>
          <w:rFonts w:ascii="Tahoma" w:eastAsia="Times New Roman" w:hAnsi="Tahoma" w:cs="Tahoma"/>
          <w:color w:val="000000"/>
          <w:sz w:val="20"/>
          <w:szCs w:val="20"/>
          <w:rtl/>
        </w:rPr>
        <w:t>رحب الجناب،</w:t>
      </w:r>
      <w:r w:rsidR="000B2B59">
        <w:rPr>
          <w:rFonts w:ascii="Tahoma" w:eastAsia="Times New Roman" w:hAnsi="Tahoma" w:cs="Tahoma" w:hint="cs"/>
          <w:color w:val="000000"/>
          <w:sz w:val="20"/>
          <w:szCs w:val="20"/>
          <w:rtl/>
        </w:rPr>
        <w:t xml:space="preserve"> عف اللسان، قوي الحجة، </w:t>
      </w:r>
      <w:r w:rsidR="00F91C79">
        <w:rPr>
          <w:rFonts w:ascii="Tahoma" w:eastAsia="Times New Roman" w:hAnsi="Tahoma" w:cs="Tahoma" w:hint="cs"/>
          <w:color w:val="000000"/>
          <w:sz w:val="20"/>
          <w:szCs w:val="20"/>
          <w:rtl/>
        </w:rPr>
        <w:t>كريماً</w:t>
      </w:r>
      <w:r w:rsidRPr="00903DA6">
        <w:rPr>
          <w:rFonts w:ascii="Tahoma" w:eastAsia="Times New Roman" w:hAnsi="Tahoma" w:cs="Tahoma"/>
          <w:color w:val="000000"/>
          <w:sz w:val="20"/>
          <w:szCs w:val="20"/>
          <w:rtl/>
        </w:rPr>
        <w:t>، رفيقاً بالأصحاب والزوار، مع الخلق الأتم والأدب الجم.</w:t>
      </w:r>
    </w:p>
    <w:p w14:paraId="7067990B" w14:textId="215A31DA" w:rsidR="00903DA6" w:rsidRDefault="000B2B59" w:rsidP="00B878C6">
      <w:pPr>
        <w:spacing w:after="0" w:line="240" w:lineRule="auto"/>
        <w:jc w:val="both"/>
        <w:rPr>
          <w:rFonts w:ascii="Times New Roman" w:eastAsia="Times New Roman" w:hAnsi="Times New Roman" w:cs="Times New Roman"/>
          <w:sz w:val="24"/>
          <w:szCs w:val="24"/>
          <w:rtl/>
        </w:rPr>
      </w:pPr>
      <w:r>
        <w:rPr>
          <w:rFonts w:ascii="Tahoma" w:eastAsia="Times New Roman" w:hAnsi="Tahoma" w:cs="Tahoma" w:hint="cs"/>
          <w:color w:val="000000"/>
          <w:sz w:val="20"/>
          <w:szCs w:val="20"/>
          <w:rtl/>
        </w:rPr>
        <w:t xml:space="preserve">الشيخ صالح اللحيدان رجل </w:t>
      </w:r>
      <w:r w:rsidRPr="00903DA6">
        <w:rPr>
          <w:rFonts w:ascii="Tahoma" w:eastAsia="Times New Roman" w:hAnsi="Tahoma" w:cs="Tahoma"/>
          <w:color w:val="000000"/>
          <w:sz w:val="20"/>
          <w:szCs w:val="20"/>
          <w:rtl/>
        </w:rPr>
        <w:t xml:space="preserve">خدم دينه ووطنه وولاة </w:t>
      </w:r>
      <w:r>
        <w:rPr>
          <w:rFonts w:ascii="Tahoma" w:eastAsia="Times New Roman" w:hAnsi="Tahoma" w:cs="Tahoma" w:hint="cs"/>
          <w:color w:val="000000"/>
          <w:sz w:val="20"/>
          <w:szCs w:val="20"/>
          <w:rtl/>
        </w:rPr>
        <w:t>أ</w:t>
      </w:r>
      <w:r w:rsidRPr="00903DA6">
        <w:rPr>
          <w:rFonts w:ascii="Tahoma" w:eastAsia="Times New Roman" w:hAnsi="Tahoma" w:cs="Tahoma"/>
          <w:color w:val="000000"/>
          <w:sz w:val="20"/>
          <w:szCs w:val="20"/>
          <w:rtl/>
        </w:rPr>
        <w:t>مره سنوات طويلة وفي مواقع مختلفة</w:t>
      </w:r>
      <w:r w:rsidR="00774879">
        <w:rPr>
          <w:rFonts w:ascii="Tahoma" w:eastAsia="Times New Roman" w:hAnsi="Tahoma" w:cs="Tahoma" w:hint="cs"/>
          <w:color w:val="000000"/>
          <w:sz w:val="20"/>
          <w:szCs w:val="20"/>
          <w:rtl/>
        </w:rPr>
        <w:t xml:space="preserve">؛ </w:t>
      </w:r>
      <w:r>
        <w:rPr>
          <w:rFonts w:ascii="Tahoma" w:eastAsia="Times New Roman" w:hAnsi="Tahoma" w:cs="Tahoma" w:hint="cs"/>
          <w:color w:val="000000"/>
          <w:sz w:val="20"/>
          <w:szCs w:val="20"/>
          <w:rtl/>
        </w:rPr>
        <w:t>فكان الناصح والقوى الأمين</w:t>
      </w:r>
      <w:r w:rsidR="00B878C6">
        <w:rPr>
          <w:rFonts w:ascii="Tahoma" w:eastAsia="Times New Roman" w:hAnsi="Tahoma" w:cs="Tahoma" w:hint="cs"/>
          <w:color w:val="000000"/>
          <w:sz w:val="20"/>
          <w:szCs w:val="20"/>
          <w:rtl/>
        </w:rPr>
        <w:t xml:space="preserve">، </w:t>
      </w:r>
      <w:r>
        <w:rPr>
          <w:rFonts w:ascii="Tahoma" w:eastAsia="Times New Roman" w:hAnsi="Tahoma" w:cs="Tahoma" w:hint="cs"/>
          <w:color w:val="000000"/>
          <w:sz w:val="20"/>
          <w:szCs w:val="20"/>
          <w:rtl/>
        </w:rPr>
        <w:t xml:space="preserve">ومحل ثقة وتقدير ولاة الأمور </w:t>
      </w:r>
      <w:r>
        <w:rPr>
          <w:rFonts w:ascii="Tahoma" w:eastAsia="Times New Roman" w:hAnsi="Tahoma" w:cs="Tahoma"/>
          <w:color w:val="000000"/>
          <w:sz w:val="20"/>
          <w:szCs w:val="20"/>
          <w:rtl/>
        </w:rPr>
        <w:t>–</w:t>
      </w:r>
      <w:r>
        <w:rPr>
          <w:rFonts w:ascii="Tahoma" w:eastAsia="Times New Roman" w:hAnsi="Tahoma" w:cs="Tahoma" w:hint="cs"/>
          <w:color w:val="000000"/>
          <w:sz w:val="20"/>
          <w:szCs w:val="20"/>
          <w:rtl/>
        </w:rPr>
        <w:t xml:space="preserve"> أيدهم الله-</w:t>
      </w:r>
      <w:r w:rsidR="00B878C6">
        <w:rPr>
          <w:rFonts w:ascii="Tahoma" w:eastAsia="Times New Roman" w:hAnsi="Tahoma" w:cs="Tahoma" w:hint="cs"/>
          <w:color w:val="000000"/>
          <w:sz w:val="20"/>
          <w:szCs w:val="20"/>
          <w:rtl/>
        </w:rPr>
        <w:t xml:space="preserve">، </w:t>
      </w:r>
      <w:r w:rsidR="00197DCC">
        <w:rPr>
          <w:rFonts w:ascii="Tahoma" w:eastAsia="Times New Roman" w:hAnsi="Tahoma" w:cs="Tahoma" w:hint="cs"/>
          <w:color w:val="000000"/>
          <w:sz w:val="20"/>
          <w:szCs w:val="20"/>
          <w:rtl/>
        </w:rPr>
        <w:t>وكان محل القبول لدى عموم المسلمين و</w:t>
      </w:r>
      <w:r w:rsidR="00B878C6">
        <w:rPr>
          <w:rFonts w:ascii="Tahoma" w:eastAsia="Times New Roman" w:hAnsi="Tahoma" w:cs="Tahoma" w:hint="cs"/>
          <w:color w:val="000000"/>
          <w:sz w:val="20"/>
          <w:szCs w:val="20"/>
          <w:rtl/>
        </w:rPr>
        <w:t xml:space="preserve">خواص </w:t>
      </w:r>
      <w:r w:rsidR="00197DCC">
        <w:rPr>
          <w:rFonts w:ascii="Tahoma" w:eastAsia="Times New Roman" w:hAnsi="Tahoma" w:cs="Tahoma" w:hint="cs"/>
          <w:color w:val="000000"/>
          <w:sz w:val="20"/>
          <w:szCs w:val="20"/>
          <w:rtl/>
        </w:rPr>
        <w:t xml:space="preserve">طلاب العلم والقضاة ممن </w:t>
      </w:r>
      <w:r w:rsidR="00903DA6" w:rsidRPr="00903DA6">
        <w:rPr>
          <w:rFonts w:ascii="Tahoma" w:eastAsia="Times New Roman" w:hAnsi="Tahoma" w:cs="Tahoma"/>
          <w:color w:val="000000"/>
          <w:sz w:val="20"/>
          <w:szCs w:val="20"/>
          <w:rtl/>
        </w:rPr>
        <w:t xml:space="preserve">استفاد من </w:t>
      </w:r>
      <w:r w:rsidR="00197DCC">
        <w:rPr>
          <w:rFonts w:ascii="Tahoma" w:eastAsia="Times New Roman" w:hAnsi="Tahoma" w:cs="Tahoma" w:hint="cs"/>
          <w:color w:val="000000"/>
          <w:sz w:val="20"/>
          <w:szCs w:val="20"/>
          <w:rtl/>
        </w:rPr>
        <w:t xml:space="preserve">علمه </w:t>
      </w:r>
      <w:r w:rsidR="00774879">
        <w:rPr>
          <w:rFonts w:ascii="Tahoma" w:eastAsia="Times New Roman" w:hAnsi="Tahoma" w:cs="Tahoma" w:hint="cs"/>
          <w:color w:val="000000"/>
          <w:sz w:val="20"/>
          <w:szCs w:val="20"/>
          <w:rtl/>
        </w:rPr>
        <w:t xml:space="preserve">في </w:t>
      </w:r>
      <w:r w:rsidR="00903DA6" w:rsidRPr="00903DA6">
        <w:rPr>
          <w:rFonts w:ascii="Tahoma" w:eastAsia="Times New Roman" w:hAnsi="Tahoma" w:cs="Tahoma"/>
          <w:color w:val="000000"/>
          <w:sz w:val="20"/>
          <w:szCs w:val="20"/>
          <w:rtl/>
        </w:rPr>
        <w:t xml:space="preserve">الدروس والمحاضرات </w:t>
      </w:r>
      <w:r w:rsidR="00F91C79">
        <w:rPr>
          <w:rFonts w:ascii="Tahoma" w:eastAsia="Times New Roman" w:hAnsi="Tahoma" w:cs="Tahoma" w:hint="cs"/>
          <w:color w:val="000000"/>
          <w:sz w:val="20"/>
          <w:szCs w:val="20"/>
          <w:rtl/>
        </w:rPr>
        <w:t>في</w:t>
      </w:r>
      <w:r w:rsidR="00903DA6" w:rsidRPr="00903DA6">
        <w:rPr>
          <w:rFonts w:ascii="Tahoma" w:eastAsia="Times New Roman" w:hAnsi="Tahoma" w:cs="Tahoma"/>
          <w:color w:val="000000"/>
          <w:sz w:val="20"/>
          <w:szCs w:val="20"/>
          <w:rtl/>
        </w:rPr>
        <w:t xml:space="preserve"> الحرمين الشريفين </w:t>
      </w:r>
      <w:r w:rsidR="00197DCC">
        <w:rPr>
          <w:rFonts w:ascii="Tahoma" w:eastAsia="Times New Roman" w:hAnsi="Tahoma" w:cs="Tahoma" w:hint="cs"/>
          <w:color w:val="000000"/>
          <w:sz w:val="20"/>
          <w:szCs w:val="20"/>
          <w:rtl/>
        </w:rPr>
        <w:t xml:space="preserve">والمساجد وغيرها </w:t>
      </w:r>
      <w:r w:rsidR="00903DA6" w:rsidRPr="00903DA6">
        <w:rPr>
          <w:rFonts w:ascii="Tahoma" w:eastAsia="Times New Roman" w:hAnsi="Tahoma" w:cs="Tahoma"/>
          <w:color w:val="000000"/>
          <w:sz w:val="20"/>
          <w:szCs w:val="20"/>
          <w:rtl/>
        </w:rPr>
        <w:t xml:space="preserve">ناهيكم عن </w:t>
      </w:r>
      <w:r w:rsidR="001D7F3F">
        <w:rPr>
          <w:rFonts w:ascii="Tahoma" w:eastAsia="Times New Roman" w:hAnsi="Tahoma" w:cs="Tahoma" w:hint="cs"/>
          <w:color w:val="000000"/>
          <w:sz w:val="20"/>
          <w:szCs w:val="20"/>
          <w:rtl/>
        </w:rPr>
        <w:t xml:space="preserve">علمه المبثوث </w:t>
      </w:r>
      <w:r w:rsidR="00903DA6" w:rsidRPr="00903DA6">
        <w:rPr>
          <w:rFonts w:ascii="Tahoma" w:eastAsia="Times New Roman" w:hAnsi="Tahoma" w:cs="Tahoma"/>
          <w:color w:val="000000"/>
          <w:sz w:val="20"/>
          <w:szCs w:val="20"/>
          <w:rtl/>
        </w:rPr>
        <w:t>عن طريق وسائل الإعلام المرئية والمسموعة والمقروءة.</w:t>
      </w:r>
    </w:p>
    <w:p w14:paraId="51673474" w14:textId="6ACCD8EC" w:rsidR="00903DA6" w:rsidRDefault="00903DA6" w:rsidP="00B878C6">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 xml:space="preserve">ومن </w:t>
      </w:r>
      <w:r w:rsidR="00F91C79">
        <w:rPr>
          <w:rFonts w:ascii="Tahoma" w:eastAsia="Times New Roman" w:hAnsi="Tahoma" w:cs="Tahoma" w:hint="cs"/>
          <w:color w:val="000000"/>
          <w:sz w:val="20"/>
          <w:szCs w:val="20"/>
          <w:rtl/>
        </w:rPr>
        <w:t xml:space="preserve">تأمل سيرة </w:t>
      </w:r>
      <w:r w:rsidRPr="00903DA6">
        <w:rPr>
          <w:rFonts w:ascii="Tahoma" w:eastAsia="Times New Roman" w:hAnsi="Tahoma" w:cs="Tahoma"/>
          <w:color w:val="000000"/>
          <w:sz w:val="20"/>
          <w:szCs w:val="20"/>
          <w:rtl/>
        </w:rPr>
        <w:t xml:space="preserve">الشيخ يرى جهوداً مباركة في </w:t>
      </w:r>
      <w:r w:rsidR="005133F0">
        <w:rPr>
          <w:rFonts w:ascii="Tahoma" w:eastAsia="Times New Roman" w:hAnsi="Tahoma" w:cs="Tahoma" w:hint="cs"/>
          <w:color w:val="000000"/>
          <w:sz w:val="20"/>
          <w:szCs w:val="20"/>
          <w:rtl/>
        </w:rPr>
        <w:t>القضاء</w:t>
      </w:r>
      <w:r w:rsidR="00A026AD">
        <w:rPr>
          <w:rFonts w:ascii="Tahoma" w:eastAsia="Times New Roman" w:hAnsi="Tahoma" w:cs="Tahoma" w:hint="cs"/>
          <w:color w:val="000000"/>
          <w:sz w:val="20"/>
          <w:szCs w:val="20"/>
          <w:rtl/>
        </w:rPr>
        <w:t xml:space="preserve">، </w:t>
      </w:r>
      <w:r w:rsidR="005133F0">
        <w:rPr>
          <w:rFonts w:ascii="Tahoma" w:eastAsia="Times New Roman" w:hAnsi="Tahoma" w:cs="Tahoma" w:hint="cs"/>
          <w:color w:val="000000"/>
          <w:sz w:val="20"/>
          <w:szCs w:val="20"/>
          <w:rtl/>
        </w:rPr>
        <w:t>والفتوى</w:t>
      </w:r>
      <w:r w:rsidR="00A026AD">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والأمر بالمعروف والنهي عن المنكر</w:t>
      </w:r>
      <w:r w:rsidR="00A026AD">
        <w:rPr>
          <w:rFonts w:ascii="Tahoma" w:eastAsia="Times New Roman" w:hAnsi="Tahoma" w:cs="Tahoma" w:hint="cs"/>
          <w:color w:val="000000"/>
          <w:sz w:val="20"/>
          <w:szCs w:val="20"/>
          <w:rtl/>
        </w:rPr>
        <w:t xml:space="preserve">، </w:t>
      </w:r>
      <w:r w:rsidRPr="00903DA6">
        <w:rPr>
          <w:rFonts w:ascii="Tahoma" w:eastAsia="Times New Roman" w:hAnsi="Tahoma" w:cs="Tahoma"/>
          <w:color w:val="000000"/>
          <w:sz w:val="20"/>
          <w:szCs w:val="20"/>
          <w:rtl/>
        </w:rPr>
        <w:t>والدعوة إلى الله بالحكمة والموعظة الحسنة</w:t>
      </w:r>
      <w:r w:rsidR="00A026AD">
        <w:rPr>
          <w:rFonts w:ascii="Tahoma" w:eastAsia="Times New Roman" w:hAnsi="Tahoma" w:cs="Tahoma" w:hint="cs"/>
          <w:color w:val="000000"/>
          <w:sz w:val="20"/>
          <w:szCs w:val="20"/>
          <w:rtl/>
        </w:rPr>
        <w:t xml:space="preserve">، </w:t>
      </w:r>
      <w:r w:rsidR="00F91C79">
        <w:rPr>
          <w:rFonts w:ascii="Tahoma" w:eastAsia="Times New Roman" w:hAnsi="Tahoma" w:cs="Tahoma" w:hint="cs"/>
          <w:color w:val="000000"/>
          <w:sz w:val="20"/>
          <w:szCs w:val="20"/>
          <w:rtl/>
        </w:rPr>
        <w:t>و</w:t>
      </w:r>
      <w:r w:rsidR="00F91C79" w:rsidRPr="00903DA6">
        <w:rPr>
          <w:rFonts w:ascii="Tahoma" w:eastAsia="Times New Roman" w:hAnsi="Tahoma" w:cs="Tahoma"/>
          <w:color w:val="000000"/>
          <w:sz w:val="20"/>
          <w:szCs w:val="20"/>
          <w:rtl/>
        </w:rPr>
        <w:t>نشر العلم</w:t>
      </w:r>
      <w:r w:rsidR="00A026AD">
        <w:rPr>
          <w:rFonts w:ascii="Tahoma" w:eastAsia="Times New Roman" w:hAnsi="Tahoma" w:cs="Tahoma" w:hint="cs"/>
          <w:color w:val="000000"/>
          <w:sz w:val="20"/>
          <w:szCs w:val="20"/>
          <w:rtl/>
        </w:rPr>
        <w:t xml:space="preserve">، </w:t>
      </w:r>
      <w:r w:rsidR="001D7F3F">
        <w:rPr>
          <w:rFonts w:ascii="Tahoma" w:eastAsia="Times New Roman" w:hAnsi="Tahoma" w:cs="Tahoma" w:hint="cs"/>
          <w:color w:val="000000"/>
          <w:sz w:val="20"/>
          <w:szCs w:val="20"/>
          <w:rtl/>
        </w:rPr>
        <w:t xml:space="preserve">وتقرير العقيدة الصحيحة </w:t>
      </w:r>
      <w:r w:rsidR="00197DCC">
        <w:rPr>
          <w:rFonts w:ascii="Tahoma" w:eastAsia="Times New Roman" w:hAnsi="Tahoma" w:cs="Tahoma" w:hint="cs"/>
          <w:color w:val="000000"/>
          <w:sz w:val="20"/>
          <w:szCs w:val="20"/>
          <w:rtl/>
        </w:rPr>
        <w:t>وفق منهج السلف الصالح</w:t>
      </w:r>
      <w:r w:rsidRPr="00903DA6">
        <w:rPr>
          <w:rFonts w:ascii="Tahoma" w:eastAsia="Times New Roman" w:hAnsi="Tahoma" w:cs="Tahoma"/>
          <w:color w:val="000000"/>
          <w:sz w:val="20"/>
          <w:szCs w:val="20"/>
          <w:rtl/>
        </w:rPr>
        <w:t>.</w:t>
      </w:r>
    </w:p>
    <w:p w14:paraId="7F5430E9" w14:textId="6D258E72" w:rsidR="00903DA6" w:rsidRDefault="00903DA6" w:rsidP="00197DCC">
      <w:pPr>
        <w:spacing w:after="0" w:line="240" w:lineRule="auto"/>
        <w:jc w:val="both"/>
        <w:rPr>
          <w:rFonts w:ascii="Tahoma" w:eastAsia="Times New Roman" w:hAnsi="Tahoma" w:cs="Tahoma"/>
          <w:color w:val="000000"/>
          <w:sz w:val="20"/>
          <w:szCs w:val="20"/>
          <w:rtl/>
        </w:rPr>
      </w:pPr>
      <w:r w:rsidRPr="00903DA6">
        <w:rPr>
          <w:rFonts w:ascii="Tahoma" w:eastAsia="Times New Roman" w:hAnsi="Tahoma" w:cs="Tahoma"/>
          <w:color w:val="000000"/>
          <w:sz w:val="20"/>
          <w:szCs w:val="20"/>
          <w:rtl/>
        </w:rPr>
        <w:t>ولئن كان الشيخ قد مات ووري الثرى، فإنه باق معنا بعلمه، باق بسيرته العطرة، باق بمآثره وكريم سجاياه.</w:t>
      </w:r>
    </w:p>
    <w:p w14:paraId="5BE554A0" w14:textId="77777777" w:rsidR="005133F0" w:rsidRPr="005133F0" w:rsidRDefault="005133F0" w:rsidP="005133F0">
      <w:pPr>
        <w:spacing w:after="0" w:line="240" w:lineRule="auto"/>
        <w:jc w:val="center"/>
        <w:rPr>
          <w:rFonts w:ascii="Times New Roman" w:eastAsia="Times New Roman" w:hAnsi="Times New Roman" w:cs="Times New Roman"/>
          <w:b/>
          <w:bCs/>
          <w:sz w:val="24"/>
          <w:szCs w:val="24"/>
          <w:rtl/>
        </w:rPr>
      </w:pPr>
      <w:r w:rsidRPr="00903DA6">
        <w:rPr>
          <w:rFonts w:ascii="Tahoma" w:eastAsia="Times New Roman" w:hAnsi="Tahoma" w:cs="Tahoma"/>
          <w:b/>
          <w:bCs/>
          <w:color w:val="000000"/>
          <w:sz w:val="20"/>
          <w:szCs w:val="20"/>
          <w:rtl/>
        </w:rPr>
        <w:t>أخو العلم حيّ خالد بعد موته </w:t>
      </w:r>
      <w:r w:rsidRPr="005133F0">
        <w:rPr>
          <w:rFonts w:ascii="Times New Roman" w:eastAsia="Times New Roman" w:hAnsi="Times New Roman" w:cs="Times New Roman" w:hint="cs"/>
          <w:b/>
          <w:bCs/>
          <w:sz w:val="24"/>
          <w:szCs w:val="24"/>
          <w:rtl/>
        </w:rPr>
        <w:t xml:space="preserve">  </w:t>
      </w:r>
      <w:r w:rsidRPr="00903DA6">
        <w:rPr>
          <w:rFonts w:ascii="Tahoma" w:eastAsia="Times New Roman" w:hAnsi="Tahoma" w:cs="Tahoma"/>
          <w:b/>
          <w:bCs/>
          <w:color w:val="000000"/>
          <w:sz w:val="20"/>
          <w:szCs w:val="20"/>
          <w:rtl/>
        </w:rPr>
        <w:t>وأوصاله تحت التراث رميم</w:t>
      </w:r>
    </w:p>
    <w:p w14:paraId="07EC733E" w14:textId="77777777" w:rsidR="005133F0" w:rsidRDefault="005133F0" w:rsidP="005133F0">
      <w:pPr>
        <w:spacing w:after="0" w:line="240" w:lineRule="auto"/>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وقال آخر: </w:t>
      </w:r>
    </w:p>
    <w:p w14:paraId="150DC155" w14:textId="77777777" w:rsidR="005133F0" w:rsidRDefault="005133F0" w:rsidP="005133F0">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كم مات قوم وما ماتت مكارمهم </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ومات قوم وهم في الناس أحياء</w:t>
      </w:r>
    </w:p>
    <w:p w14:paraId="4BBE8902" w14:textId="77777777" w:rsidR="00903DA6" w:rsidRDefault="00903DA6" w:rsidP="003C1F7A">
      <w:pPr>
        <w:spacing w:after="0" w:line="240" w:lineRule="auto"/>
        <w:jc w:val="both"/>
        <w:rPr>
          <w:rFonts w:ascii="Times New Roman" w:eastAsia="Times New Roman" w:hAnsi="Times New Roman" w:cs="Times New Roman"/>
          <w:sz w:val="24"/>
          <w:szCs w:val="24"/>
          <w:rtl/>
        </w:rPr>
      </w:pPr>
      <w:r w:rsidRPr="00903DA6">
        <w:rPr>
          <w:rFonts w:ascii="Tahoma" w:eastAsia="Times New Roman" w:hAnsi="Tahoma" w:cs="Tahoma"/>
          <w:color w:val="000000"/>
          <w:sz w:val="20"/>
          <w:szCs w:val="20"/>
          <w:rtl/>
        </w:rPr>
        <w:t>لقد ذهبت يا شيخنا لكن محاسنك لم تذهب، ورحلت لكن فضائلك لم ترحل، إنه الميراث الباقي إلى أن يرث الله الأرض ومن عليها، إنها العمر الثاني: </w:t>
      </w:r>
    </w:p>
    <w:p w14:paraId="679AF53B" w14:textId="77777777" w:rsidR="00903DA6" w:rsidRDefault="00903DA6" w:rsidP="005133F0">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دقات قلب المرء قائلة له</w:t>
      </w:r>
      <w:r w:rsidR="00F91C79">
        <w:rPr>
          <w:rFonts w:ascii="Tahoma" w:eastAsia="Times New Roman" w:hAnsi="Tahoma" w:cs="Tahoma" w:hint="cs"/>
          <w:b/>
          <w:bCs/>
          <w:color w:val="000000"/>
          <w:sz w:val="20"/>
          <w:szCs w:val="20"/>
          <w:rtl/>
        </w:rPr>
        <w:t xml:space="preserve"> </w:t>
      </w:r>
      <w:r w:rsidRPr="00903DA6">
        <w:rPr>
          <w:rFonts w:ascii="Tahoma" w:eastAsia="Times New Roman" w:hAnsi="Tahoma" w:cs="Tahoma"/>
          <w:b/>
          <w:bCs/>
          <w:color w:val="000000"/>
          <w:sz w:val="20"/>
          <w:szCs w:val="20"/>
          <w:rtl/>
        </w:rPr>
        <w:t> إن الحياة دقائق وثواني</w:t>
      </w:r>
    </w:p>
    <w:p w14:paraId="3EBEBAAA" w14:textId="77777777" w:rsidR="00903DA6" w:rsidRDefault="00903DA6" w:rsidP="005133F0">
      <w:pPr>
        <w:spacing w:after="0" w:line="240" w:lineRule="auto"/>
        <w:jc w:val="center"/>
        <w:rPr>
          <w:rFonts w:ascii="Times New Roman" w:eastAsia="Times New Roman" w:hAnsi="Times New Roman" w:cs="Times New Roman"/>
          <w:sz w:val="24"/>
          <w:szCs w:val="24"/>
          <w:rtl/>
        </w:rPr>
      </w:pPr>
      <w:r w:rsidRPr="00903DA6">
        <w:rPr>
          <w:rFonts w:ascii="Tahoma" w:eastAsia="Times New Roman" w:hAnsi="Tahoma" w:cs="Tahoma"/>
          <w:b/>
          <w:bCs/>
          <w:color w:val="000000"/>
          <w:sz w:val="20"/>
          <w:szCs w:val="20"/>
          <w:rtl/>
        </w:rPr>
        <w:t>فارفع لنفسك قبل موتك ذكرها </w:t>
      </w:r>
      <w:r w:rsidR="00F91C79">
        <w:rPr>
          <w:rFonts w:ascii="Tahoma" w:eastAsia="Times New Roman" w:hAnsi="Tahoma" w:cs="Tahoma" w:hint="cs"/>
          <w:b/>
          <w:bCs/>
          <w:color w:val="000000"/>
          <w:sz w:val="20"/>
          <w:szCs w:val="20"/>
          <w:rtl/>
        </w:rPr>
        <w:t xml:space="preserve"> </w:t>
      </w:r>
      <w:r>
        <w:rPr>
          <w:rFonts w:ascii="Times New Roman" w:eastAsia="Times New Roman" w:hAnsi="Times New Roman" w:cs="Times New Roman" w:hint="cs"/>
          <w:sz w:val="24"/>
          <w:szCs w:val="24"/>
          <w:rtl/>
        </w:rPr>
        <w:t xml:space="preserve"> </w:t>
      </w:r>
      <w:r w:rsidRPr="00903DA6">
        <w:rPr>
          <w:rFonts w:ascii="Tahoma" w:eastAsia="Times New Roman" w:hAnsi="Tahoma" w:cs="Tahoma"/>
          <w:b/>
          <w:bCs/>
          <w:color w:val="000000"/>
          <w:sz w:val="20"/>
          <w:szCs w:val="20"/>
          <w:rtl/>
        </w:rPr>
        <w:t>فالذكر للإنسان عمر ثاني</w:t>
      </w:r>
    </w:p>
    <w:p w14:paraId="360BEA9E" w14:textId="77777777" w:rsidR="00903DA6" w:rsidRPr="00903DA6" w:rsidRDefault="00903DA6" w:rsidP="003C1F7A">
      <w:pPr>
        <w:spacing w:after="0" w:line="240" w:lineRule="auto"/>
        <w:jc w:val="both"/>
        <w:rPr>
          <w:rFonts w:ascii="Times New Roman" w:eastAsia="Times New Roman" w:hAnsi="Times New Roman" w:cs="Times New Roman"/>
          <w:sz w:val="24"/>
          <w:szCs w:val="24"/>
        </w:rPr>
      </w:pPr>
      <w:r w:rsidRPr="00903DA6">
        <w:rPr>
          <w:rFonts w:ascii="Tahoma" w:eastAsia="Times New Roman" w:hAnsi="Tahoma" w:cs="Tahoma"/>
          <w:color w:val="000000"/>
          <w:sz w:val="20"/>
          <w:szCs w:val="20"/>
          <w:rtl/>
        </w:rPr>
        <w:t xml:space="preserve">وبعد فهذه مشاعر أبت إلا أن تخرج وفاء لفقيدنا ونقول صابرين محتسبين راضين بقضاء الله وقدره إن لِلَّهِ ما أخذ وله ما أعطى وكل شيء عنده بأجل مسمى، اللهم اغفر لعبدك صالح </w:t>
      </w:r>
      <w:r w:rsidR="00197DCC">
        <w:rPr>
          <w:rFonts w:ascii="Tahoma" w:eastAsia="Times New Roman" w:hAnsi="Tahoma" w:cs="Tahoma" w:hint="cs"/>
          <w:color w:val="000000"/>
          <w:sz w:val="20"/>
          <w:szCs w:val="20"/>
          <w:rtl/>
        </w:rPr>
        <w:t xml:space="preserve">بن محمد </w:t>
      </w:r>
      <w:r w:rsidRPr="00903DA6">
        <w:rPr>
          <w:rFonts w:ascii="Tahoma" w:eastAsia="Times New Roman" w:hAnsi="Tahoma" w:cs="Tahoma"/>
          <w:color w:val="000000"/>
          <w:sz w:val="20"/>
          <w:szCs w:val="20"/>
          <w:rtl/>
        </w:rPr>
        <w:t>اللحيدان وارفع درجته في المهديين واخلفه في عقبه في الغابرين، واغفر لنا وله يارب العالمين وافسح له في قبره ونور له فيه، اللهم اجعل مآله في عليين مع النبيين والصديقين والشهداء والصالحين.. إن العين تدمع، والقلب يحزن، ولا نقول إلا ما يرضي ربنا وإنا بفراقك يا شيخنا لمحزونون، والحمد لله على قضائه وقدره. </w:t>
      </w:r>
    </w:p>
    <w:sectPr w:rsidR="00903DA6" w:rsidRPr="00903DA6" w:rsidSect="009D12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94"/>
    <w:rsid w:val="000B2B59"/>
    <w:rsid w:val="0012157D"/>
    <w:rsid w:val="00197DCC"/>
    <w:rsid w:val="001D7F3F"/>
    <w:rsid w:val="003C1F7A"/>
    <w:rsid w:val="00415D3B"/>
    <w:rsid w:val="00482A9C"/>
    <w:rsid w:val="0050502E"/>
    <w:rsid w:val="005133F0"/>
    <w:rsid w:val="005F43BF"/>
    <w:rsid w:val="006E7C9B"/>
    <w:rsid w:val="007165B3"/>
    <w:rsid w:val="00774879"/>
    <w:rsid w:val="00816B3F"/>
    <w:rsid w:val="008A7AF7"/>
    <w:rsid w:val="00903DA6"/>
    <w:rsid w:val="009A318F"/>
    <w:rsid w:val="009D1283"/>
    <w:rsid w:val="00A026AD"/>
    <w:rsid w:val="00AC63DA"/>
    <w:rsid w:val="00B878C6"/>
    <w:rsid w:val="00C03CD7"/>
    <w:rsid w:val="00CA3F2C"/>
    <w:rsid w:val="00CB5924"/>
    <w:rsid w:val="00CC2AFD"/>
    <w:rsid w:val="00CC5D94"/>
    <w:rsid w:val="00D92986"/>
    <w:rsid w:val="00E42625"/>
    <w:rsid w:val="00F91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7DAE"/>
  <w15:chartTrackingRefBased/>
  <w15:docId w15:val="{BACC9887-1DA4-427D-ABE8-1161526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default">
    <w:name w:val="gmail_default"/>
    <w:basedOn w:val="a0"/>
    <w:rsid w:val="00903DA6"/>
  </w:style>
  <w:style w:type="paragraph" w:styleId="a3">
    <w:name w:val="Normal (Web)"/>
    <w:basedOn w:val="a"/>
    <w:uiPriority w:val="99"/>
    <w:semiHidden/>
    <w:unhideWhenUsed/>
    <w:rsid w:val="00903D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03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839031">
      <w:bodyDiv w:val="1"/>
      <w:marLeft w:val="0"/>
      <w:marRight w:val="0"/>
      <w:marTop w:val="0"/>
      <w:marBottom w:val="0"/>
      <w:divBdr>
        <w:top w:val="none" w:sz="0" w:space="0" w:color="auto"/>
        <w:left w:val="none" w:sz="0" w:space="0" w:color="auto"/>
        <w:bottom w:val="none" w:sz="0" w:space="0" w:color="auto"/>
        <w:right w:val="none" w:sz="0" w:space="0" w:color="auto"/>
      </w:divBdr>
      <w:divsChild>
        <w:div w:id="2145803329">
          <w:marLeft w:val="0"/>
          <w:marRight w:val="0"/>
          <w:marTop w:val="0"/>
          <w:marBottom w:val="0"/>
          <w:divBdr>
            <w:top w:val="none" w:sz="0" w:space="0" w:color="auto"/>
            <w:left w:val="none" w:sz="0" w:space="0" w:color="auto"/>
            <w:bottom w:val="none" w:sz="0" w:space="0" w:color="auto"/>
            <w:right w:val="none" w:sz="0" w:space="0" w:color="auto"/>
          </w:divBdr>
          <w:divsChild>
            <w:div w:id="19401359">
              <w:marLeft w:val="0"/>
              <w:marRight w:val="0"/>
              <w:marTop w:val="0"/>
              <w:marBottom w:val="0"/>
              <w:divBdr>
                <w:top w:val="none" w:sz="0" w:space="0" w:color="auto"/>
                <w:left w:val="none" w:sz="0" w:space="0" w:color="auto"/>
                <w:bottom w:val="none" w:sz="0" w:space="0" w:color="auto"/>
                <w:right w:val="none" w:sz="0" w:space="0" w:color="auto"/>
              </w:divBdr>
            </w:div>
            <w:div w:id="627665339">
              <w:marLeft w:val="0"/>
              <w:marRight w:val="0"/>
              <w:marTop w:val="0"/>
              <w:marBottom w:val="0"/>
              <w:divBdr>
                <w:top w:val="none" w:sz="0" w:space="0" w:color="auto"/>
                <w:left w:val="none" w:sz="0" w:space="0" w:color="auto"/>
                <w:bottom w:val="none" w:sz="0" w:space="0" w:color="auto"/>
                <w:right w:val="none" w:sz="0" w:space="0" w:color="auto"/>
              </w:divBdr>
            </w:div>
            <w:div w:id="1446536376">
              <w:marLeft w:val="0"/>
              <w:marRight w:val="0"/>
              <w:marTop w:val="0"/>
              <w:marBottom w:val="0"/>
              <w:divBdr>
                <w:top w:val="none" w:sz="0" w:space="0" w:color="auto"/>
                <w:left w:val="none" w:sz="0" w:space="0" w:color="auto"/>
                <w:bottom w:val="none" w:sz="0" w:space="0" w:color="auto"/>
                <w:right w:val="none" w:sz="0" w:space="0" w:color="auto"/>
              </w:divBdr>
            </w:div>
            <w:div w:id="2046976013">
              <w:marLeft w:val="0"/>
              <w:marRight w:val="0"/>
              <w:marTop w:val="0"/>
              <w:marBottom w:val="0"/>
              <w:divBdr>
                <w:top w:val="none" w:sz="0" w:space="0" w:color="auto"/>
                <w:left w:val="none" w:sz="0" w:space="0" w:color="auto"/>
                <w:bottom w:val="none" w:sz="0" w:space="0" w:color="auto"/>
                <w:right w:val="none" w:sz="0" w:space="0" w:color="auto"/>
              </w:divBdr>
            </w:div>
            <w:div w:id="2115401705">
              <w:marLeft w:val="0"/>
              <w:marRight w:val="0"/>
              <w:marTop w:val="0"/>
              <w:marBottom w:val="0"/>
              <w:divBdr>
                <w:top w:val="none" w:sz="0" w:space="0" w:color="auto"/>
                <w:left w:val="none" w:sz="0" w:space="0" w:color="auto"/>
                <w:bottom w:val="none" w:sz="0" w:space="0" w:color="auto"/>
                <w:right w:val="none" w:sz="0" w:space="0" w:color="auto"/>
              </w:divBdr>
            </w:div>
            <w:div w:id="1077677050">
              <w:marLeft w:val="0"/>
              <w:marRight w:val="0"/>
              <w:marTop w:val="0"/>
              <w:marBottom w:val="0"/>
              <w:divBdr>
                <w:top w:val="none" w:sz="0" w:space="0" w:color="auto"/>
                <w:left w:val="none" w:sz="0" w:space="0" w:color="auto"/>
                <w:bottom w:val="none" w:sz="0" w:space="0" w:color="auto"/>
                <w:right w:val="none" w:sz="0" w:space="0" w:color="auto"/>
              </w:divBdr>
            </w:div>
            <w:div w:id="270359137">
              <w:marLeft w:val="0"/>
              <w:marRight w:val="0"/>
              <w:marTop w:val="0"/>
              <w:marBottom w:val="0"/>
              <w:divBdr>
                <w:top w:val="none" w:sz="0" w:space="0" w:color="auto"/>
                <w:left w:val="none" w:sz="0" w:space="0" w:color="auto"/>
                <w:bottom w:val="none" w:sz="0" w:space="0" w:color="auto"/>
                <w:right w:val="none" w:sz="0" w:space="0" w:color="auto"/>
              </w:divBdr>
            </w:div>
            <w:div w:id="1805081843">
              <w:marLeft w:val="0"/>
              <w:marRight w:val="0"/>
              <w:marTop w:val="0"/>
              <w:marBottom w:val="0"/>
              <w:divBdr>
                <w:top w:val="none" w:sz="0" w:space="0" w:color="auto"/>
                <w:left w:val="none" w:sz="0" w:space="0" w:color="auto"/>
                <w:bottom w:val="none" w:sz="0" w:space="0" w:color="auto"/>
                <w:right w:val="none" w:sz="0" w:space="0" w:color="auto"/>
              </w:divBdr>
            </w:div>
            <w:div w:id="181172221">
              <w:marLeft w:val="0"/>
              <w:marRight w:val="0"/>
              <w:marTop w:val="0"/>
              <w:marBottom w:val="0"/>
              <w:divBdr>
                <w:top w:val="none" w:sz="0" w:space="0" w:color="auto"/>
                <w:left w:val="none" w:sz="0" w:space="0" w:color="auto"/>
                <w:bottom w:val="none" w:sz="0" w:space="0" w:color="auto"/>
                <w:right w:val="none" w:sz="0" w:space="0" w:color="auto"/>
              </w:divBdr>
            </w:div>
            <w:div w:id="1579171248">
              <w:marLeft w:val="0"/>
              <w:marRight w:val="0"/>
              <w:marTop w:val="0"/>
              <w:marBottom w:val="0"/>
              <w:divBdr>
                <w:top w:val="none" w:sz="0" w:space="0" w:color="auto"/>
                <w:left w:val="none" w:sz="0" w:space="0" w:color="auto"/>
                <w:bottom w:val="none" w:sz="0" w:space="0" w:color="auto"/>
                <w:right w:val="none" w:sz="0" w:space="0" w:color="auto"/>
              </w:divBdr>
            </w:div>
            <w:div w:id="296306321">
              <w:marLeft w:val="0"/>
              <w:marRight w:val="0"/>
              <w:marTop w:val="0"/>
              <w:marBottom w:val="0"/>
              <w:divBdr>
                <w:top w:val="none" w:sz="0" w:space="0" w:color="auto"/>
                <w:left w:val="none" w:sz="0" w:space="0" w:color="auto"/>
                <w:bottom w:val="none" w:sz="0" w:space="0" w:color="auto"/>
                <w:right w:val="none" w:sz="0" w:space="0" w:color="auto"/>
              </w:divBdr>
            </w:div>
            <w:div w:id="1405104930">
              <w:marLeft w:val="0"/>
              <w:marRight w:val="0"/>
              <w:marTop w:val="0"/>
              <w:marBottom w:val="0"/>
              <w:divBdr>
                <w:top w:val="none" w:sz="0" w:space="0" w:color="auto"/>
                <w:left w:val="none" w:sz="0" w:space="0" w:color="auto"/>
                <w:bottom w:val="none" w:sz="0" w:space="0" w:color="auto"/>
                <w:right w:val="none" w:sz="0" w:space="0" w:color="auto"/>
              </w:divBdr>
            </w:div>
            <w:div w:id="822504867">
              <w:marLeft w:val="0"/>
              <w:marRight w:val="0"/>
              <w:marTop w:val="0"/>
              <w:marBottom w:val="0"/>
              <w:divBdr>
                <w:top w:val="none" w:sz="0" w:space="0" w:color="auto"/>
                <w:left w:val="none" w:sz="0" w:space="0" w:color="auto"/>
                <w:bottom w:val="none" w:sz="0" w:space="0" w:color="auto"/>
                <w:right w:val="none" w:sz="0" w:space="0" w:color="auto"/>
              </w:divBdr>
            </w:div>
            <w:div w:id="680090637">
              <w:marLeft w:val="0"/>
              <w:marRight w:val="0"/>
              <w:marTop w:val="0"/>
              <w:marBottom w:val="0"/>
              <w:divBdr>
                <w:top w:val="none" w:sz="0" w:space="0" w:color="auto"/>
                <w:left w:val="none" w:sz="0" w:space="0" w:color="auto"/>
                <w:bottom w:val="none" w:sz="0" w:space="0" w:color="auto"/>
                <w:right w:val="none" w:sz="0" w:space="0" w:color="auto"/>
              </w:divBdr>
            </w:div>
            <w:div w:id="232663637">
              <w:marLeft w:val="0"/>
              <w:marRight w:val="0"/>
              <w:marTop w:val="0"/>
              <w:marBottom w:val="0"/>
              <w:divBdr>
                <w:top w:val="none" w:sz="0" w:space="0" w:color="auto"/>
                <w:left w:val="none" w:sz="0" w:space="0" w:color="auto"/>
                <w:bottom w:val="none" w:sz="0" w:space="0" w:color="auto"/>
                <w:right w:val="none" w:sz="0" w:space="0" w:color="auto"/>
              </w:divBdr>
            </w:div>
            <w:div w:id="546454178">
              <w:marLeft w:val="0"/>
              <w:marRight w:val="0"/>
              <w:marTop w:val="0"/>
              <w:marBottom w:val="0"/>
              <w:divBdr>
                <w:top w:val="none" w:sz="0" w:space="0" w:color="auto"/>
                <w:left w:val="none" w:sz="0" w:space="0" w:color="auto"/>
                <w:bottom w:val="none" w:sz="0" w:space="0" w:color="auto"/>
                <w:right w:val="none" w:sz="0" w:space="0" w:color="auto"/>
              </w:divBdr>
            </w:div>
          </w:divsChild>
        </w:div>
        <w:div w:id="1432631370">
          <w:marLeft w:val="0"/>
          <w:marRight w:val="0"/>
          <w:marTop w:val="0"/>
          <w:marBottom w:val="0"/>
          <w:divBdr>
            <w:top w:val="none" w:sz="0" w:space="0" w:color="auto"/>
            <w:left w:val="none" w:sz="0" w:space="0" w:color="auto"/>
            <w:bottom w:val="none" w:sz="0" w:space="0" w:color="auto"/>
            <w:right w:val="none" w:sz="0" w:space="0" w:color="auto"/>
          </w:divBdr>
          <w:divsChild>
            <w:div w:id="1795564235">
              <w:marLeft w:val="0"/>
              <w:marRight w:val="0"/>
              <w:marTop w:val="0"/>
              <w:marBottom w:val="0"/>
              <w:divBdr>
                <w:top w:val="none" w:sz="0" w:space="0" w:color="auto"/>
                <w:left w:val="none" w:sz="0" w:space="0" w:color="auto"/>
                <w:bottom w:val="none" w:sz="0" w:space="0" w:color="auto"/>
                <w:right w:val="none" w:sz="0" w:space="0" w:color="auto"/>
              </w:divBdr>
              <w:divsChild>
                <w:div w:id="1198814062">
                  <w:marLeft w:val="0"/>
                  <w:marRight w:val="0"/>
                  <w:marTop w:val="0"/>
                  <w:marBottom w:val="0"/>
                  <w:divBdr>
                    <w:top w:val="none" w:sz="0" w:space="0" w:color="auto"/>
                    <w:left w:val="none" w:sz="0" w:space="0" w:color="auto"/>
                    <w:bottom w:val="none" w:sz="0" w:space="0" w:color="auto"/>
                    <w:right w:val="none" w:sz="0" w:space="0" w:color="auto"/>
                  </w:divBdr>
                  <w:divsChild>
                    <w:div w:id="1241523858">
                      <w:marLeft w:val="0"/>
                      <w:marRight w:val="0"/>
                      <w:marTop w:val="0"/>
                      <w:marBottom w:val="0"/>
                      <w:divBdr>
                        <w:top w:val="none" w:sz="0" w:space="0" w:color="auto"/>
                        <w:left w:val="none" w:sz="0" w:space="0" w:color="auto"/>
                        <w:bottom w:val="none" w:sz="0" w:space="0" w:color="auto"/>
                        <w:right w:val="none" w:sz="0" w:space="0" w:color="auto"/>
                      </w:divBdr>
                      <w:divsChild>
                        <w:div w:id="1323854540">
                          <w:marLeft w:val="0"/>
                          <w:marRight w:val="0"/>
                          <w:marTop w:val="0"/>
                          <w:marBottom w:val="0"/>
                          <w:divBdr>
                            <w:top w:val="none" w:sz="0" w:space="0" w:color="auto"/>
                            <w:left w:val="none" w:sz="0" w:space="0" w:color="auto"/>
                            <w:bottom w:val="none" w:sz="0" w:space="0" w:color="auto"/>
                            <w:right w:val="none" w:sz="0" w:space="0" w:color="auto"/>
                          </w:divBdr>
                          <w:divsChild>
                            <w:div w:id="1302729267">
                              <w:marLeft w:val="0"/>
                              <w:marRight w:val="0"/>
                              <w:marTop w:val="0"/>
                              <w:marBottom w:val="0"/>
                              <w:divBdr>
                                <w:top w:val="none" w:sz="0" w:space="0" w:color="auto"/>
                                <w:left w:val="none" w:sz="0" w:space="0" w:color="auto"/>
                                <w:bottom w:val="none" w:sz="0" w:space="0" w:color="auto"/>
                                <w:right w:val="none" w:sz="0" w:space="0" w:color="auto"/>
                              </w:divBdr>
                              <w:divsChild>
                                <w:div w:id="1624770746">
                                  <w:marLeft w:val="0"/>
                                  <w:marRight w:val="0"/>
                                  <w:marTop w:val="0"/>
                                  <w:marBottom w:val="0"/>
                                  <w:divBdr>
                                    <w:top w:val="none" w:sz="0" w:space="0" w:color="auto"/>
                                    <w:left w:val="none" w:sz="0" w:space="0" w:color="auto"/>
                                    <w:bottom w:val="none" w:sz="0" w:space="0" w:color="auto"/>
                                    <w:right w:val="none" w:sz="0" w:space="0" w:color="auto"/>
                                  </w:divBdr>
                                  <w:divsChild>
                                    <w:div w:id="987633001">
                                      <w:marLeft w:val="0"/>
                                      <w:marRight w:val="0"/>
                                      <w:marTop w:val="0"/>
                                      <w:marBottom w:val="0"/>
                                      <w:divBdr>
                                        <w:top w:val="none" w:sz="0" w:space="0" w:color="auto"/>
                                        <w:left w:val="none" w:sz="0" w:space="0" w:color="auto"/>
                                        <w:bottom w:val="none" w:sz="0" w:space="0" w:color="auto"/>
                                        <w:right w:val="none" w:sz="0" w:space="0" w:color="auto"/>
                                      </w:divBdr>
                                    </w:div>
                                    <w:div w:id="1889340612">
                                      <w:marLeft w:val="0"/>
                                      <w:marRight w:val="0"/>
                                      <w:marTop w:val="0"/>
                                      <w:marBottom w:val="0"/>
                                      <w:divBdr>
                                        <w:top w:val="none" w:sz="0" w:space="0" w:color="auto"/>
                                        <w:left w:val="none" w:sz="0" w:space="0" w:color="auto"/>
                                        <w:bottom w:val="none" w:sz="0" w:space="0" w:color="auto"/>
                                        <w:right w:val="none" w:sz="0" w:space="0" w:color="auto"/>
                                      </w:divBdr>
                                    </w:div>
                                    <w:div w:id="13696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moammad alsaber</cp:lastModifiedBy>
  <cp:revision>6</cp:revision>
  <dcterms:created xsi:type="dcterms:W3CDTF">2022-01-06T23:11:00Z</dcterms:created>
  <dcterms:modified xsi:type="dcterms:W3CDTF">2022-01-06T23:14:00Z</dcterms:modified>
</cp:coreProperties>
</file>