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14585" w14:textId="50ADBBEF" w:rsidR="00AC7289" w:rsidRPr="0043520F" w:rsidRDefault="0027766B" w:rsidP="008B32CD">
      <w:pPr>
        <w:pStyle w:val="aa"/>
        <w:shd w:val="clear" w:color="auto" w:fill="FFFFFF"/>
        <w:bidi/>
        <w:spacing w:before="0" w:beforeAutospacing="0" w:after="0" w:afterAutospacing="0" w:line="520" w:lineRule="exact"/>
        <w:ind w:firstLine="278"/>
        <w:jc w:val="center"/>
        <w:rPr>
          <w:rFonts w:ascii="Traditional Arabic" w:hAnsi="Traditional Arabic" w:cs="Traditional Arabic"/>
          <w:b/>
          <w:bCs/>
          <w:color w:val="464646"/>
          <w:sz w:val="36"/>
          <w:szCs w:val="36"/>
        </w:rPr>
      </w:pPr>
      <w:bookmarkStart w:id="0" w:name="_GoBack"/>
      <w:r w:rsidRPr="0043520F">
        <w:rPr>
          <w:rFonts w:ascii="Traditional Arabic" w:hAnsi="Traditional Arabic" w:cs="Traditional Arabic" w:hint="cs"/>
          <w:b/>
          <w:bCs/>
          <w:color w:val="464646"/>
          <w:sz w:val="36"/>
          <w:szCs w:val="36"/>
          <w:rtl/>
        </w:rPr>
        <w:t>خطبة</w:t>
      </w:r>
      <w:r w:rsidR="0002602A" w:rsidRPr="0043520F">
        <w:rPr>
          <w:rFonts w:ascii="Traditional Arabic" w:hAnsi="Traditional Arabic" w:cs="Traditional Arabic" w:hint="cs"/>
          <w:b/>
          <w:bCs/>
          <w:color w:val="464646"/>
          <w:sz w:val="36"/>
          <w:szCs w:val="36"/>
          <w:rtl/>
        </w:rPr>
        <w:t xml:space="preserve">: </w:t>
      </w:r>
      <w:r w:rsidR="0043520F" w:rsidRPr="0043520F">
        <w:rPr>
          <w:rFonts w:ascii="Traditional Arabic" w:hAnsi="Traditional Arabic" w:cs="Traditional Arabic" w:hint="cs"/>
          <w:b/>
          <w:bCs/>
          <w:color w:val="464646"/>
          <w:sz w:val="36"/>
          <w:szCs w:val="36"/>
          <w:rtl/>
        </w:rPr>
        <w:t>خير ختام</w:t>
      </w:r>
    </w:p>
    <w:p w14:paraId="4ABDF8EA" w14:textId="22DEE46F" w:rsidR="00D951D7" w:rsidRDefault="0031714D" w:rsidP="00675476">
      <w:pPr>
        <w:pStyle w:val="aa"/>
        <w:shd w:val="clear" w:color="auto" w:fill="FFFFFF"/>
        <w:bidi/>
        <w:spacing w:before="0" w:beforeAutospacing="0" w:after="0" w:afterAutospacing="0" w:line="520" w:lineRule="exact"/>
        <w:ind w:firstLine="278"/>
        <w:jc w:val="both"/>
        <w:rPr>
          <w:rFonts w:cs="Traditional Arabic"/>
          <w:sz w:val="36"/>
          <w:szCs w:val="36"/>
          <w:rtl/>
        </w:rPr>
      </w:pPr>
      <w:r w:rsidRPr="008B32CD">
        <w:rPr>
          <w:rFonts w:ascii="Traditional Arabic" w:hAnsi="Traditional Arabic" w:cs="Traditional Arabic"/>
          <w:b/>
          <w:bCs/>
          <w:color w:val="464646"/>
          <w:sz w:val="36"/>
          <w:szCs w:val="36"/>
          <w:rtl/>
        </w:rPr>
        <w:t>الحمد لله</w:t>
      </w:r>
      <w:r w:rsidR="00CC06C1">
        <w:rPr>
          <w:rFonts w:ascii="Traditional Arabic" w:hAnsi="Traditional Arabic" w:cs="Traditional Arabic" w:hint="cs"/>
          <w:color w:val="464646"/>
          <w:sz w:val="36"/>
          <w:szCs w:val="36"/>
          <w:rtl/>
        </w:rPr>
        <w:t xml:space="preserve"> </w:t>
      </w:r>
      <w:r w:rsidR="00D951D7">
        <w:rPr>
          <w:rFonts w:ascii="Traditional Arabic" w:hAnsi="Traditional Arabic" w:cs="Traditional Arabic" w:hint="cs"/>
          <w:color w:val="464646"/>
          <w:sz w:val="36"/>
          <w:szCs w:val="36"/>
          <w:rtl/>
        </w:rPr>
        <w:t>الذي وفق ل</w:t>
      </w:r>
      <w:r w:rsidR="00CC06C1">
        <w:rPr>
          <w:rFonts w:ascii="Traditional Arabic" w:hAnsi="Traditional Arabic" w:cs="Traditional Arabic" w:hint="cs"/>
          <w:color w:val="464646"/>
          <w:sz w:val="36"/>
          <w:szCs w:val="36"/>
          <w:rtl/>
        </w:rPr>
        <w:t>بلوغ رمضان</w:t>
      </w:r>
      <w:r w:rsidRPr="0043520F">
        <w:rPr>
          <w:rFonts w:ascii="Traditional Arabic" w:hAnsi="Traditional Arabic" w:cs="Traditional Arabic"/>
          <w:color w:val="464646"/>
          <w:sz w:val="36"/>
          <w:szCs w:val="36"/>
          <w:rtl/>
        </w:rPr>
        <w:t>،</w:t>
      </w:r>
      <w:r w:rsidR="00763C02" w:rsidRPr="0043520F">
        <w:rPr>
          <w:rFonts w:ascii="Traditional Arabic" w:hAnsi="Traditional Arabic" w:cs="Traditional Arabic" w:hint="cs"/>
          <w:color w:val="464646"/>
          <w:sz w:val="36"/>
          <w:szCs w:val="36"/>
          <w:rtl/>
        </w:rPr>
        <w:t xml:space="preserve"> </w:t>
      </w:r>
      <w:r w:rsidR="00D951D7">
        <w:rPr>
          <w:rFonts w:ascii="Traditional Arabic" w:hAnsi="Traditional Arabic" w:cs="Traditional Arabic" w:hint="cs"/>
          <w:color w:val="464646"/>
          <w:sz w:val="36"/>
          <w:szCs w:val="36"/>
          <w:rtl/>
        </w:rPr>
        <w:t>وأعان على صيامه وقيامه</w:t>
      </w:r>
      <w:r w:rsidR="00675476">
        <w:rPr>
          <w:rFonts w:ascii="Traditional Arabic" w:hAnsi="Traditional Arabic" w:cs="Traditional Arabic" w:hint="cs"/>
          <w:color w:val="464646"/>
          <w:sz w:val="36"/>
          <w:szCs w:val="36"/>
          <w:rtl/>
        </w:rPr>
        <w:t xml:space="preserve"> وتلاوة القرآن</w:t>
      </w:r>
      <w:r w:rsidR="00D951D7">
        <w:rPr>
          <w:rFonts w:ascii="Traditional Arabic" w:hAnsi="Traditional Arabic" w:cs="Traditional Arabic" w:hint="cs"/>
          <w:color w:val="464646"/>
          <w:sz w:val="36"/>
          <w:szCs w:val="36"/>
          <w:rtl/>
        </w:rPr>
        <w:t xml:space="preserve">، </w:t>
      </w:r>
      <w:r w:rsidR="00614EDE" w:rsidRPr="0043520F">
        <w:rPr>
          <w:rFonts w:ascii="Traditional Arabic" w:hAnsi="Traditional Arabic" w:cs="Traditional Arabic" w:hint="cs"/>
          <w:color w:val="464646"/>
          <w:sz w:val="36"/>
          <w:szCs w:val="36"/>
          <w:rtl/>
        </w:rPr>
        <w:t>والصلاة وال</w:t>
      </w:r>
      <w:r w:rsidR="00506A92" w:rsidRPr="0043520F">
        <w:rPr>
          <w:rFonts w:ascii="Traditional Arabic" w:hAnsi="Traditional Arabic" w:cs="Traditional Arabic" w:hint="cs"/>
          <w:color w:val="464646"/>
          <w:sz w:val="36"/>
          <w:szCs w:val="36"/>
          <w:rtl/>
        </w:rPr>
        <w:t xml:space="preserve">سلام على </w:t>
      </w:r>
      <w:r w:rsidR="00D951D7">
        <w:rPr>
          <w:rFonts w:ascii="Traditional Arabic" w:hAnsi="Traditional Arabic" w:cs="Traditional Arabic" w:hint="cs"/>
          <w:color w:val="464646"/>
          <w:sz w:val="36"/>
          <w:szCs w:val="36"/>
          <w:rtl/>
        </w:rPr>
        <w:t>سيد ولد عدنان، خير من صلى وصام</w:t>
      </w:r>
      <w:r w:rsidR="00614EDE" w:rsidRPr="0043520F">
        <w:rPr>
          <w:rFonts w:ascii="Traditional Arabic" w:hAnsi="Traditional Arabic" w:cs="Traditional Arabic" w:hint="cs"/>
          <w:color w:val="464646"/>
          <w:sz w:val="36"/>
          <w:szCs w:val="36"/>
          <w:rtl/>
        </w:rPr>
        <w:t>،</w:t>
      </w:r>
      <w:r w:rsidR="00012F6B" w:rsidRPr="0043520F">
        <w:rPr>
          <w:rFonts w:ascii="Traditional Arabic" w:hAnsi="Traditional Arabic" w:cs="Traditional Arabic" w:hint="cs"/>
          <w:color w:val="464646"/>
          <w:sz w:val="36"/>
          <w:szCs w:val="36"/>
          <w:rtl/>
        </w:rPr>
        <w:t xml:space="preserve"> </w:t>
      </w:r>
      <w:r w:rsidR="00D951D7">
        <w:rPr>
          <w:rFonts w:ascii="Traditional Arabic" w:hAnsi="Traditional Arabic" w:cs="Traditional Arabic" w:hint="cs"/>
          <w:color w:val="464646"/>
          <w:sz w:val="36"/>
          <w:szCs w:val="36"/>
          <w:rtl/>
        </w:rPr>
        <w:t xml:space="preserve">صلى الله عليه </w:t>
      </w:r>
      <w:r w:rsidR="00012F6B" w:rsidRPr="0043520F">
        <w:rPr>
          <w:rFonts w:ascii="Traditional Arabic" w:hAnsi="Traditional Arabic" w:cs="Traditional Arabic" w:hint="cs"/>
          <w:color w:val="464646"/>
          <w:sz w:val="36"/>
          <w:szCs w:val="36"/>
          <w:rtl/>
        </w:rPr>
        <w:t xml:space="preserve">وعلى آله وصحبه ومن </w:t>
      </w:r>
      <w:r w:rsidR="008D2106">
        <w:rPr>
          <w:rFonts w:ascii="Traditional Arabic" w:hAnsi="Traditional Arabic" w:cs="Traditional Arabic" w:hint="cs"/>
          <w:color w:val="464646"/>
          <w:sz w:val="36"/>
          <w:szCs w:val="36"/>
          <w:rtl/>
        </w:rPr>
        <w:t>اتبع سبيلهم بإحسان</w:t>
      </w:r>
      <w:r w:rsidR="008C4895" w:rsidRPr="0043520F">
        <w:rPr>
          <w:rFonts w:ascii="Traditional Arabic" w:hAnsi="Traditional Arabic" w:cs="Traditional Arabic" w:hint="cs"/>
          <w:color w:val="464646"/>
          <w:sz w:val="36"/>
          <w:szCs w:val="36"/>
          <w:rtl/>
        </w:rPr>
        <w:t>.</w:t>
      </w:r>
      <w:r w:rsidR="00E1419A">
        <w:rPr>
          <w:rFonts w:cs="Traditional Arabic" w:hint="cs"/>
          <w:sz w:val="36"/>
          <w:szCs w:val="36"/>
          <w:rtl/>
        </w:rPr>
        <w:t xml:space="preserve"> </w:t>
      </w:r>
    </w:p>
    <w:p w14:paraId="6D71B265" w14:textId="58EB61D4" w:rsidR="003D5190" w:rsidRPr="0043520F" w:rsidRDefault="0031714D" w:rsidP="008B32CD">
      <w:pPr>
        <w:pStyle w:val="aa"/>
        <w:shd w:val="clear" w:color="auto" w:fill="FFFFFF"/>
        <w:bidi/>
        <w:spacing w:before="0" w:beforeAutospacing="0" w:after="0" w:afterAutospacing="0" w:line="520" w:lineRule="exact"/>
        <w:ind w:firstLine="278"/>
        <w:jc w:val="both"/>
        <w:rPr>
          <w:rFonts w:ascii="Arial" w:hAnsi="Arial" w:cs="Arial"/>
          <w:color w:val="464646"/>
          <w:sz w:val="36"/>
          <w:szCs w:val="36"/>
          <w:rtl/>
        </w:rPr>
      </w:pPr>
      <w:r w:rsidRPr="008B32CD">
        <w:rPr>
          <w:rFonts w:cs="Traditional Arabic"/>
          <w:b/>
          <w:bCs/>
          <w:sz w:val="36"/>
          <w:szCs w:val="36"/>
          <w:rtl/>
        </w:rPr>
        <w:t>أما بعد</w:t>
      </w:r>
      <w:r w:rsidR="00775915" w:rsidRPr="008B32CD">
        <w:rPr>
          <w:rFonts w:cs="Traditional Arabic" w:hint="cs"/>
          <w:b/>
          <w:bCs/>
          <w:sz w:val="36"/>
          <w:szCs w:val="36"/>
          <w:rtl/>
        </w:rPr>
        <w:t>،</w:t>
      </w:r>
      <w:r w:rsidR="008C4895" w:rsidRPr="0043520F">
        <w:rPr>
          <w:rFonts w:cs="Traditional Arabic" w:hint="cs"/>
          <w:sz w:val="36"/>
          <w:szCs w:val="36"/>
          <w:rtl/>
        </w:rPr>
        <w:t xml:space="preserve"> </w:t>
      </w:r>
      <w:r w:rsidR="003D5190" w:rsidRPr="0043520F">
        <w:rPr>
          <w:rFonts w:ascii="Traditional Arabic" w:hAnsi="Traditional Arabic" w:cs="Traditional Arabic"/>
          <w:color w:val="464646"/>
          <w:sz w:val="36"/>
          <w:szCs w:val="36"/>
          <w:rtl/>
        </w:rPr>
        <w:t xml:space="preserve">فاتقوا الله تعالى </w:t>
      </w:r>
      <w:r w:rsidR="00D951D7">
        <w:rPr>
          <w:rFonts w:ascii="Traditional Arabic" w:hAnsi="Traditional Arabic" w:cs="Traditional Arabic" w:hint="cs"/>
          <w:color w:val="464646"/>
          <w:sz w:val="36"/>
          <w:szCs w:val="36"/>
          <w:rtl/>
        </w:rPr>
        <w:t xml:space="preserve">عباد الله، </w:t>
      </w:r>
      <w:r w:rsidR="003D5190" w:rsidRPr="0043520F">
        <w:rPr>
          <w:rFonts w:ascii="Traditional Arabic" w:hAnsi="Traditional Arabic" w:cs="Traditional Arabic"/>
          <w:color w:val="464646"/>
          <w:sz w:val="36"/>
          <w:szCs w:val="36"/>
          <w:rtl/>
        </w:rPr>
        <w:t>وتفكروا في سرعة مرور الليالي والأيام، واعلموا أنها تنتقص بمرورها من أعماركم، وتطوى بها صحائفُ أعمالكم.</w:t>
      </w:r>
    </w:p>
    <w:p w14:paraId="6B872E67" w14:textId="77777777" w:rsidR="008B32CD" w:rsidRDefault="008B32CD" w:rsidP="008B32CD">
      <w:pPr>
        <w:pStyle w:val="aa"/>
        <w:shd w:val="clear" w:color="auto" w:fill="FFFFFF"/>
        <w:bidi/>
        <w:spacing w:before="0" w:beforeAutospacing="0" w:after="0" w:afterAutospacing="0" w:line="520" w:lineRule="exact"/>
        <w:jc w:val="both"/>
        <w:rPr>
          <w:rFonts w:ascii="Traditional Arabic" w:hAnsi="Traditional Arabic" w:cs="Traditional Arabic"/>
          <w:color w:val="464646"/>
          <w:sz w:val="36"/>
          <w:szCs w:val="36"/>
          <w:rtl/>
        </w:rPr>
      </w:pPr>
      <w:r>
        <w:rPr>
          <w:rFonts w:ascii="Traditional Arabic" w:hAnsi="Traditional Arabic" w:cs="Traditional Arabic" w:hint="cs"/>
          <w:color w:val="464646"/>
          <w:sz w:val="36"/>
          <w:szCs w:val="36"/>
          <w:rtl/>
        </w:rPr>
        <w:t xml:space="preserve">معشر المؤمنين، </w:t>
      </w:r>
      <w:r w:rsidR="003D5190" w:rsidRPr="0043520F">
        <w:rPr>
          <w:rFonts w:ascii="Traditional Arabic" w:hAnsi="Traditional Arabic" w:cs="Traditional Arabic"/>
          <w:color w:val="464646"/>
          <w:sz w:val="36"/>
          <w:szCs w:val="36"/>
          <w:rtl/>
        </w:rPr>
        <w:t xml:space="preserve">كنا قبل أيام نستبشر بقدوم رمضان، وها </w:t>
      </w:r>
      <w:r w:rsidR="00D951D7">
        <w:rPr>
          <w:rFonts w:ascii="Traditional Arabic" w:hAnsi="Traditional Arabic" w:cs="Traditional Arabic"/>
          <w:color w:val="464646"/>
          <w:sz w:val="36"/>
          <w:szCs w:val="36"/>
          <w:rtl/>
        </w:rPr>
        <w:t>نحن اليوم نرى قربَ رحيله، وأزوف</w:t>
      </w:r>
      <w:r w:rsidR="003D5190" w:rsidRPr="0043520F">
        <w:rPr>
          <w:rFonts w:ascii="Traditional Arabic" w:hAnsi="Traditional Arabic" w:cs="Traditional Arabic"/>
          <w:color w:val="464646"/>
          <w:sz w:val="36"/>
          <w:szCs w:val="36"/>
          <w:rtl/>
        </w:rPr>
        <w:t xml:space="preserve"> تحويله، وهو </w:t>
      </w:r>
      <w:r w:rsidR="003D5190" w:rsidRPr="0043520F">
        <w:rPr>
          <w:rFonts w:ascii="Traditional Arabic" w:hAnsi="Traditional Arabic" w:cs="Traditional Arabic" w:hint="cs"/>
          <w:color w:val="464646"/>
          <w:sz w:val="36"/>
          <w:szCs w:val="36"/>
          <w:rtl/>
        </w:rPr>
        <w:t>راحل</w:t>
      </w:r>
      <w:r w:rsidR="003D5190" w:rsidRPr="0043520F">
        <w:rPr>
          <w:rFonts w:ascii="Traditional Arabic" w:hAnsi="Traditional Arabic" w:cs="Traditional Arabic"/>
          <w:color w:val="464646"/>
          <w:sz w:val="36"/>
          <w:szCs w:val="36"/>
          <w:rtl/>
        </w:rPr>
        <w:t xml:space="preserve">ٌ عنا </w:t>
      </w:r>
      <w:r w:rsidR="003D5190" w:rsidRPr="0043520F">
        <w:rPr>
          <w:rFonts w:ascii="Traditional Arabic" w:hAnsi="Traditional Arabic" w:cs="Traditional Arabic" w:hint="cs"/>
          <w:color w:val="464646"/>
          <w:sz w:val="36"/>
          <w:szCs w:val="36"/>
          <w:rtl/>
        </w:rPr>
        <w:t>بما قدمنا فيه</w:t>
      </w:r>
      <w:r w:rsidR="003D5190" w:rsidRPr="0043520F">
        <w:rPr>
          <w:rFonts w:ascii="Traditional Arabic" w:hAnsi="Traditional Arabic" w:cs="Traditional Arabic"/>
          <w:color w:val="464646"/>
          <w:sz w:val="36"/>
          <w:szCs w:val="36"/>
          <w:rtl/>
        </w:rPr>
        <w:t>، فيا ليت شعري ماذا أودع</w:t>
      </w:r>
      <w:r w:rsidR="003D5190" w:rsidRPr="0043520F">
        <w:rPr>
          <w:rFonts w:ascii="Traditional Arabic" w:hAnsi="Traditional Arabic" w:cs="Traditional Arabic" w:hint="cs"/>
          <w:color w:val="464646"/>
          <w:sz w:val="36"/>
          <w:szCs w:val="36"/>
          <w:rtl/>
        </w:rPr>
        <w:t>نا فيه</w:t>
      </w:r>
      <w:r w:rsidR="003D5190" w:rsidRPr="0043520F">
        <w:rPr>
          <w:rFonts w:ascii="Traditional Arabic" w:hAnsi="Traditional Arabic" w:cs="Traditional Arabic"/>
          <w:color w:val="464646"/>
          <w:sz w:val="36"/>
          <w:szCs w:val="36"/>
          <w:rtl/>
        </w:rPr>
        <w:t xml:space="preserve"> وبأي </w:t>
      </w:r>
      <w:r w:rsidR="003D5190" w:rsidRPr="0043520F">
        <w:rPr>
          <w:rFonts w:ascii="Traditional Arabic" w:hAnsi="Traditional Arabic" w:cs="Traditional Arabic" w:hint="cs"/>
          <w:color w:val="464646"/>
          <w:sz w:val="36"/>
          <w:szCs w:val="36"/>
          <w:rtl/>
        </w:rPr>
        <w:t>شيء سنودعه</w:t>
      </w:r>
      <w:r w:rsidR="003D5190" w:rsidRPr="0043520F">
        <w:rPr>
          <w:rFonts w:ascii="Traditional Arabic" w:hAnsi="Traditional Arabic" w:cs="Traditional Arabic"/>
          <w:color w:val="464646"/>
          <w:sz w:val="36"/>
          <w:szCs w:val="36"/>
          <w:rtl/>
        </w:rPr>
        <w:t xml:space="preserve"> أتراه يرحل شاهداً لنا أم علينا؟</w:t>
      </w:r>
      <w:r>
        <w:rPr>
          <w:rFonts w:ascii="Traditional Arabic" w:hAnsi="Traditional Arabic" w:cs="Traditional Arabic" w:hint="cs"/>
          <w:color w:val="464646"/>
          <w:sz w:val="36"/>
          <w:szCs w:val="36"/>
          <w:rtl/>
        </w:rPr>
        <w:t xml:space="preserve"> </w:t>
      </w:r>
      <w:r w:rsidR="008817CD" w:rsidRPr="008817CD">
        <w:rPr>
          <w:rFonts w:ascii="Traditional Arabic" w:hAnsi="Traditional Arabic" w:cs="Traditional Arabic"/>
          <w:color w:val="464646"/>
          <w:sz w:val="36"/>
          <w:szCs w:val="36"/>
          <w:rtl/>
        </w:rPr>
        <w:t xml:space="preserve">جاء عن ابن مسعود وغيره أنه </w:t>
      </w:r>
      <w:r w:rsidR="008817CD">
        <w:rPr>
          <w:rFonts w:ascii="Traditional Arabic" w:hAnsi="Traditional Arabic" w:cs="Traditional Arabic" w:hint="cs"/>
          <w:color w:val="464646"/>
          <w:sz w:val="36"/>
          <w:szCs w:val="36"/>
          <w:rtl/>
        </w:rPr>
        <w:t xml:space="preserve">كان </w:t>
      </w:r>
      <w:r w:rsidR="008817CD" w:rsidRPr="008817CD">
        <w:rPr>
          <w:rFonts w:ascii="Traditional Arabic" w:hAnsi="Traditional Arabic" w:cs="Traditional Arabic"/>
          <w:color w:val="464646"/>
          <w:sz w:val="36"/>
          <w:szCs w:val="36"/>
          <w:rtl/>
        </w:rPr>
        <w:t>يقول في أخر رمضان</w:t>
      </w:r>
      <w:r w:rsidR="008817CD" w:rsidRPr="008817CD">
        <w:rPr>
          <w:rFonts w:ascii="Traditional Arabic" w:hAnsi="Traditional Arabic" w:cs="Traditional Arabic"/>
          <w:color w:val="464646"/>
          <w:sz w:val="36"/>
          <w:szCs w:val="36"/>
        </w:rPr>
        <w:t>:</w:t>
      </w:r>
      <w:r w:rsidR="008817CD">
        <w:rPr>
          <w:rFonts w:ascii="Traditional Arabic" w:hAnsi="Traditional Arabic" w:cs="Traditional Arabic" w:hint="cs"/>
          <w:color w:val="464646"/>
          <w:sz w:val="36"/>
          <w:szCs w:val="36"/>
          <w:rtl/>
        </w:rPr>
        <w:t xml:space="preserve"> </w:t>
      </w:r>
      <w:r w:rsidR="008817CD" w:rsidRPr="008817CD">
        <w:rPr>
          <w:rFonts w:ascii="Traditional Arabic" w:hAnsi="Traditional Arabic" w:cs="Traditional Arabic"/>
          <w:color w:val="464646"/>
          <w:sz w:val="36"/>
          <w:szCs w:val="36"/>
          <w:rtl/>
        </w:rPr>
        <w:t>يا ليت شعري من هذا المقبول فنهنِّيَه</w:t>
      </w:r>
      <w:r w:rsidR="00D951D7">
        <w:rPr>
          <w:rFonts w:ascii="Traditional Arabic" w:hAnsi="Traditional Arabic" w:cs="Traditional Arabic" w:hint="cs"/>
          <w:color w:val="464646"/>
          <w:sz w:val="36"/>
          <w:szCs w:val="36"/>
          <w:rtl/>
        </w:rPr>
        <w:t>،</w:t>
      </w:r>
      <w:r w:rsidR="008817CD">
        <w:rPr>
          <w:rFonts w:ascii="Traditional Arabic" w:hAnsi="Traditional Arabic" w:cs="Traditional Arabic" w:hint="cs"/>
          <w:color w:val="464646"/>
          <w:sz w:val="36"/>
          <w:szCs w:val="36"/>
          <w:rtl/>
        </w:rPr>
        <w:t xml:space="preserve"> </w:t>
      </w:r>
      <w:r w:rsidR="008817CD" w:rsidRPr="008817CD">
        <w:rPr>
          <w:rFonts w:ascii="Traditional Arabic" w:hAnsi="Traditional Arabic" w:cs="Traditional Arabic"/>
          <w:color w:val="464646"/>
          <w:sz w:val="36"/>
          <w:szCs w:val="36"/>
          <w:rtl/>
        </w:rPr>
        <w:t>ومن هذا المحروم منا فنُعزِّيَه؟</w:t>
      </w:r>
      <w:r w:rsidR="0025251B">
        <w:rPr>
          <w:rFonts w:ascii="Traditional Arabic" w:hAnsi="Traditional Arabic" w:cs="Traditional Arabic" w:hint="cs"/>
          <w:color w:val="464646"/>
          <w:sz w:val="36"/>
          <w:szCs w:val="36"/>
          <w:rtl/>
        </w:rPr>
        <w:t xml:space="preserve"> </w:t>
      </w:r>
    </w:p>
    <w:p w14:paraId="49A1A11C" w14:textId="1F8FD265" w:rsidR="003D5190" w:rsidRPr="0043520F" w:rsidRDefault="003D5190" w:rsidP="008B32CD">
      <w:pPr>
        <w:pStyle w:val="aa"/>
        <w:shd w:val="clear" w:color="auto" w:fill="FFFFFF"/>
        <w:bidi/>
        <w:spacing w:before="0" w:beforeAutospacing="0" w:after="0" w:afterAutospacing="0" w:line="520" w:lineRule="exact"/>
        <w:jc w:val="both"/>
        <w:rPr>
          <w:rFonts w:ascii="Arial" w:hAnsi="Arial" w:cs="Arial"/>
          <w:color w:val="464646"/>
          <w:sz w:val="36"/>
          <w:szCs w:val="36"/>
          <w:rtl/>
        </w:rPr>
      </w:pPr>
      <w:r w:rsidRPr="0043520F">
        <w:rPr>
          <w:rFonts w:ascii="Traditional Arabic" w:hAnsi="Traditional Arabic" w:cs="Traditional Arabic"/>
          <w:color w:val="464646"/>
          <w:sz w:val="36"/>
          <w:szCs w:val="36"/>
          <w:rtl/>
        </w:rPr>
        <w:t>فهنيئًا لمن كان شهرُه شاهدا له عند</w:t>
      </w:r>
      <w:r w:rsidR="00AF3951">
        <w:rPr>
          <w:rFonts w:ascii="Traditional Arabic" w:hAnsi="Traditional Arabic" w:cs="Traditional Arabic" w:hint="cs"/>
          <w:color w:val="464646"/>
          <w:sz w:val="36"/>
          <w:szCs w:val="36"/>
          <w:rtl/>
        </w:rPr>
        <w:t xml:space="preserve"> </w:t>
      </w:r>
      <w:r w:rsidR="00EC6870">
        <w:rPr>
          <w:rFonts w:ascii="Traditional Arabic" w:hAnsi="Traditional Arabic" w:cs="Traditional Arabic" w:hint="cs"/>
          <w:color w:val="464646"/>
          <w:sz w:val="36"/>
          <w:szCs w:val="36"/>
          <w:rtl/>
        </w:rPr>
        <w:t>ربه</w:t>
      </w:r>
      <w:r w:rsidRPr="0043520F">
        <w:rPr>
          <w:rFonts w:ascii="Traditional Arabic" w:hAnsi="Traditional Arabic" w:cs="Traditional Arabic"/>
          <w:color w:val="464646"/>
          <w:sz w:val="36"/>
          <w:szCs w:val="36"/>
          <w:rtl/>
        </w:rPr>
        <w:t xml:space="preserve"> بالخير</w:t>
      </w:r>
      <w:r w:rsidRPr="0043520F">
        <w:rPr>
          <w:rFonts w:ascii="Traditional Arabic" w:hAnsi="Traditional Arabic" w:cs="Traditional Arabic" w:hint="cs"/>
          <w:color w:val="464646"/>
          <w:sz w:val="36"/>
          <w:szCs w:val="36"/>
          <w:rtl/>
        </w:rPr>
        <w:t>ات</w:t>
      </w:r>
      <w:r w:rsidRPr="0043520F">
        <w:rPr>
          <w:rFonts w:ascii="Traditional Arabic" w:hAnsi="Traditional Arabic" w:cs="Traditional Arabic"/>
          <w:color w:val="464646"/>
          <w:sz w:val="36"/>
          <w:szCs w:val="36"/>
          <w:rtl/>
        </w:rPr>
        <w:t>، شافعاً له بدخول الجنة والعتق من النار، وويل لمن كان شاهدا عليه بتفريطه وتضييعه، فودّعوا شهركم بخير ختام؛ فإن الأعمال بالخواتيم، فمن كان محسنًا في</w:t>
      </w:r>
      <w:r w:rsidR="00D951D7">
        <w:rPr>
          <w:rFonts w:ascii="Traditional Arabic" w:hAnsi="Traditional Arabic" w:cs="Traditional Arabic" w:hint="cs"/>
          <w:color w:val="464646"/>
          <w:sz w:val="36"/>
          <w:szCs w:val="36"/>
          <w:rtl/>
        </w:rPr>
        <w:t xml:space="preserve">ما مضى من </w:t>
      </w:r>
      <w:r w:rsidRPr="0043520F">
        <w:rPr>
          <w:rFonts w:ascii="Traditional Arabic" w:hAnsi="Traditional Arabic" w:cs="Traditional Arabic"/>
          <w:color w:val="464646"/>
          <w:sz w:val="36"/>
          <w:szCs w:val="36"/>
          <w:rtl/>
        </w:rPr>
        <w:t>شهره فما أحسن التمام! ومن كان مسيئًا فما أجمل التوبة واستدراكَ ما بقي من الليالي والأيام.</w:t>
      </w:r>
    </w:p>
    <w:p w14:paraId="791C32C8" w14:textId="77777777" w:rsidR="00675476" w:rsidRDefault="00B677CE" w:rsidP="00675476">
      <w:pPr>
        <w:pStyle w:val="aa"/>
        <w:shd w:val="clear" w:color="auto" w:fill="FFFFFF"/>
        <w:bidi/>
        <w:spacing w:before="0" w:beforeAutospacing="0" w:after="0" w:afterAutospacing="0" w:line="520" w:lineRule="exact"/>
        <w:jc w:val="both"/>
        <w:rPr>
          <w:rFonts w:ascii="Traditional Arabic" w:hAnsi="Traditional Arabic" w:cs="Traditional Arabic"/>
          <w:color w:val="464646"/>
          <w:sz w:val="36"/>
          <w:szCs w:val="36"/>
          <w:rtl/>
        </w:rPr>
      </w:pPr>
      <w:r>
        <w:rPr>
          <w:rFonts w:ascii="Traditional Arabic" w:hAnsi="Traditional Arabic" w:cs="Traditional Arabic" w:hint="cs"/>
          <w:color w:val="464646"/>
          <w:sz w:val="36"/>
          <w:szCs w:val="36"/>
          <w:rtl/>
        </w:rPr>
        <w:t>عباد الله</w:t>
      </w:r>
      <w:r w:rsidR="003D5190" w:rsidRPr="0043520F">
        <w:rPr>
          <w:rFonts w:ascii="Traditional Arabic" w:hAnsi="Traditional Arabic" w:cs="Traditional Arabic"/>
          <w:color w:val="464646"/>
          <w:sz w:val="36"/>
          <w:szCs w:val="36"/>
          <w:rtl/>
        </w:rPr>
        <w:t>: لقد شَرع لنا ربُنا عزّ وجلّ في ختام شهر</w:t>
      </w:r>
      <w:r w:rsidR="003D5190" w:rsidRPr="0043520F">
        <w:rPr>
          <w:rFonts w:ascii="Traditional Arabic" w:hAnsi="Traditional Arabic" w:cs="Traditional Arabic" w:hint="cs"/>
          <w:color w:val="464646"/>
          <w:sz w:val="36"/>
          <w:szCs w:val="36"/>
          <w:rtl/>
        </w:rPr>
        <w:t xml:space="preserve"> رمضان </w:t>
      </w:r>
      <w:r w:rsidR="003D5190" w:rsidRPr="0043520F">
        <w:rPr>
          <w:rFonts w:ascii="Traditional Arabic" w:hAnsi="Traditional Arabic" w:cs="Traditional Arabic"/>
          <w:color w:val="464646"/>
          <w:sz w:val="36"/>
          <w:szCs w:val="36"/>
          <w:rtl/>
        </w:rPr>
        <w:t xml:space="preserve">عبادات جليلة، </w:t>
      </w:r>
      <w:r w:rsidR="003D5190" w:rsidRPr="0043520F">
        <w:rPr>
          <w:rFonts w:ascii="Traditional Arabic" w:hAnsi="Traditional Arabic" w:cs="Traditional Arabic" w:hint="cs"/>
          <w:color w:val="464646"/>
          <w:sz w:val="36"/>
          <w:szCs w:val="36"/>
          <w:rtl/>
        </w:rPr>
        <w:t>تتوج أعمال العابدين، و</w:t>
      </w:r>
      <w:r w:rsidR="003D5190" w:rsidRPr="0043520F">
        <w:rPr>
          <w:rFonts w:ascii="Traditional Arabic" w:hAnsi="Traditional Arabic" w:cs="Traditional Arabic"/>
          <w:color w:val="464646"/>
          <w:sz w:val="36"/>
          <w:szCs w:val="36"/>
          <w:rtl/>
        </w:rPr>
        <w:t xml:space="preserve">يزداد بها </w:t>
      </w:r>
      <w:r w:rsidR="003D5190" w:rsidRPr="0043520F">
        <w:rPr>
          <w:rFonts w:ascii="Traditional Arabic" w:hAnsi="Traditional Arabic" w:cs="Traditional Arabic" w:hint="cs"/>
          <w:color w:val="464646"/>
          <w:sz w:val="36"/>
          <w:szCs w:val="36"/>
          <w:rtl/>
        </w:rPr>
        <w:t>الإيمان</w:t>
      </w:r>
      <w:r w:rsidR="003D5190" w:rsidRPr="0043520F">
        <w:rPr>
          <w:rFonts w:ascii="Traditional Arabic" w:hAnsi="Traditional Arabic" w:cs="Traditional Arabic"/>
          <w:color w:val="464646"/>
          <w:sz w:val="36"/>
          <w:szCs w:val="36"/>
          <w:rtl/>
        </w:rPr>
        <w:t>، و</w:t>
      </w:r>
      <w:r w:rsidR="00675476">
        <w:rPr>
          <w:rFonts w:ascii="Traditional Arabic" w:hAnsi="Traditional Arabic" w:cs="Traditional Arabic" w:hint="cs"/>
          <w:color w:val="464646"/>
          <w:sz w:val="36"/>
          <w:szCs w:val="36"/>
          <w:rtl/>
        </w:rPr>
        <w:t>ت</w:t>
      </w:r>
      <w:r w:rsidR="003D5190" w:rsidRPr="0043520F">
        <w:rPr>
          <w:rFonts w:ascii="Traditional Arabic" w:hAnsi="Traditional Arabic" w:cs="Traditional Arabic" w:hint="cs"/>
          <w:color w:val="464646"/>
          <w:sz w:val="36"/>
          <w:szCs w:val="36"/>
          <w:rtl/>
        </w:rPr>
        <w:t xml:space="preserve">تمم </w:t>
      </w:r>
      <w:r w:rsidR="003D5190" w:rsidRPr="0043520F">
        <w:rPr>
          <w:rFonts w:ascii="Traditional Arabic" w:hAnsi="Traditional Arabic" w:cs="Traditional Arabic"/>
          <w:color w:val="464646"/>
          <w:sz w:val="36"/>
          <w:szCs w:val="36"/>
          <w:rtl/>
        </w:rPr>
        <w:t xml:space="preserve">بها </w:t>
      </w:r>
      <w:r w:rsidR="003D5190" w:rsidRPr="0043520F">
        <w:rPr>
          <w:rFonts w:ascii="Traditional Arabic" w:hAnsi="Traditional Arabic" w:cs="Traditional Arabic" w:hint="cs"/>
          <w:color w:val="464646"/>
          <w:sz w:val="36"/>
          <w:szCs w:val="36"/>
          <w:rtl/>
        </w:rPr>
        <w:t>العبادات</w:t>
      </w:r>
      <w:r w:rsidR="008B32CD">
        <w:rPr>
          <w:rFonts w:ascii="Traditional Arabic" w:hAnsi="Traditional Arabic" w:cs="Traditional Arabic" w:hint="cs"/>
          <w:color w:val="464646"/>
          <w:sz w:val="36"/>
          <w:szCs w:val="36"/>
          <w:rtl/>
        </w:rPr>
        <w:t xml:space="preserve">، </w:t>
      </w:r>
      <w:r w:rsidR="003D5190" w:rsidRPr="0043520F">
        <w:rPr>
          <w:rFonts w:ascii="Traditional Arabic" w:hAnsi="Traditional Arabic" w:cs="Traditional Arabic"/>
          <w:color w:val="464646"/>
          <w:sz w:val="36"/>
          <w:szCs w:val="36"/>
          <w:rtl/>
        </w:rPr>
        <w:t>و</w:t>
      </w:r>
      <w:r w:rsidR="003D5190" w:rsidRPr="0043520F">
        <w:rPr>
          <w:rFonts w:ascii="Traditional Arabic" w:hAnsi="Traditional Arabic" w:cs="Traditional Arabic" w:hint="cs"/>
          <w:color w:val="464646"/>
          <w:sz w:val="36"/>
          <w:szCs w:val="36"/>
          <w:rtl/>
        </w:rPr>
        <w:t xml:space="preserve">على رأس </w:t>
      </w:r>
      <w:r w:rsidR="003D5190" w:rsidRPr="0043520F">
        <w:rPr>
          <w:rFonts w:ascii="Traditional Arabic" w:hAnsi="Traditional Arabic" w:cs="Traditional Arabic"/>
          <w:color w:val="464646"/>
          <w:sz w:val="36"/>
          <w:szCs w:val="36"/>
          <w:rtl/>
        </w:rPr>
        <w:t>هذه العبادات</w:t>
      </w:r>
      <w:r w:rsidR="008B32CD">
        <w:rPr>
          <w:rFonts w:ascii="Traditional Arabic" w:hAnsi="Traditional Arabic" w:cs="Traditional Arabic" w:hint="cs"/>
          <w:color w:val="464646"/>
          <w:sz w:val="36"/>
          <w:szCs w:val="36"/>
          <w:rtl/>
        </w:rPr>
        <w:t xml:space="preserve"> الجلية</w:t>
      </w:r>
      <w:r w:rsidR="003D5190" w:rsidRPr="0043520F">
        <w:rPr>
          <w:rFonts w:ascii="Traditional Arabic" w:hAnsi="Traditional Arabic" w:cs="Traditional Arabic"/>
          <w:color w:val="464646"/>
          <w:sz w:val="36"/>
          <w:szCs w:val="36"/>
          <w:rtl/>
        </w:rPr>
        <w:t>:</w:t>
      </w:r>
    </w:p>
    <w:p w14:paraId="3FBB849E" w14:textId="49D5185E" w:rsidR="003D5190" w:rsidRPr="008B32CD" w:rsidRDefault="003D5190" w:rsidP="00675476">
      <w:pPr>
        <w:pStyle w:val="aa"/>
        <w:shd w:val="clear" w:color="auto" w:fill="FFFFFF"/>
        <w:bidi/>
        <w:spacing w:before="0" w:beforeAutospacing="0" w:after="0" w:afterAutospacing="0" w:line="520" w:lineRule="exact"/>
        <w:jc w:val="both"/>
        <w:rPr>
          <w:rFonts w:ascii="Traditional Arabic" w:hAnsi="Traditional Arabic" w:cs="Traditional Arabic"/>
          <w:color w:val="464646"/>
          <w:sz w:val="36"/>
          <w:szCs w:val="36"/>
          <w:rtl/>
        </w:rPr>
      </w:pPr>
      <w:r w:rsidRPr="0043520F">
        <w:rPr>
          <w:rFonts w:ascii="Traditional Arabic" w:hAnsi="Traditional Arabic" w:cs="Traditional Arabic"/>
          <w:color w:val="464646"/>
          <w:sz w:val="36"/>
          <w:szCs w:val="36"/>
          <w:rtl/>
        </w:rPr>
        <w:t xml:space="preserve">زكاة الفطر التي فرضها رسول الله </w:t>
      </w:r>
      <w:r w:rsidR="00734206" w:rsidRPr="00734206">
        <w:rPr>
          <w:rFonts w:ascii="Traditional Arabic" w:hAnsi="Traditional Arabic" w:cs="Traditional Arabic"/>
          <w:color w:val="464646"/>
          <w:sz w:val="36"/>
          <w:szCs w:val="36"/>
          <w:rtl/>
        </w:rPr>
        <w:t>ﷺ</w:t>
      </w:r>
      <w:r w:rsidR="00734206" w:rsidRPr="0043520F">
        <w:rPr>
          <w:rFonts w:ascii="Traditional Arabic" w:hAnsi="Traditional Arabic" w:cs="Traditional Arabic"/>
          <w:color w:val="464646"/>
          <w:sz w:val="36"/>
          <w:szCs w:val="36"/>
          <w:rtl/>
        </w:rPr>
        <w:t xml:space="preserve"> </w:t>
      </w:r>
      <w:r w:rsidRPr="0043520F">
        <w:rPr>
          <w:rFonts w:ascii="Traditional Arabic" w:hAnsi="Traditional Arabic" w:cs="Traditional Arabic"/>
          <w:color w:val="464646"/>
          <w:sz w:val="36"/>
          <w:szCs w:val="36"/>
          <w:rtl/>
        </w:rPr>
        <w:t xml:space="preserve">صاعًا من طعام، </w:t>
      </w:r>
      <w:r w:rsidRPr="0043520F">
        <w:rPr>
          <w:rFonts w:ascii="Traditional Arabic" w:hAnsi="Traditional Arabic" w:cs="Traditional Arabic" w:hint="cs"/>
          <w:color w:val="464646"/>
          <w:sz w:val="36"/>
          <w:szCs w:val="36"/>
          <w:rtl/>
        </w:rPr>
        <w:t>أو</w:t>
      </w:r>
      <w:r w:rsidR="00675476">
        <w:rPr>
          <w:rFonts w:ascii="Traditional Arabic" w:hAnsi="Traditional Arabic" w:cs="Traditional Arabic" w:hint="cs"/>
          <w:color w:val="464646"/>
          <w:sz w:val="36"/>
          <w:szCs w:val="36"/>
          <w:rtl/>
        </w:rPr>
        <w:t xml:space="preserve"> </w:t>
      </w:r>
      <w:r w:rsidRPr="0043520F">
        <w:rPr>
          <w:rFonts w:ascii="Traditional Arabic" w:hAnsi="Traditional Arabic" w:cs="Traditional Arabic"/>
          <w:color w:val="464646"/>
          <w:sz w:val="36"/>
          <w:szCs w:val="36"/>
          <w:rtl/>
        </w:rPr>
        <w:t>صاعًا من تمر، أو صاعًا من شعيرٍ</w:t>
      </w:r>
      <w:r w:rsidRPr="0043520F">
        <w:rPr>
          <w:rFonts w:ascii="Traditional Arabic" w:hAnsi="Traditional Arabic" w:cs="Traditional Arabic" w:hint="cs"/>
          <w:color w:val="464646"/>
          <w:sz w:val="36"/>
          <w:szCs w:val="36"/>
          <w:rtl/>
        </w:rPr>
        <w:t xml:space="preserve"> </w:t>
      </w:r>
      <w:r w:rsidRPr="0043520F">
        <w:rPr>
          <w:rFonts w:ascii="Traditional Arabic" w:hAnsi="Traditional Arabic" w:cs="Traditional Arabic"/>
          <w:color w:val="464646"/>
          <w:sz w:val="36"/>
          <w:szCs w:val="36"/>
          <w:rtl/>
        </w:rPr>
        <w:t>على العبد والحر، والذكر والأنثى، والصغير والكبير من المسلمين، وأمر بها أن تُؤدّى قبل خروج الناس إلى الصلاة، كما رو</w:t>
      </w:r>
      <w:r w:rsidR="00675476">
        <w:rPr>
          <w:rFonts w:ascii="Traditional Arabic" w:hAnsi="Traditional Arabic" w:cs="Traditional Arabic" w:hint="cs"/>
          <w:color w:val="464646"/>
          <w:sz w:val="36"/>
          <w:szCs w:val="36"/>
          <w:rtl/>
        </w:rPr>
        <w:t xml:space="preserve">اه </w:t>
      </w:r>
      <w:r w:rsidRPr="0043520F">
        <w:rPr>
          <w:rFonts w:ascii="Traditional Arabic" w:hAnsi="Traditional Arabic" w:cs="Traditional Arabic"/>
          <w:color w:val="464646"/>
          <w:sz w:val="36"/>
          <w:szCs w:val="36"/>
          <w:rtl/>
        </w:rPr>
        <w:t>ابن عمر</w:t>
      </w:r>
      <w:r w:rsidR="00675476">
        <w:rPr>
          <w:rFonts w:ascii="Traditional Arabic" w:hAnsi="Traditional Arabic" w:cs="Traditional Arabic" w:hint="cs"/>
          <w:color w:val="464646"/>
          <w:sz w:val="36"/>
          <w:szCs w:val="36"/>
          <w:rtl/>
        </w:rPr>
        <w:t xml:space="preserve"> </w:t>
      </w:r>
      <w:r w:rsidRPr="0043520F">
        <w:rPr>
          <w:rFonts w:ascii="Traditional Arabic" w:hAnsi="Traditional Arabic" w:cs="Traditional Arabic"/>
          <w:color w:val="464646"/>
          <w:sz w:val="36"/>
          <w:szCs w:val="36"/>
          <w:rtl/>
        </w:rPr>
        <w:t>في الصحيحين وغيرهما</w:t>
      </w:r>
      <w:r w:rsidR="00B70D21">
        <w:rPr>
          <w:rFonts w:ascii="Traditional Arabic" w:hAnsi="Traditional Arabic" w:cs="Traditional Arabic" w:hint="cs"/>
          <w:color w:val="464646"/>
          <w:sz w:val="36"/>
          <w:szCs w:val="36"/>
          <w:rtl/>
        </w:rPr>
        <w:t xml:space="preserve">، </w:t>
      </w:r>
      <w:r w:rsidRPr="0043520F">
        <w:rPr>
          <w:rFonts w:ascii="Traditional Arabic" w:hAnsi="Traditional Arabic" w:cs="Traditional Arabic"/>
          <w:color w:val="464646"/>
          <w:sz w:val="36"/>
          <w:szCs w:val="36"/>
          <w:rtl/>
        </w:rPr>
        <w:t>وعن ابن عباس قال:</w:t>
      </w:r>
      <w:r w:rsidRPr="008B32CD">
        <w:rPr>
          <w:rFonts w:ascii="Traditional Arabic" w:hAnsi="Traditional Arabic" w:cs="Traditional Arabic"/>
          <w:color w:val="464646"/>
          <w:sz w:val="36"/>
          <w:szCs w:val="36"/>
          <w:rtl/>
        </w:rPr>
        <w:t xml:space="preserve"> </w:t>
      </w:r>
      <w:r w:rsidR="00C3555C" w:rsidRPr="008B32CD">
        <w:rPr>
          <w:rFonts w:ascii="Traditional Arabic" w:hAnsi="Traditional Arabic" w:cs="Traditional Arabic" w:hint="cs"/>
          <w:color w:val="464646"/>
          <w:sz w:val="36"/>
          <w:szCs w:val="36"/>
          <w:rtl/>
        </w:rPr>
        <w:t xml:space="preserve">" </w:t>
      </w:r>
      <w:r w:rsidRPr="008B32CD">
        <w:rPr>
          <w:rFonts w:ascii="Traditional Arabic" w:hAnsi="Traditional Arabic" w:cs="Traditional Arabic"/>
          <w:b/>
          <w:bCs/>
          <w:color w:val="464646"/>
          <w:sz w:val="36"/>
          <w:szCs w:val="36"/>
          <w:rtl/>
        </w:rPr>
        <w:t>فرض رسول الله زكاة الفطر طُهرة للصائم من اللغو والرفث، وطُعمة للمساكين، فمن أداها قبل الصلاة فهي زكاة مقبولة، ومن أداها بعد الصلاة فهي صدقة من الصدقات</w:t>
      </w:r>
      <w:r w:rsidR="00C3555C" w:rsidRPr="008B32CD">
        <w:rPr>
          <w:rFonts w:ascii="Traditional Arabic" w:hAnsi="Traditional Arabic" w:cs="Traditional Arabic" w:hint="cs"/>
          <w:color w:val="464646"/>
          <w:sz w:val="36"/>
          <w:szCs w:val="36"/>
          <w:rtl/>
        </w:rPr>
        <w:t>"</w:t>
      </w:r>
      <w:r w:rsidR="00B70D21" w:rsidRPr="008B32CD">
        <w:rPr>
          <w:rFonts w:ascii="Traditional Arabic" w:hAnsi="Traditional Arabic" w:cs="Traditional Arabic" w:hint="cs"/>
          <w:color w:val="464646"/>
          <w:sz w:val="36"/>
          <w:szCs w:val="36"/>
          <w:rtl/>
        </w:rPr>
        <w:t>.</w:t>
      </w:r>
      <w:r w:rsidR="008B32CD">
        <w:rPr>
          <w:rFonts w:ascii="Traditional Arabic" w:hAnsi="Traditional Arabic" w:cs="Traditional Arabic" w:hint="cs"/>
          <w:color w:val="464646"/>
          <w:sz w:val="36"/>
          <w:szCs w:val="36"/>
          <w:rtl/>
        </w:rPr>
        <w:t xml:space="preserve"> رواه أبوداود بإسناد حسن. </w:t>
      </w:r>
    </w:p>
    <w:p w14:paraId="4236E6AF" w14:textId="7518233B" w:rsidR="003D5190" w:rsidRPr="0043520F" w:rsidRDefault="003D5190" w:rsidP="008B32CD">
      <w:pPr>
        <w:pStyle w:val="aa"/>
        <w:shd w:val="clear" w:color="auto" w:fill="FFFFFF"/>
        <w:bidi/>
        <w:spacing w:before="0" w:beforeAutospacing="0" w:after="0" w:afterAutospacing="0" w:line="520" w:lineRule="exact"/>
        <w:jc w:val="both"/>
        <w:rPr>
          <w:rFonts w:ascii="Arial" w:hAnsi="Arial" w:cs="Arial"/>
          <w:color w:val="464646"/>
          <w:sz w:val="36"/>
          <w:szCs w:val="36"/>
          <w:rtl/>
        </w:rPr>
      </w:pPr>
      <w:r w:rsidRPr="0043520F">
        <w:rPr>
          <w:rFonts w:ascii="Traditional Arabic" w:hAnsi="Traditional Arabic" w:cs="Traditional Arabic"/>
          <w:color w:val="464646"/>
          <w:sz w:val="36"/>
          <w:szCs w:val="36"/>
          <w:rtl/>
        </w:rPr>
        <w:t xml:space="preserve">فأخرجوا </w:t>
      </w:r>
      <w:r w:rsidRPr="0043520F">
        <w:rPr>
          <w:rFonts w:ascii="Traditional Arabic" w:hAnsi="Traditional Arabic" w:cs="Traditional Arabic" w:hint="cs"/>
          <w:color w:val="464646"/>
          <w:sz w:val="36"/>
          <w:szCs w:val="36"/>
          <w:rtl/>
        </w:rPr>
        <w:t xml:space="preserve">زكاة الفطر </w:t>
      </w:r>
      <w:r w:rsidR="00003FD5" w:rsidRPr="0043520F">
        <w:rPr>
          <w:rFonts w:ascii="Traditional Arabic" w:hAnsi="Traditional Arabic" w:cs="Traditional Arabic" w:hint="cs"/>
          <w:color w:val="464646"/>
          <w:sz w:val="36"/>
          <w:szCs w:val="36"/>
          <w:rtl/>
        </w:rPr>
        <w:t>طيبة بها نفوسكم</w:t>
      </w:r>
      <w:r w:rsidR="00D951D7">
        <w:rPr>
          <w:rFonts w:ascii="Traditional Arabic" w:hAnsi="Traditional Arabic" w:cs="Traditional Arabic" w:hint="cs"/>
          <w:color w:val="464646"/>
          <w:sz w:val="36"/>
          <w:szCs w:val="36"/>
          <w:rtl/>
        </w:rPr>
        <w:t xml:space="preserve">، </w:t>
      </w:r>
      <w:r w:rsidR="00003FD5" w:rsidRPr="0043520F">
        <w:rPr>
          <w:rFonts w:ascii="Traditional Arabic" w:hAnsi="Traditional Arabic" w:cs="Traditional Arabic" w:hint="cs"/>
          <w:color w:val="464646"/>
          <w:sz w:val="36"/>
          <w:szCs w:val="36"/>
          <w:rtl/>
        </w:rPr>
        <w:t>و</w:t>
      </w:r>
      <w:r w:rsidRPr="0043520F">
        <w:rPr>
          <w:rFonts w:ascii="Traditional Arabic" w:hAnsi="Traditional Arabic" w:cs="Traditional Arabic"/>
          <w:color w:val="464646"/>
          <w:sz w:val="36"/>
          <w:szCs w:val="36"/>
          <w:rtl/>
        </w:rPr>
        <w:t>طاعةً ل</w:t>
      </w:r>
      <w:r w:rsidRPr="0043520F">
        <w:rPr>
          <w:rFonts w:ascii="Traditional Arabic" w:hAnsi="Traditional Arabic" w:cs="Traditional Arabic" w:hint="cs"/>
          <w:color w:val="464646"/>
          <w:sz w:val="36"/>
          <w:szCs w:val="36"/>
          <w:rtl/>
        </w:rPr>
        <w:t>نبيكم</w:t>
      </w:r>
      <w:r w:rsidR="00EC6870">
        <w:rPr>
          <w:rFonts w:ascii="Traditional Arabic" w:hAnsi="Traditional Arabic" w:cs="Traditional Arabic" w:hint="cs"/>
          <w:color w:val="464646"/>
          <w:sz w:val="36"/>
          <w:szCs w:val="36"/>
          <w:rtl/>
        </w:rPr>
        <w:t xml:space="preserve">، </w:t>
      </w:r>
      <w:r w:rsidRPr="0043520F">
        <w:rPr>
          <w:rFonts w:ascii="Traditional Arabic" w:hAnsi="Traditional Arabic" w:cs="Traditional Arabic"/>
          <w:color w:val="464646"/>
          <w:sz w:val="36"/>
          <w:szCs w:val="36"/>
          <w:rtl/>
        </w:rPr>
        <w:t>ومقدار ما يخرج عن الشخص</w:t>
      </w:r>
      <w:r w:rsidR="0043520F" w:rsidRPr="0043520F">
        <w:rPr>
          <w:rFonts w:ascii="Traditional Arabic" w:hAnsi="Traditional Arabic" w:cs="Traditional Arabic" w:hint="cs"/>
          <w:color w:val="464646"/>
          <w:sz w:val="36"/>
          <w:szCs w:val="36"/>
          <w:rtl/>
        </w:rPr>
        <w:t xml:space="preserve"> الواحد</w:t>
      </w:r>
      <w:r w:rsidRPr="0043520F">
        <w:rPr>
          <w:rFonts w:ascii="Traditional Arabic" w:hAnsi="Traditional Arabic" w:cs="Traditional Arabic"/>
          <w:color w:val="464646"/>
          <w:sz w:val="36"/>
          <w:szCs w:val="36"/>
          <w:rtl/>
        </w:rPr>
        <w:t xml:space="preserve"> صاع </w:t>
      </w:r>
      <w:r w:rsidR="00D951D7">
        <w:rPr>
          <w:rFonts w:ascii="Traditional Arabic" w:hAnsi="Traditional Arabic" w:cs="Traditional Arabic" w:hint="cs"/>
          <w:color w:val="464646"/>
          <w:sz w:val="36"/>
          <w:szCs w:val="36"/>
          <w:rtl/>
        </w:rPr>
        <w:t>بصاع النبي</w:t>
      </w:r>
      <w:r w:rsidR="00D951D7" w:rsidRPr="00D951D7">
        <w:rPr>
          <w:rFonts w:ascii="Traditional Arabic" w:hAnsi="Traditional Arabic" w:cs="Traditional Arabic"/>
          <w:color w:val="464646"/>
          <w:sz w:val="36"/>
          <w:szCs w:val="36"/>
          <w:rtl/>
        </w:rPr>
        <w:t xml:space="preserve"> </w:t>
      </w:r>
      <w:r w:rsidR="00D951D7" w:rsidRPr="00734206">
        <w:rPr>
          <w:rFonts w:ascii="Traditional Arabic" w:hAnsi="Traditional Arabic" w:cs="Traditional Arabic"/>
          <w:color w:val="464646"/>
          <w:sz w:val="36"/>
          <w:szCs w:val="36"/>
          <w:rtl/>
        </w:rPr>
        <w:t>ﷺ</w:t>
      </w:r>
      <w:r w:rsidR="00D951D7" w:rsidRPr="0043520F">
        <w:rPr>
          <w:rFonts w:ascii="Traditional Arabic" w:hAnsi="Traditional Arabic" w:cs="Traditional Arabic"/>
          <w:color w:val="464646"/>
          <w:sz w:val="36"/>
          <w:szCs w:val="36"/>
          <w:rtl/>
        </w:rPr>
        <w:t xml:space="preserve"> </w:t>
      </w:r>
      <w:r w:rsidRPr="0043520F">
        <w:rPr>
          <w:rFonts w:ascii="Traditional Arabic" w:hAnsi="Traditional Arabic" w:cs="Traditional Arabic"/>
          <w:color w:val="464646"/>
          <w:sz w:val="36"/>
          <w:szCs w:val="36"/>
          <w:rtl/>
        </w:rPr>
        <w:t xml:space="preserve">من طعام البلد </w:t>
      </w:r>
      <w:r w:rsidR="0043520F" w:rsidRPr="0043520F">
        <w:rPr>
          <w:rFonts w:ascii="Traditional Arabic" w:hAnsi="Traditional Arabic" w:cs="Traditional Arabic" w:hint="cs"/>
          <w:color w:val="464646"/>
          <w:sz w:val="36"/>
          <w:szCs w:val="36"/>
          <w:rtl/>
        </w:rPr>
        <w:t xml:space="preserve">وقوت الناس </w:t>
      </w:r>
      <w:r w:rsidRPr="0043520F">
        <w:rPr>
          <w:rFonts w:ascii="Traditional Arabic" w:hAnsi="Traditional Arabic" w:cs="Traditional Arabic"/>
          <w:color w:val="464646"/>
          <w:sz w:val="36"/>
          <w:szCs w:val="36"/>
          <w:rtl/>
        </w:rPr>
        <w:t>من الأرز أو التمر أو غيره من الطعام، ومقدار الصاع بالوزن المعاصر ما يقارب ثلاث كيلو جرامات</w:t>
      </w:r>
      <w:r w:rsidR="00D951D7">
        <w:rPr>
          <w:rFonts w:ascii="Traditional Arabic" w:hAnsi="Traditional Arabic" w:cs="Traditional Arabic" w:hint="cs"/>
          <w:color w:val="464646"/>
          <w:sz w:val="36"/>
          <w:szCs w:val="36"/>
          <w:rtl/>
        </w:rPr>
        <w:t xml:space="preserve"> تقريبا</w:t>
      </w:r>
      <w:r w:rsidR="00734206">
        <w:rPr>
          <w:rFonts w:ascii="Traditional Arabic" w:hAnsi="Traditional Arabic" w:cs="Traditional Arabic" w:hint="cs"/>
          <w:color w:val="464646"/>
          <w:sz w:val="36"/>
          <w:szCs w:val="36"/>
          <w:rtl/>
        </w:rPr>
        <w:t xml:space="preserve">، </w:t>
      </w:r>
      <w:r w:rsidRPr="0043520F">
        <w:rPr>
          <w:rFonts w:ascii="Traditional Arabic" w:hAnsi="Traditional Arabic" w:cs="Traditional Arabic"/>
          <w:color w:val="464646"/>
          <w:sz w:val="36"/>
          <w:szCs w:val="36"/>
          <w:rtl/>
        </w:rPr>
        <w:t>و</w:t>
      </w:r>
      <w:r w:rsidR="00EC6870">
        <w:rPr>
          <w:rFonts w:ascii="Traditional Arabic" w:hAnsi="Traditional Arabic" w:cs="Traditional Arabic" w:hint="cs"/>
          <w:color w:val="464646"/>
          <w:sz w:val="36"/>
          <w:szCs w:val="36"/>
          <w:rtl/>
        </w:rPr>
        <w:t>ت</w:t>
      </w:r>
      <w:r w:rsidRPr="0043520F">
        <w:rPr>
          <w:rFonts w:ascii="Traditional Arabic" w:hAnsi="Traditional Arabic" w:cs="Traditional Arabic"/>
          <w:color w:val="464646"/>
          <w:sz w:val="36"/>
          <w:szCs w:val="36"/>
          <w:rtl/>
        </w:rPr>
        <w:t>ُعْطَى زكاة</w:t>
      </w:r>
      <w:r w:rsidR="00EC6870">
        <w:rPr>
          <w:rFonts w:ascii="Traditional Arabic" w:hAnsi="Traditional Arabic" w:cs="Traditional Arabic" w:hint="cs"/>
          <w:color w:val="464646"/>
          <w:sz w:val="36"/>
          <w:szCs w:val="36"/>
          <w:rtl/>
        </w:rPr>
        <w:t xml:space="preserve"> الفطر للفق</w:t>
      </w:r>
      <w:r w:rsidR="00EC6870">
        <w:rPr>
          <w:rFonts w:ascii="Traditional Arabic" w:hAnsi="Traditional Arabic" w:cs="Traditional Arabic"/>
          <w:color w:val="464646"/>
          <w:sz w:val="36"/>
          <w:szCs w:val="36"/>
          <w:rtl/>
        </w:rPr>
        <w:t>راء</w:t>
      </w:r>
      <w:r w:rsidRPr="0043520F">
        <w:rPr>
          <w:rFonts w:ascii="Traditional Arabic" w:hAnsi="Traditional Arabic" w:cs="Traditional Arabic"/>
          <w:color w:val="464646"/>
          <w:sz w:val="36"/>
          <w:szCs w:val="36"/>
          <w:rtl/>
        </w:rPr>
        <w:t xml:space="preserve"> </w:t>
      </w:r>
      <w:r w:rsidR="00EC6870">
        <w:rPr>
          <w:rFonts w:ascii="Traditional Arabic" w:hAnsi="Traditional Arabic" w:cs="Traditional Arabic" w:hint="cs"/>
          <w:color w:val="464646"/>
          <w:sz w:val="36"/>
          <w:szCs w:val="36"/>
          <w:rtl/>
        </w:rPr>
        <w:t xml:space="preserve">والمساكين </w:t>
      </w:r>
      <w:r w:rsidRPr="0043520F">
        <w:rPr>
          <w:rFonts w:ascii="Traditional Arabic" w:hAnsi="Traditional Arabic" w:cs="Traditional Arabic"/>
          <w:color w:val="464646"/>
          <w:sz w:val="36"/>
          <w:szCs w:val="36"/>
          <w:rtl/>
        </w:rPr>
        <w:t xml:space="preserve">خاصة، والأقاربُ المحتاجون أولى من غيرهم، كما تُعطى المدينين </w:t>
      </w:r>
      <w:r w:rsidR="00D951D7">
        <w:rPr>
          <w:rFonts w:ascii="Traditional Arabic" w:hAnsi="Traditional Arabic" w:cs="Traditional Arabic" w:hint="cs"/>
          <w:color w:val="464646"/>
          <w:sz w:val="36"/>
          <w:szCs w:val="36"/>
          <w:rtl/>
        </w:rPr>
        <w:t xml:space="preserve">والغارمين </w:t>
      </w:r>
      <w:r w:rsidRPr="0043520F">
        <w:rPr>
          <w:rFonts w:ascii="Traditional Arabic" w:hAnsi="Traditional Arabic" w:cs="Traditional Arabic"/>
          <w:color w:val="464646"/>
          <w:sz w:val="36"/>
          <w:szCs w:val="36"/>
          <w:rtl/>
        </w:rPr>
        <w:t>الذين لا يجدون ما يخرجونه بأنفسهم.</w:t>
      </w:r>
    </w:p>
    <w:p w14:paraId="438392E0" w14:textId="1E7C854C" w:rsidR="008B32CD" w:rsidRDefault="00003FD5" w:rsidP="008B32CD">
      <w:pPr>
        <w:pStyle w:val="aa"/>
        <w:shd w:val="clear" w:color="auto" w:fill="FFFFFF"/>
        <w:bidi/>
        <w:spacing w:before="0" w:beforeAutospacing="0" w:after="0" w:afterAutospacing="0" w:line="520" w:lineRule="exact"/>
        <w:jc w:val="both"/>
        <w:rPr>
          <w:rFonts w:ascii="Traditional Arabic" w:hAnsi="Traditional Arabic" w:cs="Traditional Arabic"/>
          <w:color w:val="464646"/>
          <w:sz w:val="36"/>
          <w:szCs w:val="36"/>
          <w:rtl/>
        </w:rPr>
      </w:pPr>
      <w:r w:rsidRPr="0043520F">
        <w:rPr>
          <w:rFonts w:ascii="Traditional Arabic" w:hAnsi="Traditional Arabic" w:cs="Traditional Arabic" w:hint="cs"/>
          <w:color w:val="464646"/>
          <w:sz w:val="36"/>
          <w:szCs w:val="36"/>
          <w:rtl/>
        </w:rPr>
        <w:t>و</w:t>
      </w:r>
      <w:r w:rsidR="003D5190" w:rsidRPr="0043520F">
        <w:rPr>
          <w:rFonts w:ascii="Traditional Arabic" w:hAnsi="Traditional Arabic" w:cs="Traditional Arabic"/>
          <w:color w:val="464646"/>
          <w:sz w:val="36"/>
          <w:szCs w:val="36"/>
          <w:rtl/>
        </w:rPr>
        <w:t xml:space="preserve">يجوز إخراجها قبل العيد بيوم أو يومين، أي في اليوم الثامن والعشرين أو التاسع والعشرين، إلى صلاة العيد، </w:t>
      </w:r>
      <w:r w:rsidR="008B32CD">
        <w:rPr>
          <w:rFonts w:ascii="Traditional Arabic" w:hAnsi="Traditional Arabic" w:cs="Traditional Arabic" w:hint="cs"/>
          <w:color w:val="464646"/>
          <w:sz w:val="36"/>
          <w:szCs w:val="36"/>
          <w:rtl/>
        </w:rPr>
        <w:t xml:space="preserve">كما </w:t>
      </w:r>
      <w:r w:rsidR="0043520F" w:rsidRPr="0043520F">
        <w:rPr>
          <w:rFonts w:ascii="Traditional Arabic" w:hAnsi="Traditional Arabic" w:cs="Traditional Arabic"/>
          <w:color w:val="464646"/>
          <w:sz w:val="36"/>
          <w:szCs w:val="36"/>
          <w:rtl/>
        </w:rPr>
        <w:t>صح عن ابن عمر رضي الله عنهما</w:t>
      </w:r>
      <w:r w:rsidR="008B32CD">
        <w:rPr>
          <w:rFonts w:ascii="Traditional Arabic" w:hAnsi="Traditional Arabic" w:cs="Traditional Arabic" w:hint="cs"/>
          <w:color w:val="464646"/>
          <w:sz w:val="36"/>
          <w:szCs w:val="36"/>
          <w:rtl/>
        </w:rPr>
        <w:t xml:space="preserve">؛ </w:t>
      </w:r>
      <w:r w:rsidR="0043520F" w:rsidRPr="0043520F">
        <w:rPr>
          <w:rFonts w:ascii="Traditional Arabic" w:hAnsi="Traditional Arabic" w:cs="Traditional Arabic"/>
          <w:color w:val="464646"/>
          <w:sz w:val="36"/>
          <w:szCs w:val="36"/>
          <w:rtl/>
        </w:rPr>
        <w:t xml:space="preserve">كما في البخاري، </w:t>
      </w:r>
      <w:r w:rsidR="00D951D7" w:rsidRPr="0043520F">
        <w:rPr>
          <w:rFonts w:ascii="Traditional Arabic" w:hAnsi="Traditional Arabic" w:cs="Traditional Arabic"/>
          <w:color w:val="464646"/>
          <w:sz w:val="36"/>
          <w:szCs w:val="36"/>
          <w:rtl/>
        </w:rPr>
        <w:t>وأفضل أوقاتها</w:t>
      </w:r>
      <w:r w:rsidR="00D951D7" w:rsidRPr="0043520F">
        <w:rPr>
          <w:rFonts w:ascii="Traditional Arabic" w:hAnsi="Traditional Arabic" w:cs="Traditional Arabic" w:hint="cs"/>
          <w:color w:val="464646"/>
          <w:sz w:val="36"/>
          <w:szCs w:val="36"/>
          <w:rtl/>
        </w:rPr>
        <w:t xml:space="preserve"> أن </w:t>
      </w:r>
      <w:r w:rsidR="00D951D7" w:rsidRPr="0043520F">
        <w:rPr>
          <w:rFonts w:ascii="Traditional Arabic" w:hAnsi="Traditional Arabic" w:cs="Traditional Arabic"/>
          <w:color w:val="464646"/>
          <w:sz w:val="36"/>
          <w:szCs w:val="36"/>
          <w:rtl/>
        </w:rPr>
        <w:t xml:space="preserve">تُخرج قبل الصلاة، </w:t>
      </w:r>
      <w:r w:rsidR="003D5190" w:rsidRPr="0043520F">
        <w:rPr>
          <w:rFonts w:ascii="Traditional Arabic" w:hAnsi="Traditional Arabic" w:cs="Traditional Arabic"/>
          <w:color w:val="464646"/>
          <w:sz w:val="36"/>
          <w:szCs w:val="36"/>
          <w:rtl/>
        </w:rPr>
        <w:t>ما بعد صلاة الفجر وقبل أن تُقضى صلاة</w:t>
      </w:r>
      <w:r w:rsidR="00D951D7">
        <w:rPr>
          <w:rFonts w:ascii="Traditional Arabic" w:hAnsi="Traditional Arabic" w:cs="Traditional Arabic" w:hint="cs"/>
          <w:color w:val="464646"/>
          <w:sz w:val="36"/>
          <w:szCs w:val="36"/>
          <w:rtl/>
        </w:rPr>
        <w:t xml:space="preserve"> العيد، </w:t>
      </w:r>
      <w:r w:rsidR="003D5190" w:rsidRPr="0043520F">
        <w:rPr>
          <w:rFonts w:ascii="Traditional Arabic" w:hAnsi="Traditional Arabic" w:cs="Traditional Arabic"/>
          <w:color w:val="464646"/>
          <w:sz w:val="36"/>
          <w:szCs w:val="36"/>
          <w:rtl/>
        </w:rPr>
        <w:t>ومن أخّرها إلى ما بعد الصلاة لغير عذر فهي صدقة من الصدقات.</w:t>
      </w:r>
    </w:p>
    <w:p w14:paraId="15744068" w14:textId="14881468" w:rsidR="003D5190" w:rsidRPr="0043520F" w:rsidRDefault="003D5190" w:rsidP="008B32CD">
      <w:pPr>
        <w:pStyle w:val="aa"/>
        <w:shd w:val="clear" w:color="auto" w:fill="FFFFFF"/>
        <w:bidi/>
        <w:spacing w:before="0" w:beforeAutospacing="0" w:after="0" w:afterAutospacing="0" w:line="520" w:lineRule="exact"/>
        <w:jc w:val="both"/>
        <w:rPr>
          <w:rFonts w:ascii="Arial" w:hAnsi="Arial" w:cs="Arial"/>
          <w:color w:val="464646"/>
          <w:sz w:val="36"/>
          <w:szCs w:val="36"/>
          <w:rtl/>
        </w:rPr>
      </w:pPr>
      <w:r w:rsidRPr="0043520F">
        <w:rPr>
          <w:rFonts w:ascii="Traditional Arabic" w:hAnsi="Traditional Arabic" w:cs="Traditional Arabic"/>
          <w:color w:val="464646"/>
          <w:sz w:val="36"/>
          <w:szCs w:val="36"/>
          <w:rtl/>
        </w:rPr>
        <w:t>والأفضل إخراج صدقة الفطر في البلد الذي أدرك الإنسان العيدَ فيه، ولا بأس أن يوكل الإنسان غيره في إخراج الفطرة لو أراد السفر أو خشي من انشغاله</w:t>
      </w:r>
      <w:r w:rsidR="00003FD5" w:rsidRPr="0043520F">
        <w:rPr>
          <w:rFonts w:ascii="Traditional Arabic" w:hAnsi="Traditional Arabic" w:cs="Traditional Arabic" w:hint="cs"/>
          <w:color w:val="464646"/>
          <w:sz w:val="36"/>
          <w:szCs w:val="36"/>
          <w:rtl/>
        </w:rPr>
        <w:t>، وإن وكل الجمعيات الخيرية الموثوقة فحسن</w:t>
      </w:r>
      <w:r w:rsidRPr="0043520F">
        <w:rPr>
          <w:rFonts w:ascii="Traditional Arabic" w:hAnsi="Traditional Arabic" w:cs="Traditional Arabic"/>
          <w:color w:val="464646"/>
          <w:sz w:val="36"/>
          <w:szCs w:val="36"/>
          <w:rtl/>
        </w:rPr>
        <w:t>.</w:t>
      </w:r>
    </w:p>
    <w:p w14:paraId="71261063" w14:textId="5D878C45" w:rsidR="008B32CD" w:rsidRDefault="00003FD5" w:rsidP="008B32CD">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sidRPr="0043520F">
        <w:rPr>
          <w:rFonts w:ascii="Traditional Arabic" w:hAnsi="Traditional Arabic" w:cs="Traditional Arabic" w:hint="cs"/>
          <w:color w:val="000000"/>
          <w:sz w:val="36"/>
          <w:szCs w:val="36"/>
          <w:rtl/>
        </w:rPr>
        <w:lastRenderedPageBreak/>
        <w:t xml:space="preserve">ومن العبادات التي </w:t>
      </w:r>
      <w:r w:rsidR="003D5190" w:rsidRPr="0043520F">
        <w:rPr>
          <w:rFonts w:ascii="Traditional Arabic" w:hAnsi="Traditional Arabic" w:cs="Traditional Arabic"/>
          <w:color w:val="464646"/>
          <w:sz w:val="36"/>
          <w:szCs w:val="36"/>
          <w:rtl/>
        </w:rPr>
        <w:t>شرع لكم أن تختموا بها شهركم، عبادة التكبير، التي حثّنا ربُّنا عليها بقوله:</w:t>
      </w:r>
      <w:r w:rsidR="003D5190" w:rsidRPr="0043520F">
        <w:rPr>
          <w:rFonts w:ascii="Traditional Arabic" w:hAnsi="Traditional Arabic" w:cs="Traditional Arabic"/>
          <w:b/>
          <w:bCs/>
          <w:color w:val="464646"/>
          <w:sz w:val="36"/>
          <w:szCs w:val="36"/>
          <w:rtl/>
        </w:rPr>
        <w:t xml:space="preserve"> ﴿</w:t>
      </w:r>
      <w:r w:rsidR="003D5190" w:rsidRPr="0043520F">
        <w:rPr>
          <w:rFonts w:ascii="Traditional Arabic" w:hAnsi="Traditional Arabic" w:cs="Traditional Arabic"/>
          <w:b/>
          <w:bCs/>
          <w:color w:val="00B050"/>
          <w:sz w:val="36"/>
          <w:szCs w:val="36"/>
          <w:rtl/>
        </w:rPr>
        <w:t>وَلِتُكْمِلُوا الْعِدَّةَ وَلِتُكَبِّرُوا اللَّهَ عَلَى مَا هَدَاكُمْ وَلَعَلَّكُمْ تَشْكُرُونَ</w:t>
      </w:r>
      <w:r w:rsidR="003D5190" w:rsidRPr="0043520F">
        <w:rPr>
          <w:rFonts w:ascii="Traditional Arabic" w:hAnsi="Traditional Arabic" w:cs="Traditional Arabic"/>
          <w:b/>
          <w:bCs/>
          <w:color w:val="464646"/>
          <w:sz w:val="36"/>
          <w:szCs w:val="36"/>
          <w:rtl/>
        </w:rPr>
        <w:t>﴾</w:t>
      </w:r>
      <w:r w:rsidR="0043520F" w:rsidRPr="0043520F">
        <w:rPr>
          <w:rFonts w:ascii="Traditional Arabic" w:hAnsi="Traditional Arabic" w:cs="Traditional Arabic" w:hint="cs"/>
          <w:b/>
          <w:bCs/>
          <w:color w:val="464646"/>
          <w:sz w:val="36"/>
          <w:szCs w:val="36"/>
          <w:rtl/>
        </w:rPr>
        <w:t>،</w:t>
      </w:r>
      <w:r w:rsidR="003D5190" w:rsidRPr="0043520F">
        <w:rPr>
          <w:rFonts w:ascii="Traditional Arabic" w:hAnsi="Traditional Arabic" w:cs="Traditional Arabic"/>
          <w:color w:val="464646"/>
          <w:sz w:val="36"/>
          <w:szCs w:val="36"/>
          <w:rtl/>
        </w:rPr>
        <w:t xml:space="preserve"> فكبّروا الله تعالى شكرا له على نعمة إكمال شهر الصيام </w:t>
      </w:r>
      <w:r w:rsidR="00D951D7">
        <w:rPr>
          <w:rFonts w:ascii="Traditional Arabic" w:hAnsi="Traditional Arabic" w:cs="Traditional Arabic" w:hint="cs"/>
          <w:color w:val="464646"/>
          <w:sz w:val="36"/>
          <w:szCs w:val="36"/>
          <w:rtl/>
        </w:rPr>
        <w:t xml:space="preserve">والقيام </w:t>
      </w:r>
      <w:r w:rsidR="003D5190" w:rsidRPr="0043520F">
        <w:rPr>
          <w:rFonts w:ascii="Traditional Arabic" w:hAnsi="Traditional Arabic" w:cs="Traditional Arabic"/>
          <w:color w:val="464646"/>
          <w:sz w:val="36"/>
          <w:szCs w:val="36"/>
          <w:rtl/>
        </w:rPr>
        <w:t xml:space="preserve">من حين يبلغكم خبر دخول العيد، </w:t>
      </w:r>
      <w:r w:rsidR="008B32CD">
        <w:rPr>
          <w:rFonts w:ascii="Traditional Arabic" w:hAnsi="Traditional Arabic" w:cs="Traditional Arabic" w:hint="cs"/>
          <w:color w:val="464646"/>
          <w:sz w:val="36"/>
          <w:szCs w:val="36"/>
          <w:rtl/>
        </w:rPr>
        <w:t xml:space="preserve">إلى دخول الإمام لخطبة العيد، </w:t>
      </w:r>
      <w:r w:rsidR="003D5190" w:rsidRPr="0043520F">
        <w:rPr>
          <w:rFonts w:ascii="Traditional Arabic" w:hAnsi="Traditional Arabic" w:cs="Traditional Arabic"/>
          <w:color w:val="464646"/>
          <w:sz w:val="36"/>
          <w:szCs w:val="36"/>
          <w:rtl/>
        </w:rPr>
        <w:t>كبّرو</w:t>
      </w:r>
      <w:r w:rsidR="008B32CD">
        <w:rPr>
          <w:rFonts w:ascii="Traditional Arabic" w:hAnsi="Traditional Arabic" w:cs="Traditional Arabic" w:hint="cs"/>
          <w:color w:val="464646"/>
          <w:sz w:val="36"/>
          <w:szCs w:val="36"/>
          <w:rtl/>
        </w:rPr>
        <w:t>ا</w:t>
      </w:r>
      <w:r w:rsidR="003D5190" w:rsidRPr="0043520F">
        <w:rPr>
          <w:rFonts w:ascii="Traditional Arabic" w:hAnsi="Traditional Arabic" w:cs="Traditional Arabic"/>
          <w:color w:val="464646"/>
          <w:sz w:val="36"/>
          <w:szCs w:val="36"/>
          <w:rtl/>
        </w:rPr>
        <w:t xml:space="preserve"> على نعمة الهداية لهذا الدين، والذي ما كنتم لتهدوا لولا أن هداكم له</w:t>
      </w:r>
      <w:r w:rsidR="00EC6870">
        <w:rPr>
          <w:rFonts w:ascii="Traditional Arabic" w:hAnsi="Traditional Arabic" w:cs="Traditional Arabic" w:hint="cs"/>
          <w:color w:val="464646"/>
          <w:sz w:val="36"/>
          <w:szCs w:val="36"/>
          <w:rtl/>
        </w:rPr>
        <w:t xml:space="preserve">، </w:t>
      </w:r>
      <w:r w:rsidR="003D5190" w:rsidRPr="0043520F">
        <w:rPr>
          <w:rFonts w:ascii="Traditional Arabic" w:hAnsi="Traditional Arabic" w:cs="Traditional Arabic"/>
          <w:color w:val="464646"/>
          <w:sz w:val="36"/>
          <w:szCs w:val="36"/>
          <w:rtl/>
        </w:rPr>
        <w:t>كبرو</w:t>
      </w:r>
      <w:r w:rsidR="008B32CD">
        <w:rPr>
          <w:rFonts w:ascii="Traditional Arabic" w:hAnsi="Traditional Arabic" w:cs="Traditional Arabic" w:hint="cs"/>
          <w:color w:val="464646"/>
          <w:sz w:val="36"/>
          <w:szCs w:val="36"/>
          <w:rtl/>
        </w:rPr>
        <w:t>ا</w:t>
      </w:r>
      <w:r w:rsidR="00734206">
        <w:rPr>
          <w:rFonts w:ascii="Traditional Arabic" w:hAnsi="Traditional Arabic" w:cs="Traditional Arabic" w:hint="cs"/>
          <w:color w:val="464646"/>
          <w:sz w:val="36"/>
          <w:szCs w:val="36"/>
          <w:rtl/>
        </w:rPr>
        <w:t xml:space="preserve"> الل</w:t>
      </w:r>
      <w:r w:rsidR="003D5190" w:rsidRPr="0043520F">
        <w:rPr>
          <w:rFonts w:ascii="Traditional Arabic" w:hAnsi="Traditional Arabic" w:cs="Traditional Arabic"/>
          <w:color w:val="464646"/>
          <w:sz w:val="36"/>
          <w:szCs w:val="36"/>
          <w:rtl/>
        </w:rPr>
        <w:t xml:space="preserve">ه في المساجد والبيوت والأسواق، </w:t>
      </w:r>
      <w:r w:rsidR="008B32CD">
        <w:rPr>
          <w:rFonts w:ascii="Traditional Arabic" w:hAnsi="Traditional Arabic" w:cs="Traditional Arabic" w:hint="cs"/>
          <w:color w:val="464646"/>
          <w:sz w:val="36"/>
          <w:szCs w:val="36"/>
          <w:rtl/>
        </w:rPr>
        <w:t xml:space="preserve">وذكروا الناس بها ، </w:t>
      </w:r>
      <w:r w:rsidR="00DD6C92" w:rsidRPr="00DD6C92">
        <w:rPr>
          <w:rFonts w:ascii="Traditional Arabic" w:hAnsi="Traditional Arabic" w:cs="Traditional Arabic" w:hint="cs"/>
          <w:color w:val="464646"/>
          <w:sz w:val="36"/>
          <w:szCs w:val="36"/>
          <w:rtl/>
        </w:rPr>
        <w:t>وأذيعوا هذه السنة في الجوالات والتطبي</w:t>
      </w:r>
      <w:r w:rsidR="00DD6C92">
        <w:rPr>
          <w:rFonts w:ascii="Traditional Arabic" w:hAnsi="Traditional Arabic" w:cs="Traditional Arabic" w:hint="cs"/>
          <w:color w:val="464646"/>
          <w:sz w:val="36"/>
          <w:szCs w:val="36"/>
          <w:rtl/>
        </w:rPr>
        <w:t>ق</w:t>
      </w:r>
      <w:r w:rsidR="00DD6C92" w:rsidRPr="00DD6C92">
        <w:rPr>
          <w:rFonts w:ascii="Traditional Arabic" w:hAnsi="Traditional Arabic" w:cs="Traditional Arabic" w:hint="cs"/>
          <w:color w:val="464646"/>
          <w:sz w:val="36"/>
          <w:szCs w:val="36"/>
          <w:rtl/>
        </w:rPr>
        <w:t>ات</w:t>
      </w:r>
      <w:r w:rsidR="008B32CD">
        <w:rPr>
          <w:rFonts w:ascii="Traditional Arabic" w:hAnsi="Traditional Arabic" w:cs="Traditional Arabic" w:hint="cs"/>
          <w:color w:val="464646"/>
          <w:sz w:val="36"/>
          <w:szCs w:val="36"/>
          <w:rtl/>
        </w:rPr>
        <w:t>.</w:t>
      </w:r>
    </w:p>
    <w:p w14:paraId="75B301F2" w14:textId="341D11DA" w:rsidR="001F4B1A" w:rsidRDefault="001F4B1A" w:rsidP="008B32CD">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Pr>
          <w:rFonts w:ascii="Traditional Arabic" w:hAnsi="Traditional Arabic" w:cs="Traditional Arabic" w:hint="cs"/>
          <w:color w:val="464646"/>
          <w:sz w:val="36"/>
          <w:szCs w:val="36"/>
          <w:rtl/>
        </w:rPr>
        <w:t xml:space="preserve"> </w:t>
      </w:r>
      <w:r w:rsidR="003D5190" w:rsidRPr="0043520F">
        <w:rPr>
          <w:rFonts w:ascii="Traditional Arabic" w:hAnsi="Traditional Arabic" w:cs="Traditional Arabic"/>
          <w:color w:val="464646"/>
          <w:sz w:val="36"/>
          <w:szCs w:val="36"/>
          <w:rtl/>
        </w:rPr>
        <w:t>الله أكبر، الله أكبر لا إله إلا الله والله أكبر، الله أكبر ولله الحمد يجهر به الرجال، وتُسِر به النساء.</w:t>
      </w:r>
      <w:r w:rsidR="00DD6C92">
        <w:rPr>
          <w:rFonts w:ascii="Arial" w:hAnsi="Arial" w:cs="Arial" w:hint="cs"/>
          <w:color w:val="464646"/>
          <w:sz w:val="36"/>
          <w:szCs w:val="36"/>
          <w:rtl/>
        </w:rPr>
        <w:t xml:space="preserve"> </w:t>
      </w:r>
    </w:p>
    <w:p w14:paraId="60C7EB41" w14:textId="20C7A95B" w:rsidR="008E0D78" w:rsidRDefault="00003FD5" w:rsidP="00675476">
      <w:pPr>
        <w:pStyle w:val="aa"/>
        <w:shd w:val="clear" w:color="auto" w:fill="FFFFFF"/>
        <w:bidi/>
        <w:spacing w:before="0" w:beforeAutospacing="0" w:after="0" w:afterAutospacing="0" w:line="520" w:lineRule="exact"/>
        <w:ind w:firstLine="278"/>
        <w:jc w:val="both"/>
        <w:rPr>
          <w:rFonts w:ascii="Arial" w:hAnsi="Arial" w:cs="Arial"/>
          <w:color w:val="464646"/>
          <w:sz w:val="36"/>
          <w:szCs w:val="36"/>
          <w:rtl/>
        </w:rPr>
      </w:pPr>
      <w:r w:rsidRPr="0043520F">
        <w:rPr>
          <w:rFonts w:ascii="Traditional Arabic" w:hAnsi="Traditional Arabic" w:cs="Traditional Arabic" w:hint="cs"/>
          <w:color w:val="464646"/>
          <w:sz w:val="36"/>
          <w:szCs w:val="36"/>
          <w:rtl/>
        </w:rPr>
        <w:t xml:space="preserve">وتاج هذه العبادات </w:t>
      </w:r>
      <w:r w:rsidR="003D5190" w:rsidRPr="0043520F">
        <w:rPr>
          <w:rFonts w:ascii="Traditional Arabic" w:hAnsi="Traditional Arabic" w:cs="Traditional Arabic"/>
          <w:color w:val="464646"/>
          <w:sz w:val="36"/>
          <w:szCs w:val="36"/>
          <w:rtl/>
        </w:rPr>
        <w:t xml:space="preserve">صلاة العيد التي أمر بها النبيُّ </w:t>
      </w:r>
      <w:r w:rsidR="00734206" w:rsidRPr="00734206">
        <w:rPr>
          <w:rFonts w:ascii="Traditional Arabic" w:hAnsi="Traditional Arabic" w:cs="Traditional Arabic"/>
          <w:color w:val="464646"/>
          <w:sz w:val="36"/>
          <w:szCs w:val="36"/>
          <w:rtl/>
        </w:rPr>
        <w:t>ﷺ</w:t>
      </w:r>
      <w:r w:rsidR="00734206" w:rsidRPr="0043520F">
        <w:rPr>
          <w:rFonts w:ascii="Traditional Arabic" w:hAnsi="Traditional Arabic" w:cs="Traditional Arabic"/>
          <w:color w:val="464646"/>
          <w:sz w:val="36"/>
          <w:szCs w:val="36"/>
          <w:rtl/>
        </w:rPr>
        <w:t xml:space="preserve"> </w:t>
      </w:r>
      <w:r w:rsidR="008B32CD">
        <w:rPr>
          <w:rFonts w:ascii="Traditional Arabic" w:hAnsi="Traditional Arabic" w:cs="Traditional Arabic"/>
          <w:color w:val="464646"/>
          <w:sz w:val="36"/>
          <w:szCs w:val="36"/>
          <w:rtl/>
        </w:rPr>
        <w:t>الرجالَ والنساء،</w:t>
      </w:r>
      <w:r w:rsidR="008B32CD">
        <w:rPr>
          <w:rFonts w:ascii="Traditional Arabic" w:hAnsi="Traditional Arabic" w:cs="Traditional Arabic" w:hint="cs"/>
          <w:color w:val="464646"/>
          <w:sz w:val="36"/>
          <w:szCs w:val="36"/>
          <w:rtl/>
        </w:rPr>
        <w:t xml:space="preserve"> </w:t>
      </w:r>
      <w:r w:rsidR="003D5190" w:rsidRPr="0043520F">
        <w:rPr>
          <w:rFonts w:ascii="Traditional Arabic" w:hAnsi="Traditional Arabic" w:cs="Traditional Arabic"/>
          <w:color w:val="464646"/>
          <w:sz w:val="36"/>
          <w:szCs w:val="36"/>
          <w:rtl/>
        </w:rPr>
        <w:t xml:space="preserve">حتى العواتق وذوات الخدور اللاتي ليس لهن عادة في الخروج، بل حتى الحُيّض اللاتي ليس عليهن صلاة أُمرن أن يشهدن دعوة المسلمين، ويعتزلن مصلى العيد، </w:t>
      </w:r>
      <w:r w:rsidR="00C17450">
        <w:rPr>
          <w:rFonts w:ascii="Traditional Arabic" w:hAnsi="Traditional Arabic" w:cs="Traditional Arabic" w:hint="cs"/>
          <w:color w:val="464646"/>
          <w:sz w:val="36"/>
          <w:szCs w:val="36"/>
          <w:rtl/>
        </w:rPr>
        <w:t>ف</w:t>
      </w:r>
      <w:r w:rsidR="003D5190" w:rsidRPr="0043520F">
        <w:rPr>
          <w:rFonts w:ascii="Traditional Arabic" w:hAnsi="Traditional Arabic" w:cs="Traditional Arabic"/>
          <w:color w:val="464646"/>
          <w:sz w:val="36"/>
          <w:szCs w:val="36"/>
          <w:rtl/>
        </w:rPr>
        <w:t>في الصحيحين</w:t>
      </w:r>
      <w:r w:rsidRPr="0043520F">
        <w:rPr>
          <w:rFonts w:ascii="Traditional Arabic" w:hAnsi="Traditional Arabic" w:cs="Traditional Arabic" w:hint="cs"/>
          <w:color w:val="464646"/>
          <w:sz w:val="36"/>
          <w:szCs w:val="36"/>
          <w:rtl/>
        </w:rPr>
        <w:t xml:space="preserve"> </w:t>
      </w:r>
      <w:r w:rsidR="003D5190" w:rsidRPr="0043520F">
        <w:rPr>
          <w:rFonts w:ascii="Traditional Arabic" w:hAnsi="Traditional Arabic" w:cs="Traditional Arabic"/>
          <w:color w:val="464646"/>
          <w:sz w:val="36"/>
          <w:szCs w:val="36"/>
          <w:rtl/>
        </w:rPr>
        <w:t xml:space="preserve">من حديث أم عطية رضي الله عنها قالت: </w:t>
      </w:r>
      <w:r w:rsidR="001F4B1A">
        <w:rPr>
          <w:rFonts w:ascii="Traditional Arabic" w:hAnsi="Traditional Arabic" w:cs="Traditional Arabic" w:hint="cs"/>
          <w:color w:val="464646"/>
          <w:sz w:val="36"/>
          <w:szCs w:val="36"/>
          <w:rtl/>
        </w:rPr>
        <w:t xml:space="preserve">" </w:t>
      </w:r>
      <w:r w:rsidR="003D5190" w:rsidRPr="001F4B1A">
        <w:rPr>
          <w:rFonts w:ascii="Traditional Arabic" w:hAnsi="Traditional Arabic" w:cs="Traditional Arabic"/>
          <w:b/>
          <w:bCs/>
          <w:color w:val="464646"/>
          <w:sz w:val="36"/>
          <w:szCs w:val="36"/>
          <w:rtl/>
        </w:rPr>
        <w:t xml:space="preserve">أَمرنا رسول الله </w:t>
      </w:r>
      <w:r w:rsidR="00734206" w:rsidRPr="001F4B1A">
        <w:rPr>
          <w:rFonts w:ascii="Traditional Arabic" w:hAnsi="Traditional Arabic" w:cs="Traditional Arabic"/>
          <w:b/>
          <w:bCs/>
          <w:color w:val="464646"/>
          <w:sz w:val="36"/>
          <w:szCs w:val="36"/>
          <w:rtl/>
        </w:rPr>
        <w:t xml:space="preserve">ﷺ </w:t>
      </w:r>
      <w:r w:rsidR="003D5190" w:rsidRPr="001F4B1A">
        <w:rPr>
          <w:rFonts w:ascii="Traditional Arabic" w:hAnsi="Traditional Arabic" w:cs="Traditional Arabic"/>
          <w:b/>
          <w:bCs/>
          <w:color w:val="464646"/>
          <w:sz w:val="36"/>
          <w:szCs w:val="36"/>
          <w:rtl/>
        </w:rPr>
        <w:t xml:space="preserve">أن نخرجهن في الفطر والأضحى العواتق، والحيض، وذوات الخدور فأما الحيض فيعتزلن الصلاة </w:t>
      </w:r>
      <w:r w:rsidR="003D5190" w:rsidRPr="00675476">
        <w:rPr>
          <w:rFonts w:ascii="Traditional Arabic" w:hAnsi="Traditional Arabic" w:cs="Traditional Arabic"/>
          <w:color w:val="464646"/>
          <w:sz w:val="36"/>
          <w:szCs w:val="36"/>
          <w:rtl/>
        </w:rPr>
        <w:t>وفي لفظ:</w:t>
      </w:r>
      <w:r w:rsidR="00675476">
        <w:rPr>
          <w:rFonts w:ascii="Traditional Arabic" w:hAnsi="Traditional Arabic" w:cs="Traditional Arabic" w:hint="cs"/>
          <w:b/>
          <w:bCs/>
          <w:color w:val="464646"/>
          <w:sz w:val="36"/>
          <w:szCs w:val="36"/>
          <w:rtl/>
        </w:rPr>
        <w:t xml:space="preserve"> </w:t>
      </w:r>
      <w:r w:rsidR="003D5190" w:rsidRPr="001F4B1A">
        <w:rPr>
          <w:rFonts w:ascii="Traditional Arabic" w:hAnsi="Traditional Arabic" w:cs="Traditional Arabic"/>
          <w:b/>
          <w:bCs/>
          <w:color w:val="464646"/>
          <w:sz w:val="36"/>
          <w:szCs w:val="36"/>
          <w:rtl/>
        </w:rPr>
        <w:t xml:space="preserve">المصلى ويشهدن الخير ودعوة المسلمين، </w:t>
      </w:r>
      <w:r w:rsidR="003D5190" w:rsidRPr="00675476">
        <w:rPr>
          <w:rFonts w:ascii="Traditional Arabic" w:hAnsi="Traditional Arabic" w:cs="Traditional Arabic"/>
          <w:color w:val="464646"/>
          <w:sz w:val="36"/>
          <w:szCs w:val="36"/>
          <w:rtl/>
        </w:rPr>
        <w:t>فقلت: يا رسول الله! إحدانا لا يكون لها جلباب، فقال:</w:t>
      </w:r>
      <w:r w:rsidR="003D5190" w:rsidRPr="001F4B1A">
        <w:rPr>
          <w:rFonts w:ascii="Traditional Arabic" w:hAnsi="Traditional Arabic" w:cs="Traditional Arabic"/>
          <w:b/>
          <w:bCs/>
          <w:color w:val="464646"/>
          <w:sz w:val="36"/>
          <w:szCs w:val="36"/>
          <w:rtl/>
        </w:rPr>
        <w:t xml:space="preserve"> لتُلبسها أختها من جلبابها</w:t>
      </w:r>
      <w:r w:rsidR="001F4B1A">
        <w:rPr>
          <w:rFonts w:ascii="Traditional Arabic" w:hAnsi="Traditional Arabic" w:cs="Traditional Arabic" w:hint="cs"/>
          <w:b/>
          <w:bCs/>
          <w:color w:val="464646"/>
          <w:sz w:val="36"/>
          <w:szCs w:val="36"/>
          <w:rtl/>
        </w:rPr>
        <w:t xml:space="preserve"> "</w:t>
      </w:r>
      <w:r w:rsidR="003D5190" w:rsidRPr="001F4B1A">
        <w:rPr>
          <w:rFonts w:ascii="Traditional Arabic" w:hAnsi="Traditional Arabic" w:cs="Traditional Arabic"/>
          <w:b/>
          <w:bCs/>
          <w:color w:val="464646"/>
          <w:sz w:val="36"/>
          <w:szCs w:val="36"/>
          <w:rtl/>
        </w:rPr>
        <w:t>.</w:t>
      </w:r>
      <w:r w:rsidR="00A74E2C" w:rsidRPr="001F4B1A">
        <w:rPr>
          <w:rFonts w:ascii="Traditional Arabic" w:hAnsi="Traditional Arabic" w:cs="Traditional Arabic" w:hint="cs"/>
          <w:b/>
          <w:bCs/>
          <w:color w:val="464646"/>
          <w:sz w:val="36"/>
          <w:szCs w:val="36"/>
          <w:rtl/>
        </w:rPr>
        <w:t xml:space="preserve"> </w:t>
      </w:r>
      <w:r w:rsidR="003D5190" w:rsidRPr="0043520F">
        <w:rPr>
          <w:rFonts w:ascii="Traditional Arabic" w:hAnsi="Traditional Arabic" w:cs="Traditional Arabic"/>
          <w:color w:val="464646"/>
          <w:sz w:val="36"/>
          <w:szCs w:val="36"/>
          <w:rtl/>
        </w:rPr>
        <w:t>و</w:t>
      </w:r>
      <w:r w:rsidR="00A74E2C">
        <w:rPr>
          <w:rFonts w:ascii="Traditional Arabic" w:hAnsi="Traditional Arabic" w:cs="Traditional Arabic" w:hint="cs"/>
          <w:color w:val="464646"/>
          <w:sz w:val="36"/>
          <w:szCs w:val="36"/>
          <w:rtl/>
        </w:rPr>
        <w:t xml:space="preserve">صح عنه </w:t>
      </w:r>
      <w:r w:rsidR="00734206" w:rsidRPr="00734206">
        <w:rPr>
          <w:rFonts w:ascii="Traditional Arabic" w:hAnsi="Traditional Arabic" w:cs="Traditional Arabic"/>
          <w:color w:val="464646"/>
          <w:sz w:val="36"/>
          <w:szCs w:val="36"/>
          <w:rtl/>
        </w:rPr>
        <w:t>ﷺ</w:t>
      </w:r>
      <w:r w:rsidR="00C17450">
        <w:rPr>
          <w:rFonts w:ascii="Traditional Arabic" w:hAnsi="Traditional Arabic" w:cs="Traditional Arabic" w:hint="cs"/>
          <w:color w:val="464646"/>
          <w:sz w:val="36"/>
          <w:szCs w:val="36"/>
          <w:rtl/>
        </w:rPr>
        <w:t xml:space="preserve"> </w:t>
      </w:r>
      <w:r w:rsidR="00A74E2C">
        <w:rPr>
          <w:rFonts w:ascii="Traditional Arabic" w:hAnsi="Traditional Arabic" w:cs="Traditional Arabic" w:hint="cs"/>
          <w:color w:val="464646"/>
          <w:sz w:val="36"/>
          <w:szCs w:val="36"/>
          <w:rtl/>
        </w:rPr>
        <w:t xml:space="preserve">أنه كان </w:t>
      </w:r>
      <w:r w:rsidR="003D5190" w:rsidRPr="0043520F">
        <w:rPr>
          <w:rFonts w:ascii="Traditional Arabic" w:hAnsi="Traditional Arabic" w:cs="Traditional Arabic"/>
          <w:color w:val="464646"/>
          <w:sz w:val="36"/>
          <w:szCs w:val="36"/>
          <w:rtl/>
        </w:rPr>
        <w:t>لا يغدو يوم الفطر حتى يأكل تمرات</w:t>
      </w:r>
      <w:r w:rsidR="00675476">
        <w:rPr>
          <w:rFonts w:ascii="Traditional Arabic" w:hAnsi="Traditional Arabic" w:cs="Traditional Arabic" w:hint="cs"/>
          <w:color w:val="464646"/>
          <w:sz w:val="36"/>
          <w:szCs w:val="36"/>
          <w:rtl/>
        </w:rPr>
        <w:t xml:space="preserve"> </w:t>
      </w:r>
      <w:r w:rsidR="00D2348C">
        <w:rPr>
          <w:rFonts w:ascii="Traditional Arabic" w:hAnsi="Traditional Arabic" w:cs="Traditional Arabic"/>
          <w:color w:val="464646"/>
          <w:sz w:val="36"/>
          <w:szCs w:val="36"/>
          <w:rtl/>
        </w:rPr>
        <w:t>وتراً ثلاثا أو خمساً أو سبعًا</w:t>
      </w:r>
      <w:r w:rsidR="003D5190" w:rsidRPr="0043520F">
        <w:rPr>
          <w:rFonts w:ascii="Traditional Arabic" w:hAnsi="Traditional Arabic" w:cs="Traditional Arabic"/>
          <w:color w:val="464646"/>
          <w:sz w:val="36"/>
          <w:szCs w:val="36"/>
          <w:rtl/>
        </w:rPr>
        <w:t xml:space="preserve">، </w:t>
      </w:r>
      <w:r w:rsidR="00A74E2C">
        <w:rPr>
          <w:rFonts w:ascii="Traditional Arabic" w:hAnsi="Traditional Arabic" w:cs="Traditional Arabic" w:hint="cs"/>
          <w:color w:val="464646"/>
          <w:sz w:val="36"/>
          <w:szCs w:val="36"/>
          <w:rtl/>
        </w:rPr>
        <w:t>فاقتدوا به امتثالا ل</w:t>
      </w:r>
      <w:r w:rsidR="003D5190" w:rsidRPr="0043520F">
        <w:rPr>
          <w:rFonts w:ascii="Traditional Arabic" w:hAnsi="Traditional Arabic" w:cs="Traditional Arabic"/>
          <w:color w:val="464646"/>
          <w:sz w:val="36"/>
          <w:szCs w:val="36"/>
          <w:rtl/>
        </w:rPr>
        <w:t>ق</w:t>
      </w:r>
      <w:r w:rsidR="00A74E2C">
        <w:rPr>
          <w:rFonts w:ascii="Traditional Arabic" w:hAnsi="Traditional Arabic" w:cs="Traditional Arabic" w:hint="cs"/>
          <w:color w:val="464646"/>
          <w:sz w:val="36"/>
          <w:szCs w:val="36"/>
          <w:rtl/>
        </w:rPr>
        <w:t>و</w:t>
      </w:r>
      <w:r w:rsidR="003D5190" w:rsidRPr="0043520F">
        <w:rPr>
          <w:rFonts w:ascii="Traditional Arabic" w:hAnsi="Traditional Arabic" w:cs="Traditional Arabic"/>
          <w:color w:val="464646"/>
          <w:sz w:val="36"/>
          <w:szCs w:val="36"/>
          <w:rtl/>
        </w:rPr>
        <w:t xml:space="preserve">ل </w:t>
      </w:r>
      <w:r w:rsidR="00A74E2C">
        <w:rPr>
          <w:rFonts w:ascii="Traditional Arabic" w:hAnsi="Traditional Arabic" w:cs="Traditional Arabic" w:hint="cs"/>
          <w:color w:val="464646"/>
          <w:sz w:val="36"/>
          <w:szCs w:val="36"/>
          <w:rtl/>
        </w:rPr>
        <w:t>ربكم</w:t>
      </w:r>
      <w:r w:rsidR="003D5190" w:rsidRPr="0043520F">
        <w:rPr>
          <w:rFonts w:ascii="Traditional Arabic" w:hAnsi="Traditional Arabic" w:cs="Traditional Arabic"/>
          <w:b/>
          <w:bCs/>
          <w:color w:val="464646"/>
          <w:sz w:val="36"/>
          <w:szCs w:val="36"/>
          <w:rtl/>
        </w:rPr>
        <w:t>:</w:t>
      </w:r>
      <w:r w:rsidR="000E3F6B">
        <w:rPr>
          <w:rFonts w:ascii="Traditional Arabic" w:hAnsi="Traditional Arabic" w:cs="Traditional Arabic" w:hint="cs"/>
          <w:b/>
          <w:bCs/>
          <w:color w:val="464646"/>
          <w:sz w:val="36"/>
          <w:szCs w:val="36"/>
          <w:rtl/>
        </w:rPr>
        <w:t xml:space="preserve"> </w:t>
      </w:r>
      <w:r w:rsidR="003D5190" w:rsidRPr="0043520F">
        <w:rPr>
          <w:rFonts w:ascii="Traditional Arabic" w:hAnsi="Traditional Arabic" w:cs="Traditional Arabic"/>
          <w:b/>
          <w:bCs/>
          <w:color w:val="464646"/>
          <w:sz w:val="36"/>
          <w:szCs w:val="36"/>
          <w:rtl/>
        </w:rPr>
        <w:t>﴿</w:t>
      </w:r>
      <w:r w:rsidR="003D5190" w:rsidRPr="0043520F">
        <w:rPr>
          <w:rFonts w:ascii="Traditional Arabic" w:hAnsi="Traditional Arabic" w:cs="Traditional Arabic"/>
          <w:b/>
          <w:bCs/>
          <w:color w:val="00B050"/>
          <w:sz w:val="36"/>
          <w:szCs w:val="36"/>
          <w:rtl/>
        </w:rPr>
        <w:t>لَقَدْ كَانَ لَكُمْ فِي رَسُولِ اللَّهِ أُسْوَةٌ حَسَنَةٌ لِمَنْ كَانَ يَرْجُو اللَّهَ وَالْيَوْمَ الْآخِرَ وَذَكَرَ اللَّهَ كَثِيراً</w:t>
      </w:r>
      <w:r w:rsidR="003D5190" w:rsidRPr="0043520F">
        <w:rPr>
          <w:rFonts w:ascii="Traditional Arabic" w:hAnsi="Traditional Arabic" w:cs="Traditional Arabic"/>
          <w:b/>
          <w:bCs/>
          <w:color w:val="464646"/>
          <w:sz w:val="36"/>
          <w:szCs w:val="36"/>
          <w:rtl/>
        </w:rPr>
        <w:t>﴾</w:t>
      </w:r>
      <w:r w:rsidR="00C17450">
        <w:rPr>
          <w:rFonts w:ascii="Traditional Arabic" w:hAnsi="Traditional Arabic" w:cs="Traditional Arabic" w:hint="cs"/>
          <w:b/>
          <w:bCs/>
          <w:color w:val="464646"/>
          <w:sz w:val="36"/>
          <w:szCs w:val="36"/>
          <w:rtl/>
        </w:rPr>
        <w:t>.</w:t>
      </w:r>
      <w:r w:rsidR="007A7249">
        <w:rPr>
          <w:rFonts w:ascii="Arial" w:hAnsi="Arial" w:cs="Arial" w:hint="cs"/>
          <w:color w:val="464646"/>
          <w:sz w:val="36"/>
          <w:szCs w:val="36"/>
          <w:rtl/>
        </w:rPr>
        <w:t xml:space="preserve"> </w:t>
      </w:r>
    </w:p>
    <w:p w14:paraId="27F3E050" w14:textId="3FB6BEF1" w:rsidR="00003FD5" w:rsidRDefault="003D5190" w:rsidP="008B32CD">
      <w:pPr>
        <w:pStyle w:val="aa"/>
        <w:shd w:val="clear" w:color="auto" w:fill="FFFFFF"/>
        <w:bidi/>
        <w:spacing w:before="0" w:beforeAutospacing="0" w:after="0" w:afterAutospacing="0" w:line="520" w:lineRule="exact"/>
        <w:jc w:val="both"/>
        <w:rPr>
          <w:rFonts w:ascii="Traditional Arabic" w:hAnsi="Traditional Arabic" w:cs="Traditional Arabic"/>
          <w:color w:val="464646"/>
          <w:sz w:val="36"/>
          <w:szCs w:val="36"/>
          <w:rtl/>
        </w:rPr>
      </w:pPr>
      <w:r w:rsidRPr="0043520F">
        <w:rPr>
          <w:rFonts w:ascii="Traditional Arabic" w:hAnsi="Traditional Arabic" w:cs="Traditional Arabic"/>
          <w:color w:val="464646"/>
          <w:sz w:val="36"/>
          <w:szCs w:val="36"/>
          <w:rtl/>
        </w:rPr>
        <w:t>بارك الله لي ولكم في القرآن والسنة، ...</w:t>
      </w:r>
    </w:p>
    <w:p w14:paraId="1EA73D6B" w14:textId="7B1C0AA9" w:rsidR="007A7249" w:rsidRPr="007A7249" w:rsidRDefault="007A7249" w:rsidP="008B32CD">
      <w:pPr>
        <w:pStyle w:val="aa"/>
        <w:shd w:val="clear" w:color="auto" w:fill="FFFFFF"/>
        <w:bidi/>
        <w:spacing w:before="0" w:beforeAutospacing="0" w:after="0" w:afterAutospacing="0" w:line="520" w:lineRule="exact"/>
        <w:ind w:firstLine="278"/>
        <w:jc w:val="both"/>
        <w:rPr>
          <w:rFonts w:ascii="Traditional Arabic" w:hAnsi="Traditional Arabic" w:cs="Traditional Arabic"/>
          <w:b/>
          <w:bCs/>
          <w:color w:val="464646"/>
          <w:sz w:val="36"/>
          <w:szCs w:val="36"/>
          <w:rtl/>
        </w:rPr>
      </w:pPr>
      <w:r w:rsidRPr="007A7249">
        <w:rPr>
          <w:rFonts w:ascii="Traditional Arabic" w:hAnsi="Traditional Arabic" w:cs="Traditional Arabic" w:hint="cs"/>
          <w:b/>
          <w:bCs/>
          <w:color w:val="464646"/>
          <w:sz w:val="36"/>
          <w:szCs w:val="36"/>
          <w:rtl/>
        </w:rPr>
        <w:t xml:space="preserve">الخطبة الثانية: </w:t>
      </w:r>
    </w:p>
    <w:p w14:paraId="35F8672E" w14:textId="36EA318F" w:rsidR="00003FD5" w:rsidRPr="00E622D3" w:rsidRDefault="003D5190" w:rsidP="00E622D3">
      <w:pPr>
        <w:pStyle w:val="aa"/>
        <w:shd w:val="clear" w:color="auto" w:fill="FFFFFF"/>
        <w:bidi/>
        <w:spacing w:before="0" w:beforeAutospacing="0" w:after="0" w:afterAutospacing="0" w:line="520" w:lineRule="exact"/>
        <w:jc w:val="both"/>
        <w:rPr>
          <w:rFonts w:ascii="Traditional Arabic" w:hAnsi="Traditional Arabic" w:cs="Traditional Arabic"/>
          <w:color w:val="000000"/>
          <w:sz w:val="36"/>
          <w:szCs w:val="36"/>
          <w:rtl/>
        </w:rPr>
      </w:pPr>
      <w:r w:rsidRPr="0043520F">
        <w:rPr>
          <w:rFonts w:ascii="Traditional Arabic" w:hAnsi="Traditional Arabic" w:cs="Traditional Arabic"/>
          <w:b/>
          <w:bCs/>
          <w:color w:val="000000"/>
          <w:sz w:val="36"/>
          <w:szCs w:val="36"/>
          <w:rtl/>
        </w:rPr>
        <w:t xml:space="preserve">الحمد لله، </w:t>
      </w:r>
      <w:r w:rsidR="007A7249">
        <w:rPr>
          <w:rFonts w:ascii="Traditional Arabic" w:hAnsi="Traditional Arabic" w:cs="Traditional Arabic" w:hint="cs"/>
          <w:b/>
          <w:bCs/>
          <w:color w:val="000000"/>
          <w:sz w:val="36"/>
          <w:szCs w:val="36"/>
          <w:rtl/>
        </w:rPr>
        <w:t>وكفى وسمع الله لمن دعا، و</w:t>
      </w:r>
      <w:r w:rsidRPr="0043520F">
        <w:rPr>
          <w:rFonts w:ascii="Traditional Arabic" w:hAnsi="Traditional Arabic" w:cs="Traditional Arabic"/>
          <w:color w:val="000000"/>
          <w:sz w:val="36"/>
          <w:szCs w:val="36"/>
          <w:rtl/>
        </w:rPr>
        <w:t>بعد</w:t>
      </w:r>
      <w:r w:rsidR="007A7249">
        <w:rPr>
          <w:rFonts w:ascii="Traditional Arabic" w:hAnsi="Traditional Arabic" w:cs="Traditional Arabic" w:hint="cs"/>
          <w:color w:val="000000"/>
          <w:sz w:val="36"/>
          <w:szCs w:val="36"/>
          <w:rtl/>
        </w:rPr>
        <w:t xml:space="preserve"> عباد الله</w:t>
      </w:r>
      <w:r w:rsidRPr="0043520F">
        <w:rPr>
          <w:rFonts w:ascii="Traditional Arabic" w:hAnsi="Traditional Arabic" w:cs="Traditional Arabic"/>
          <w:color w:val="000000"/>
          <w:sz w:val="36"/>
          <w:szCs w:val="36"/>
          <w:rtl/>
        </w:rPr>
        <w:t>:</w:t>
      </w:r>
      <w:r w:rsidR="0043520F" w:rsidRPr="0043520F">
        <w:rPr>
          <w:rFonts w:ascii="Arial" w:hAnsi="Arial" w:cs="Arial" w:hint="cs"/>
          <w:color w:val="464646"/>
          <w:sz w:val="36"/>
          <w:szCs w:val="36"/>
          <w:rtl/>
        </w:rPr>
        <w:t xml:space="preserve"> </w:t>
      </w:r>
      <w:r w:rsidRPr="0043520F">
        <w:rPr>
          <w:rFonts w:ascii="Traditional Arabic" w:hAnsi="Traditional Arabic" w:cs="Traditional Arabic"/>
          <w:color w:val="000000"/>
          <w:sz w:val="36"/>
          <w:szCs w:val="36"/>
          <w:rtl/>
        </w:rPr>
        <w:t>فهذا شهر رمضان أزف على الرحيل، وفي بقية أيامه ولياليه للنادمين مستعتَب، وللتائبين مسترجَع، عسى توبة ترفو من الصيام كلما تخرّق، عسى منقطع عن ركب المقبولين يلحق، عسى أسيرَ الخطايا يُطلَق، عسى من استوجب النار يُعتق، فاللهم اجعلنا من عبادك</w:t>
      </w:r>
      <w:r w:rsidR="008B32CD">
        <w:rPr>
          <w:rFonts w:ascii="Traditional Arabic" w:hAnsi="Traditional Arabic" w:cs="Traditional Arabic" w:hint="cs"/>
          <w:color w:val="000000"/>
          <w:sz w:val="36"/>
          <w:szCs w:val="36"/>
          <w:rtl/>
        </w:rPr>
        <w:t xml:space="preserve"> </w:t>
      </w:r>
      <w:r w:rsidRPr="0043520F">
        <w:rPr>
          <w:rFonts w:ascii="Traditional Arabic" w:hAnsi="Traditional Arabic" w:cs="Traditional Arabic"/>
          <w:color w:val="000000"/>
          <w:sz w:val="36"/>
          <w:szCs w:val="36"/>
          <w:rtl/>
        </w:rPr>
        <w:t>المعتَقين.</w:t>
      </w:r>
      <w:r w:rsidR="00E622D3">
        <w:rPr>
          <w:rFonts w:ascii="Traditional Arabic" w:hAnsi="Traditional Arabic" w:cs="Traditional Arabic" w:hint="cs"/>
          <w:color w:val="000000"/>
          <w:sz w:val="36"/>
          <w:szCs w:val="36"/>
          <w:rtl/>
        </w:rPr>
        <w:t xml:space="preserve"> </w:t>
      </w:r>
      <w:r w:rsidR="00146B9D">
        <w:rPr>
          <w:rFonts w:ascii="Traditional Arabic" w:hAnsi="Traditional Arabic" w:cs="Traditional Arabic" w:hint="cs"/>
          <w:color w:val="000000"/>
          <w:sz w:val="36"/>
          <w:szCs w:val="36"/>
          <w:rtl/>
        </w:rPr>
        <w:t>و</w:t>
      </w:r>
      <w:r w:rsidR="00860AFA">
        <w:rPr>
          <w:rFonts w:ascii="Traditional Arabic" w:hAnsi="Traditional Arabic" w:cs="Traditional Arabic" w:hint="cs"/>
          <w:color w:val="000000"/>
          <w:sz w:val="36"/>
          <w:szCs w:val="36"/>
          <w:rtl/>
        </w:rPr>
        <w:t xml:space="preserve">نسأل الله </w:t>
      </w:r>
      <w:r w:rsidR="00003FD5" w:rsidRPr="0043520F">
        <w:rPr>
          <w:rFonts w:ascii="Traditional Arabic" w:hAnsi="Traditional Arabic" w:cs="Traditional Arabic"/>
          <w:color w:val="464646"/>
          <w:sz w:val="36"/>
          <w:szCs w:val="36"/>
          <w:rtl/>
        </w:rPr>
        <w:t xml:space="preserve">كما بلغنا هذه اللحظات، أن يتم علينا النعمة ببلوغ آخره، وأن </w:t>
      </w:r>
      <w:r w:rsidR="00A74E2C">
        <w:rPr>
          <w:rFonts w:ascii="Traditional Arabic" w:hAnsi="Traditional Arabic" w:cs="Traditional Arabic" w:hint="cs"/>
          <w:color w:val="464646"/>
          <w:sz w:val="36"/>
          <w:szCs w:val="36"/>
          <w:rtl/>
        </w:rPr>
        <w:t>ي</w:t>
      </w:r>
      <w:r w:rsidR="00003FD5" w:rsidRPr="0043520F">
        <w:rPr>
          <w:rFonts w:ascii="Traditional Arabic" w:hAnsi="Traditional Arabic" w:cs="Traditional Arabic"/>
          <w:color w:val="464646"/>
          <w:sz w:val="36"/>
          <w:szCs w:val="36"/>
          <w:rtl/>
        </w:rPr>
        <w:t xml:space="preserve">قبل منا ما </w:t>
      </w:r>
      <w:r w:rsidR="00860AFA">
        <w:rPr>
          <w:rFonts w:ascii="Traditional Arabic" w:hAnsi="Traditional Arabic" w:cs="Traditional Arabic" w:hint="cs"/>
          <w:color w:val="464646"/>
          <w:sz w:val="36"/>
          <w:szCs w:val="36"/>
          <w:rtl/>
        </w:rPr>
        <w:t>ال</w:t>
      </w:r>
      <w:r w:rsidR="00003FD5" w:rsidRPr="0043520F">
        <w:rPr>
          <w:rFonts w:ascii="Traditional Arabic" w:hAnsi="Traditional Arabic" w:cs="Traditional Arabic"/>
          <w:color w:val="464646"/>
          <w:sz w:val="36"/>
          <w:szCs w:val="36"/>
          <w:rtl/>
        </w:rPr>
        <w:t>صيام و</w:t>
      </w:r>
      <w:r w:rsidR="00860AFA">
        <w:rPr>
          <w:rFonts w:ascii="Traditional Arabic" w:hAnsi="Traditional Arabic" w:cs="Traditional Arabic" w:hint="cs"/>
          <w:color w:val="464646"/>
          <w:sz w:val="36"/>
          <w:szCs w:val="36"/>
          <w:rtl/>
        </w:rPr>
        <w:t>ال</w:t>
      </w:r>
      <w:r w:rsidR="00003FD5" w:rsidRPr="0043520F">
        <w:rPr>
          <w:rFonts w:ascii="Traditional Arabic" w:hAnsi="Traditional Arabic" w:cs="Traditional Arabic"/>
          <w:color w:val="464646"/>
          <w:sz w:val="36"/>
          <w:szCs w:val="36"/>
          <w:rtl/>
        </w:rPr>
        <w:t xml:space="preserve">قيام، واغفر لنا ما وقع منا من زلل وتقصير. اللهم اختم شهرنا برضوانك والعتق من نيرانك، </w:t>
      </w:r>
      <w:r w:rsidR="00E622D3">
        <w:rPr>
          <w:rFonts w:ascii="Traditional Arabic" w:hAnsi="Traditional Arabic" w:cs="Traditional Arabic" w:hint="cs"/>
          <w:color w:val="464646"/>
          <w:sz w:val="36"/>
          <w:szCs w:val="36"/>
          <w:rtl/>
        </w:rPr>
        <w:t>وأسكنا بحبوحة جنانك</w:t>
      </w:r>
      <w:r w:rsidR="00003FD5" w:rsidRPr="0043520F">
        <w:rPr>
          <w:rFonts w:ascii="Traditional Arabic" w:hAnsi="Traditional Arabic" w:cs="Traditional Arabic"/>
          <w:color w:val="464646"/>
          <w:sz w:val="36"/>
          <w:szCs w:val="36"/>
          <w:rtl/>
        </w:rPr>
        <w:t>، اللهم أنت المنعم المتفضل علينا بالإحسان قبل سؤاله، اللهم فكما ابتدأت إحسانك فأتممْه علينا، وأسبل علينا عفوَك كما عودتنا.</w:t>
      </w:r>
      <w:bookmarkEnd w:id="0"/>
    </w:p>
    <w:sectPr w:rsidR="00003FD5" w:rsidRPr="00E622D3"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431B2" w14:textId="77777777" w:rsidR="00871F71" w:rsidRDefault="00871F71">
      <w:r>
        <w:separator/>
      </w:r>
    </w:p>
  </w:endnote>
  <w:endnote w:type="continuationSeparator" w:id="0">
    <w:p w14:paraId="37125B0B" w14:textId="77777777" w:rsidR="00871F71" w:rsidRDefault="0087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650E3" w14:textId="77777777" w:rsidR="00871F71" w:rsidRDefault="00871F71">
      <w:r>
        <w:separator/>
      </w:r>
    </w:p>
  </w:footnote>
  <w:footnote w:type="continuationSeparator" w:id="0">
    <w:p w14:paraId="6E4D2AE4" w14:textId="77777777" w:rsidR="00871F71" w:rsidRDefault="00871F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4F73E8"/>
    <w:multiLevelType w:val="hybridMultilevel"/>
    <w:tmpl w:val="7C06670A"/>
    <w:lvl w:ilvl="0" w:tplc="56B6EA3A">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21F1"/>
    <w:rsid w:val="00003FD5"/>
    <w:rsid w:val="0000436B"/>
    <w:rsid w:val="000055FC"/>
    <w:rsid w:val="00011839"/>
    <w:rsid w:val="000119CA"/>
    <w:rsid w:val="00012F6B"/>
    <w:rsid w:val="000139D5"/>
    <w:rsid w:val="0002602A"/>
    <w:rsid w:val="000311DA"/>
    <w:rsid w:val="000318E0"/>
    <w:rsid w:val="0003243F"/>
    <w:rsid w:val="00037579"/>
    <w:rsid w:val="00042142"/>
    <w:rsid w:val="000428F8"/>
    <w:rsid w:val="00051222"/>
    <w:rsid w:val="00052F6B"/>
    <w:rsid w:val="00056DF8"/>
    <w:rsid w:val="0007245D"/>
    <w:rsid w:val="000732EC"/>
    <w:rsid w:val="00076505"/>
    <w:rsid w:val="000847A2"/>
    <w:rsid w:val="00093972"/>
    <w:rsid w:val="00095AEA"/>
    <w:rsid w:val="000B5200"/>
    <w:rsid w:val="000B7D23"/>
    <w:rsid w:val="000D1592"/>
    <w:rsid w:val="000E0580"/>
    <w:rsid w:val="000E292A"/>
    <w:rsid w:val="000E3F6B"/>
    <w:rsid w:val="000E7F59"/>
    <w:rsid w:val="0010115E"/>
    <w:rsid w:val="00103428"/>
    <w:rsid w:val="001111C1"/>
    <w:rsid w:val="00111247"/>
    <w:rsid w:val="00113215"/>
    <w:rsid w:val="00113288"/>
    <w:rsid w:val="00115340"/>
    <w:rsid w:val="001224F7"/>
    <w:rsid w:val="00143930"/>
    <w:rsid w:val="00146B9D"/>
    <w:rsid w:val="00162D96"/>
    <w:rsid w:val="00162ED3"/>
    <w:rsid w:val="00163A8D"/>
    <w:rsid w:val="001658B9"/>
    <w:rsid w:val="0017732F"/>
    <w:rsid w:val="0018557B"/>
    <w:rsid w:val="00195F27"/>
    <w:rsid w:val="001A304E"/>
    <w:rsid w:val="001D11CF"/>
    <w:rsid w:val="001E65E1"/>
    <w:rsid w:val="001F347C"/>
    <w:rsid w:val="001F4B1A"/>
    <w:rsid w:val="0020156B"/>
    <w:rsid w:val="0020356B"/>
    <w:rsid w:val="00207A32"/>
    <w:rsid w:val="00211CBA"/>
    <w:rsid w:val="002120A9"/>
    <w:rsid w:val="00213268"/>
    <w:rsid w:val="00215988"/>
    <w:rsid w:val="00227483"/>
    <w:rsid w:val="00237F55"/>
    <w:rsid w:val="00244650"/>
    <w:rsid w:val="0025251B"/>
    <w:rsid w:val="0027112D"/>
    <w:rsid w:val="00274075"/>
    <w:rsid w:val="0027520F"/>
    <w:rsid w:val="0027766B"/>
    <w:rsid w:val="00280761"/>
    <w:rsid w:val="002954C6"/>
    <w:rsid w:val="00296523"/>
    <w:rsid w:val="002A5001"/>
    <w:rsid w:val="002A53C3"/>
    <w:rsid w:val="002B2F47"/>
    <w:rsid w:val="002B49D6"/>
    <w:rsid w:val="002B5AC8"/>
    <w:rsid w:val="002B7B67"/>
    <w:rsid w:val="002C3117"/>
    <w:rsid w:val="002C4F11"/>
    <w:rsid w:val="002D34D3"/>
    <w:rsid w:val="002D7E10"/>
    <w:rsid w:val="002E431A"/>
    <w:rsid w:val="002F06B5"/>
    <w:rsid w:val="002F485A"/>
    <w:rsid w:val="00303E98"/>
    <w:rsid w:val="0031714D"/>
    <w:rsid w:val="00317A98"/>
    <w:rsid w:val="00317F01"/>
    <w:rsid w:val="00355C40"/>
    <w:rsid w:val="0036126D"/>
    <w:rsid w:val="00364D1B"/>
    <w:rsid w:val="00366FC6"/>
    <w:rsid w:val="00370137"/>
    <w:rsid w:val="003747EA"/>
    <w:rsid w:val="00375576"/>
    <w:rsid w:val="00376258"/>
    <w:rsid w:val="00383E64"/>
    <w:rsid w:val="0039387C"/>
    <w:rsid w:val="003961E3"/>
    <w:rsid w:val="00396AEB"/>
    <w:rsid w:val="003A2B54"/>
    <w:rsid w:val="003A5405"/>
    <w:rsid w:val="003B0047"/>
    <w:rsid w:val="003B367A"/>
    <w:rsid w:val="003C1EE6"/>
    <w:rsid w:val="003C6F7F"/>
    <w:rsid w:val="003D1B91"/>
    <w:rsid w:val="003D5190"/>
    <w:rsid w:val="003F0B31"/>
    <w:rsid w:val="003F1337"/>
    <w:rsid w:val="004041CF"/>
    <w:rsid w:val="00410FF5"/>
    <w:rsid w:val="00411907"/>
    <w:rsid w:val="0043520F"/>
    <w:rsid w:val="00437EB7"/>
    <w:rsid w:val="00440E96"/>
    <w:rsid w:val="004410B2"/>
    <w:rsid w:val="004436D7"/>
    <w:rsid w:val="004464C5"/>
    <w:rsid w:val="004502AF"/>
    <w:rsid w:val="00477222"/>
    <w:rsid w:val="00482FAF"/>
    <w:rsid w:val="004849B0"/>
    <w:rsid w:val="004852C6"/>
    <w:rsid w:val="00487718"/>
    <w:rsid w:val="0048784D"/>
    <w:rsid w:val="00495316"/>
    <w:rsid w:val="004A5EF5"/>
    <w:rsid w:val="004B719E"/>
    <w:rsid w:val="004B7AFA"/>
    <w:rsid w:val="004D1E98"/>
    <w:rsid w:val="004E22C7"/>
    <w:rsid w:val="004E7E03"/>
    <w:rsid w:val="0050089C"/>
    <w:rsid w:val="00502DB9"/>
    <w:rsid w:val="00506A92"/>
    <w:rsid w:val="005146E3"/>
    <w:rsid w:val="0052298A"/>
    <w:rsid w:val="005305F8"/>
    <w:rsid w:val="0053130A"/>
    <w:rsid w:val="00531910"/>
    <w:rsid w:val="00533445"/>
    <w:rsid w:val="00546DC1"/>
    <w:rsid w:val="00557E61"/>
    <w:rsid w:val="00561296"/>
    <w:rsid w:val="00562252"/>
    <w:rsid w:val="0057057D"/>
    <w:rsid w:val="00572CFA"/>
    <w:rsid w:val="0057385F"/>
    <w:rsid w:val="0058044F"/>
    <w:rsid w:val="00581166"/>
    <w:rsid w:val="0058705F"/>
    <w:rsid w:val="005A3DF8"/>
    <w:rsid w:val="005B3428"/>
    <w:rsid w:val="005B578A"/>
    <w:rsid w:val="005B6748"/>
    <w:rsid w:val="005B68B9"/>
    <w:rsid w:val="005B7932"/>
    <w:rsid w:val="005C2A89"/>
    <w:rsid w:val="005C4B4B"/>
    <w:rsid w:val="005D020A"/>
    <w:rsid w:val="005D03F8"/>
    <w:rsid w:val="005D09D1"/>
    <w:rsid w:val="005D2250"/>
    <w:rsid w:val="005D5597"/>
    <w:rsid w:val="005F3B12"/>
    <w:rsid w:val="005F3FAE"/>
    <w:rsid w:val="00601A23"/>
    <w:rsid w:val="00606810"/>
    <w:rsid w:val="00614EDE"/>
    <w:rsid w:val="00616C20"/>
    <w:rsid w:val="00622A1C"/>
    <w:rsid w:val="006546C3"/>
    <w:rsid w:val="00656EFA"/>
    <w:rsid w:val="0066263B"/>
    <w:rsid w:val="006626AD"/>
    <w:rsid w:val="0066769E"/>
    <w:rsid w:val="00675476"/>
    <w:rsid w:val="00682E73"/>
    <w:rsid w:val="006834A4"/>
    <w:rsid w:val="006844FC"/>
    <w:rsid w:val="006877D8"/>
    <w:rsid w:val="00695302"/>
    <w:rsid w:val="006B2916"/>
    <w:rsid w:val="006B3534"/>
    <w:rsid w:val="006B3751"/>
    <w:rsid w:val="006B6DCC"/>
    <w:rsid w:val="006C643B"/>
    <w:rsid w:val="006E17DE"/>
    <w:rsid w:val="006E1D90"/>
    <w:rsid w:val="006E3EC5"/>
    <w:rsid w:val="006E607C"/>
    <w:rsid w:val="006E6E16"/>
    <w:rsid w:val="006F17FB"/>
    <w:rsid w:val="00701BD7"/>
    <w:rsid w:val="00714DC3"/>
    <w:rsid w:val="00715AD7"/>
    <w:rsid w:val="00734206"/>
    <w:rsid w:val="00735091"/>
    <w:rsid w:val="00735F2B"/>
    <w:rsid w:val="00736221"/>
    <w:rsid w:val="00741467"/>
    <w:rsid w:val="00741E87"/>
    <w:rsid w:val="00742C5B"/>
    <w:rsid w:val="00746299"/>
    <w:rsid w:val="00747CA5"/>
    <w:rsid w:val="007542FE"/>
    <w:rsid w:val="007607C7"/>
    <w:rsid w:val="00763C02"/>
    <w:rsid w:val="00764C9A"/>
    <w:rsid w:val="0077440A"/>
    <w:rsid w:val="00774DB0"/>
    <w:rsid w:val="00775915"/>
    <w:rsid w:val="0078173D"/>
    <w:rsid w:val="00785F46"/>
    <w:rsid w:val="007A7249"/>
    <w:rsid w:val="007B1243"/>
    <w:rsid w:val="007B3200"/>
    <w:rsid w:val="007C2342"/>
    <w:rsid w:val="007C32F2"/>
    <w:rsid w:val="007C540E"/>
    <w:rsid w:val="007D4D0D"/>
    <w:rsid w:val="007D5C72"/>
    <w:rsid w:val="007F0FB9"/>
    <w:rsid w:val="007F1188"/>
    <w:rsid w:val="00806179"/>
    <w:rsid w:val="00810E6D"/>
    <w:rsid w:val="008162FA"/>
    <w:rsid w:val="00820B75"/>
    <w:rsid w:val="00827252"/>
    <w:rsid w:val="0083110E"/>
    <w:rsid w:val="008333B6"/>
    <w:rsid w:val="00834440"/>
    <w:rsid w:val="0083493B"/>
    <w:rsid w:val="00843572"/>
    <w:rsid w:val="00852C3F"/>
    <w:rsid w:val="00860AFA"/>
    <w:rsid w:val="00863D1C"/>
    <w:rsid w:val="00865042"/>
    <w:rsid w:val="00871F71"/>
    <w:rsid w:val="00875A21"/>
    <w:rsid w:val="00880B6E"/>
    <w:rsid w:val="008817CD"/>
    <w:rsid w:val="0088612D"/>
    <w:rsid w:val="00887E3F"/>
    <w:rsid w:val="008918B0"/>
    <w:rsid w:val="008A38A9"/>
    <w:rsid w:val="008A4B48"/>
    <w:rsid w:val="008A5E31"/>
    <w:rsid w:val="008B32CD"/>
    <w:rsid w:val="008C01DC"/>
    <w:rsid w:val="008C1320"/>
    <w:rsid w:val="008C18C1"/>
    <w:rsid w:val="008C4895"/>
    <w:rsid w:val="008D2106"/>
    <w:rsid w:val="008E02D6"/>
    <w:rsid w:val="008E0D78"/>
    <w:rsid w:val="008E14E8"/>
    <w:rsid w:val="008F4883"/>
    <w:rsid w:val="009067C3"/>
    <w:rsid w:val="009078C3"/>
    <w:rsid w:val="009201FE"/>
    <w:rsid w:val="009224E9"/>
    <w:rsid w:val="00923914"/>
    <w:rsid w:val="009242DE"/>
    <w:rsid w:val="009243B1"/>
    <w:rsid w:val="00925297"/>
    <w:rsid w:val="009272BE"/>
    <w:rsid w:val="00952496"/>
    <w:rsid w:val="0095610C"/>
    <w:rsid w:val="0097266C"/>
    <w:rsid w:val="0098364B"/>
    <w:rsid w:val="00990D15"/>
    <w:rsid w:val="00992F6C"/>
    <w:rsid w:val="00993B58"/>
    <w:rsid w:val="0099624C"/>
    <w:rsid w:val="009B2375"/>
    <w:rsid w:val="009B262B"/>
    <w:rsid w:val="009B419B"/>
    <w:rsid w:val="009D23BE"/>
    <w:rsid w:val="009D4441"/>
    <w:rsid w:val="009D51C0"/>
    <w:rsid w:val="009D7686"/>
    <w:rsid w:val="009E0774"/>
    <w:rsid w:val="009E0A3F"/>
    <w:rsid w:val="009E0A78"/>
    <w:rsid w:val="009E262A"/>
    <w:rsid w:val="009E28E1"/>
    <w:rsid w:val="009E3105"/>
    <w:rsid w:val="009F52B0"/>
    <w:rsid w:val="009F5557"/>
    <w:rsid w:val="009F6F1C"/>
    <w:rsid w:val="00A05E83"/>
    <w:rsid w:val="00A06909"/>
    <w:rsid w:val="00A070DA"/>
    <w:rsid w:val="00A1627C"/>
    <w:rsid w:val="00A232EB"/>
    <w:rsid w:val="00A24BC7"/>
    <w:rsid w:val="00A26F2B"/>
    <w:rsid w:val="00A40450"/>
    <w:rsid w:val="00A411DB"/>
    <w:rsid w:val="00A46B70"/>
    <w:rsid w:val="00A46CDE"/>
    <w:rsid w:val="00A508BE"/>
    <w:rsid w:val="00A5423F"/>
    <w:rsid w:val="00A57008"/>
    <w:rsid w:val="00A57A3A"/>
    <w:rsid w:val="00A61252"/>
    <w:rsid w:val="00A72EE0"/>
    <w:rsid w:val="00A74E2C"/>
    <w:rsid w:val="00A77DF9"/>
    <w:rsid w:val="00A83640"/>
    <w:rsid w:val="00A854C4"/>
    <w:rsid w:val="00AA012F"/>
    <w:rsid w:val="00AA0F6B"/>
    <w:rsid w:val="00AA5114"/>
    <w:rsid w:val="00AA6634"/>
    <w:rsid w:val="00AA6BE9"/>
    <w:rsid w:val="00AB339C"/>
    <w:rsid w:val="00AB4445"/>
    <w:rsid w:val="00AC0FED"/>
    <w:rsid w:val="00AC7289"/>
    <w:rsid w:val="00AD3D72"/>
    <w:rsid w:val="00AD4ED2"/>
    <w:rsid w:val="00AD6A82"/>
    <w:rsid w:val="00AE614B"/>
    <w:rsid w:val="00AF3951"/>
    <w:rsid w:val="00AF4FE6"/>
    <w:rsid w:val="00B00D35"/>
    <w:rsid w:val="00B030DC"/>
    <w:rsid w:val="00B04FE3"/>
    <w:rsid w:val="00B05D7B"/>
    <w:rsid w:val="00B068B2"/>
    <w:rsid w:val="00B14206"/>
    <w:rsid w:val="00B16804"/>
    <w:rsid w:val="00B21DBE"/>
    <w:rsid w:val="00B23598"/>
    <w:rsid w:val="00B23CBD"/>
    <w:rsid w:val="00B31952"/>
    <w:rsid w:val="00B34AF4"/>
    <w:rsid w:val="00B36A7B"/>
    <w:rsid w:val="00B42327"/>
    <w:rsid w:val="00B44DDD"/>
    <w:rsid w:val="00B52021"/>
    <w:rsid w:val="00B677CE"/>
    <w:rsid w:val="00B70D21"/>
    <w:rsid w:val="00B81BEF"/>
    <w:rsid w:val="00B8551D"/>
    <w:rsid w:val="00B87043"/>
    <w:rsid w:val="00B90411"/>
    <w:rsid w:val="00BB22C2"/>
    <w:rsid w:val="00BB4CE1"/>
    <w:rsid w:val="00BD3F8A"/>
    <w:rsid w:val="00BD49FC"/>
    <w:rsid w:val="00BD77E3"/>
    <w:rsid w:val="00BE4D3A"/>
    <w:rsid w:val="00BE6CC0"/>
    <w:rsid w:val="00BF6C3E"/>
    <w:rsid w:val="00C00F6C"/>
    <w:rsid w:val="00C017EA"/>
    <w:rsid w:val="00C045E8"/>
    <w:rsid w:val="00C06DE4"/>
    <w:rsid w:val="00C07E28"/>
    <w:rsid w:val="00C13A6D"/>
    <w:rsid w:val="00C17450"/>
    <w:rsid w:val="00C1746E"/>
    <w:rsid w:val="00C17478"/>
    <w:rsid w:val="00C20545"/>
    <w:rsid w:val="00C314C5"/>
    <w:rsid w:val="00C3555C"/>
    <w:rsid w:val="00C35EC0"/>
    <w:rsid w:val="00C369B4"/>
    <w:rsid w:val="00C600C3"/>
    <w:rsid w:val="00C62D0E"/>
    <w:rsid w:val="00C639A4"/>
    <w:rsid w:val="00C63EAD"/>
    <w:rsid w:val="00C83F13"/>
    <w:rsid w:val="00C8436C"/>
    <w:rsid w:val="00C85268"/>
    <w:rsid w:val="00C8566F"/>
    <w:rsid w:val="00C86E02"/>
    <w:rsid w:val="00C87528"/>
    <w:rsid w:val="00CA1BEB"/>
    <w:rsid w:val="00CA307D"/>
    <w:rsid w:val="00CA317E"/>
    <w:rsid w:val="00CA6EBB"/>
    <w:rsid w:val="00CA73C7"/>
    <w:rsid w:val="00CA783D"/>
    <w:rsid w:val="00CA7F07"/>
    <w:rsid w:val="00CB3AD1"/>
    <w:rsid w:val="00CC02DB"/>
    <w:rsid w:val="00CC06C1"/>
    <w:rsid w:val="00CC3E4F"/>
    <w:rsid w:val="00CC4E75"/>
    <w:rsid w:val="00CC50C5"/>
    <w:rsid w:val="00CE6FFA"/>
    <w:rsid w:val="00CE7B29"/>
    <w:rsid w:val="00CF35B9"/>
    <w:rsid w:val="00D04BC8"/>
    <w:rsid w:val="00D07C4E"/>
    <w:rsid w:val="00D22F87"/>
    <w:rsid w:val="00D2348C"/>
    <w:rsid w:val="00D2715C"/>
    <w:rsid w:val="00D36C16"/>
    <w:rsid w:val="00D47792"/>
    <w:rsid w:val="00D50D63"/>
    <w:rsid w:val="00D65C96"/>
    <w:rsid w:val="00D76740"/>
    <w:rsid w:val="00D9151C"/>
    <w:rsid w:val="00D91D5D"/>
    <w:rsid w:val="00D951D7"/>
    <w:rsid w:val="00DA689D"/>
    <w:rsid w:val="00DB19CB"/>
    <w:rsid w:val="00DB2E5B"/>
    <w:rsid w:val="00DB630E"/>
    <w:rsid w:val="00DB64AA"/>
    <w:rsid w:val="00DB741D"/>
    <w:rsid w:val="00DC7F79"/>
    <w:rsid w:val="00DD0BA1"/>
    <w:rsid w:val="00DD2440"/>
    <w:rsid w:val="00DD4364"/>
    <w:rsid w:val="00DD65E7"/>
    <w:rsid w:val="00DD6C92"/>
    <w:rsid w:val="00DE5892"/>
    <w:rsid w:val="00DF0B86"/>
    <w:rsid w:val="00DF1868"/>
    <w:rsid w:val="00DF5BC0"/>
    <w:rsid w:val="00DF669F"/>
    <w:rsid w:val="00E00F1D"/>
    <w:rsid w:val="00E02873"/>
    <w:rsid w:val="00E04318"/>
    <w:rsid w:val="00E10C04"/>
    <w:rsid w:val="00E1419A"/>
    <w:rsid w:val="00E27551"/>
    <w:rsid w:val="00E27F50"/>
    <w:rsid w:val="00E46024"/>
    <w:rsid w:val="00E474D3"/>
    <w:rsid w:val="00E518E7"/>
    <w:rsid w:val="00E51BEC"/>
    <w:rsid w:val="00E622D3"/>
    <w:rsid w:val="00E70461"/>
    <w:rsid w:val="00E7615F"/>
    <w:rsid w:val="00E81433"/>
    <w:rsid w:val="00E81C7A"/>
    <w:rsid w:val="00E82D10"/>
    <w:rsid w:val="00E91511"/>
    <w:rsid w:val="00E94C92"/>
    <w:rsid w:val="00E96ED2"/>
    <w:rsid w:val="00E97C5F"/>
    <w:rsid w:val="00EB0AB3"/>
    <w:rsid w:val="00EB3958"/>
    <w:rsid w:val="00EB65A3"/>
    <w:rsid w:val="00EC6870"/>
    <w:rsid w:val="00EE7DB5"/>
    <w:rsid w:val="00EE7FB0"/>
    <w:rsid w:val="00EF09FF"/>
    <w:rsid w:val="00EF3A26"/>
    <w:rsid w:val="00F00FE0"/>
    <w:rsid w:val="00F056CA"/>
    <w:rsid w:val="00F216E2"/>
    <w:rsid w:val="00F27B63"/>
    <w:rsid w:val="00F305D5"/>
    <w:rsid w:val="00F433CC"/>
    <w:rsid w:val="00F4604F"/>
    <w:rsid w:val="00F471DB"/>
    <w:rsid w:val="00F56039"/>
    <w:rsid w:val="00F575D4"/>
    <w:rsid w:val="00F64074"/>
    <w:rsid w:val="00F65B93"/>
    <w:rsid w:val="00F65D95"/>
    <w:rsid w:val="00F75D55"/>
    <w:rsid w:val="00F76F1E"/>
    <w:rsid w:val="00F77B75"/>
    <w:rsid w:val="00F77E37"/>
    <w:rsid w:val="00F82AB4"/>
    <w:rsid w:val="00F82D33"/>
    <w:rsid w:val="00F8671C"/>
    <w:rsid w:val="00F870BD"/>
    <w:rsid w:val="00F900E3"/>
    <w:rsid w:val="00F90A9B"/>
    <w:rsid w:val="00F9256B"/>
    <w:rsid w:val="00F947DF"/>
    <w:rsid w:val="00FA16C5"/>
    <w:rsid w:val="00FA548E"/>
    <w:rsid w:val="00FB1EB6"/>
    <w:rsid w:val="00FB5609"/>
    <w:rsid w:val="00FC1B26"/>
    <w:rsid w:val="00FC3CAA"/>
    <w:rsid w:val="00FD1F89"/>
    <w:rsid w:val="00FE3251"/>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E4265700-B067-4C7E-9A46-B8DA900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5">
    <w:name w:val="heading 5"/>
    <w:basedOn w:val="a"/>
    <w:next w:val="a"/>
    <w:link w:val="5Char"/>
    <w:semiHidden/>
    <w:unhideWhenUsed/>
    <w:qFormat/>
    <w:rsid w:val="006E6E16"/>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semiHidden/>
    <w:unhideWhenUsed/>
    <w:qFormat/>
    <w:rsid w:val="003D519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0"/>
    <w:semiHidden/>
    <w:unhideWhenUsed/>
    <w:rsid w:val="009E0774"/>
    <w:rPr>
      <w:rFonts w:ascii="Tahoma" w:hAnsi="Tahoma" w:cs="Tahoma"/>
      <w:sz w:val="16"/>
      <w:szCs w:val="16"/>
    </w:rPr>
  </w:style>
  <w:style w:type="character" w:customStyle="1" w:styleId="Char0">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customStyle="1" w:styleId="5Char">
    <w:name w:val="عنوان 5 Char"/>
    <w:basedOn w:val="a0"/>
    <w:link w:val="5"/>
    <w:semiHidden/>
    <w:rsid w:val="006E6E16"/>
    <w:rPr>
      <w:rFonts w:asciiTheme="majorHAnsi" w:eastAsiaTheme="majorEastAsia" w:hAnsiTheme="majorHAnsi" w:cstheme="majorBidi"/>
      <w:color w:val="365F91" w:themeColor="accent1" w:themeShade="BF"/>
      <w:sz w:val="24"/>
      <w:szCs w:val="24"/>
    </w:rPr>
  </w:style>
  <w:style w:type="character" w:customStyle="1" w:styleId="6Char">
    <w:name w:val="عنوان 6 Char"/>
    <w:basedOn w:val="a0"/>
    <w:link w:val="6"/>
    <w:semiHidden/>
    <w:rsid w:val="003D5190"/>
    <w:rPr>
      <w:rFonts w:asciiTheme="majorHAnsi" w:eastAsiaTheme="majorEastAsia" w:hAnsiTheme="majorHAnsi" w:cstheme="majorBidi"/>
      <w:color w:val="243F60" w:themeColor="accent1" w:themeShade="7F"/>
      <w:sz w:val="24"/>
      <w:szCs w:val="24"/>
    </w:rPr>
  </w:style>
  <w:style w:type="character" w:styleId="a9">
    <w:name w:val="footnote reference"/>
    <w:basedOn w:val="a0"/>
    <w:uiPriority w:val="99"/>
    <w:semiHidden/>
    <w:unhideWhenUsed/>
    <w:rsid w:val="003D5190"/>
  </w:style>
  <w:style w:type="paragraph" w:styleId="aa">
    <w:name w:val="Title"/>
    <w:basedOn w:val="a"/>
    <w:link w:val="Char1"/>
    <w:uiPriority w:val="10"/>
    <w:qFormat/>
    <w:rsid w:val="003D5190"/>
    <w:pPr>
      <w:bidi w:val="0"/>
      <w:spacing w:before="100" w:beforeAutospacing="1" w:after="100" w:afterAutospacing="1"/>
    </w:pPr>
  </w:style>
  <w:style w:type="character" w:customStyle="1" w:styleId="Char1">
    <w:name w:val="العنوان Char"/>
    <w:basedOn w:val="a0"/>
    <w:link w:val="aa"/>
    <w:uiPriority w:val="10"/>
    <w:rsid w:val="003D5190"/>
    <w:rPr>
      <w:sz w:val="24"/>
      <w:szCs w:val="24"/>
    </w:rPr>
  </w:style>
  <w:style w:type="paragraph" w:styleId="ab">
    <w:name w:val="Body Text Indent"/>
    <w:basedOn w:val="a"/>
    <w:link w:val="Char2"/>
    <w:uiPriority w:val="99"/>
    <w:unhideWhenUsed/>
    <w:rsid w:val="003D5190"/>
    <w:pPr>
      <w:bidi w:val="0"/>
      <w:spacing w:before="100" w:beforeAutospacing="1" w:after="100" w:afterAutospacing="1"/>
    </w:pPr>
  </w:style>
  <w:style w:type="character" w:customStyle="1" w:styleId="Char2">
    <w:name w:val="نص أساسي بمسافة بادئة Char"/>
    <w:basedOn w:val="a0"/>
    <w:link w:val="ab"/>
    <w:uiPriority w:val="99"/>
    <w:rsid w:val="003D5190"/>
    <w:rPr>
      <w:sz w:val="24"/>
      <w:szCs w:val="24"/>
    </w:rPr>
  </w:style>
  <w:style w:type="character" w:customStyle="1" w:styleId="Char">
    <w:name w:val="نص حاشية سفلية Char"/>
    <w:basedOn w:val="a0"/>
    <w:link w:val="a3"/>
    <w:uiPriority w:val="99"/>
    <w:rsid w:val="003D5190"/>
    <w:rPr>
      <w:rFonts w:cs="Traditional Arab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66536058">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0926048">
      <w:bodyDiv w:val="1"/>
      <w:marLeft w:val="0"/>
      <w:marRight w:val="0"/>
      <w:marTop w:val="0"/>
      <w:marBottom w:val="0"/>
      <w:divBdr>
        <w:top w:val="none" w:sz="0" w:space="0" w:color="auto"/>
        <w:left w:val="none" w:sz="0" w:space="0" w:color="auto"/>
        <w:bottom w:val="none" w:sz="0" w:space="0" w:color="auto"/>
        <w:right w:val="none" w:sz="0" w:space="0" w:color="auto"/>
      </w:divBdr>
      <w:divsChild>
        <w:div w:id="687099633">
          <w:marLeft w:val="0"/>
          <w:marRight w:val="0"/>
          <w:marTop w:val="0"/>
          <w:marBottom w:val="0"/>
          <w:divBdr>
            <w:top w:val="none" w:sz="0" w:space="0" w:color="auto"/>
            <w:left w:val="none" w:sz="0" w:space="0" w:color="auto"/>
            <w:bottom w:val="none" w:sz="0" w:space="0" w:color="auto"/>
            <w:right w:val="none" w:sz="0" w:space="0" w:color="auto"/>
          </w:divBdr>
          <w:divsChild>
            <w:div w:id="14585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40387052">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22995238">
      <w:bodyDiv w:val="1"/>
      <w:marLeft w:val="0"/>
      <w:marRight w:val="0"/>
      <w:marTop w:val="0"/>
      <w:marBottom w:val="0"/>
      <w:divBdr>
        <w:top w:val="none" w:sz="0" w:space="0" w:color="auto"/>
        <w:left w:val="none" w:sz="0" w:space="0" w:color="auto"/>
        <w:bottom w:val="none" w:sz="0" w:space="0" w:color="auto"/>
        <w:right w:val="none" w:sz="0" w:space="0" w:color="auto"/>
      </w:divBdr>
    </w:div>
    <w:div w:id="434054146">
      <w:bodyDiv w:val="1"/>
      <w:marLeft w:val="0"/>
      <w:marRight w:val="0"/>
      <w:marTop w:val="0"/>
      <w:marBottom w:val="0"/>
      <w:divBdr>
        <w:top w:val="none" w:sz="0" w:space="0" w:color="auto"/>
        <w:left w:val="none" w:sz="0" w:space="0" w:color="auto"/>
        <w:bottom w:val="none" w:sz="0" w:space="0" w:color="auto"/>
        <w:right w:val="none" w:sz="0" w:space="0" w:color="auto"/>
      </w:divBdr>
    </w:div>
    <w:div w:id="434180598">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37547472">
      <w:bodyDiv w:val="1"/>
      <w:marLeft w:val="0"/>
      <w:marRight w:val="0"/>
      <w:marTop w:val="0"/>
      <w:marBottom w:val="0"/>
      <w:divBdr>
        <w:top w:val="none" w:sz="0" w:space="0" w:color="auto"/>
        <w:left w:val="none" w:sz="0" w:space="0" w:color="auto"/>
        <w:bottom w:val="none" w:sz="0" w:space="0" w:color="auto"/>
        <w:right w:val="none" w:sz="0" w:space="0" w:color="auto"/>
      </w:divBdr>
    </w:div>
    <w:div w:id="567495013">
      <w:bodyDiv w:val="1"/>
      <w:marLeft w:val="0"/>
      <w:marRight w:val="0"/>
      <w:marTop w:val="0"/>
      <w:marBottom w:val="0"/>
      <w:divBdr>
        <w:top w:val="none" w:sz="0" w:space="0" w:color="auto"/>
        <w:left w:val="none" w:sz="0" w:space="0" w:color="auto"/>
        <w:bottom w:val="none" w:sz="0" w:space="0" w:color="auto"/>
        <w:right w:val="none" w:sz="0" w:space="0" w:color="auto"/>
      </w:divBdr>
      <w:divsChild>
        <w:div w:id="2010910075">
          <w:marLeft w:val="0"/>
          <w:marRight w:val="0"/>
          <w:marTop w:val="0"/>
          <w:marBottom w:val="0"/>
          <w:divBdr>
            <w:top w:val="none" w:sz="0" w:space="0" w:color="auto"/>
            <w:left w:val="none" w:sz="0" w:space="0" w:color="auto"/>
            <w:bottom w:val="none" w:sz="0" w:space="0" w:color="auto"/>
            <w:right w:val="none" w:sz="0" w:space="0" w:color="auto"/>
          </w:divBdr>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13847067">
      <w:bodyDiv w:val="1"/>
      <w:marLeft w:val="0"/>
      <w:marRight w:val="0"/>
      <w:marTop w:val="0"/>
      <w:marBottom w:val="0"/>
      <w:divBdr>
        <w:top w:val="none" w:sz="0" w:space="0" w:color="auto"/>
        <w:left w:val="none" w:sz="0" w:space="0" w:color="auto"/>
        <w:bottom w:val="none" w:sz="0" w:space="0" w:color="auto"/>
        <w:right w:val="none" w:sz="0" w:space="0" w:color="auto"/>
      </w:divBdr>
      <w:divsChild>
        <w:div w:id="731469257">
          <w:marLeft w:val="0"/>
          <w:marRight w:val="0"/>
          <w:marTop w:val="0"/>
          <w:marBottom w:val="0"/>
          <w:divBdr>
            <w:top w:val="none" w:sz="0" w:space="0" w:color="auto"/>
            <w:left w:val="none" w:sz="0" w:space="0" w:color="auto"/>
            <w:bottom w:val="none" w:sz="0" w:space="0" w:color="auto"/>
            <w:right w:val="none" w:sz="0" w:space="0" w:color="auto"/>
          </w:divBdr>
          <w:divsChild>
            <w:div w:id="1913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564">
      <w:bodyDiv w:val="1"/>
      <w:marLeft w:val="0"/>
      <w:marRight w:val="0"/>
      <w:marTop w:val="0"/>
      <w:marBottom w:val="0"/>
      <w:divBdr>
        <w:top w:val="none" w:sz="0" w:space="0" w:color="auto"/>
        <w:left w:val="none" w:sz="0" w:space="0" w:color="auto"/>
        <w:bottom w:val="none" w:sz="0" w:space="0" w:color="auto"/>
        <w:right w:val="none" w:sz="0" w:space="0" w:color="auto"/>
      </w:divBdr>
      <w:divsChild>
        <w:div w:id="1043408830">
          <w:marLeft w:val="0"/>
          <w:marRight w:val="0"/>
          <w:marTop w:val="0"/>
          <w:marBottom w:val="0"/>
          <w:divBdr>
            <w:top w:val="none" w:sz="0" w:space="0" w:color="auto"/>
            <w:left w:val="none" w:sz="0" w:space="0" w:color="auto"/>
            <w:bottom w:val="none" w:sz="0" w:space="0" w:color="auto"/>
            <w:right w:val="none" w:sz="0" w:space="0" w:color="auto"/>
          </w:divBdr>
        </w:div>
        <w:div w:id="226720484">
          <w:marLeft w:val="0"/>
          <w:marRight w:val="0"/>
          <w:marTop w:val="0"/>
          <w:marBottom w:val="0"/>
          <w:divBdr>
            <w:top w:val="none" w:sz="0" w:space="0" w:color="auto"/>
            <w:left w:val="none" w:sz="0" w:space="0" w:color="auto"/>
            <w:bottom w:val="none" w:sz="0" w:space="0" w:color="auto"/>
            <w:right w:val="none" w:sz="0" w:space="0" w:color="auto"/>
          </w:divBdr>
          <w:divsChild>
            <w:div w:id="736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796803292">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984090982">
      <w:bodyDiv w:val="1"/>
      <w:marLeft w:val="0"/>
      <w:marRight w:val="0"/>
      <w:marTop w:val="0"/>
      <w:marBottom w:val="0"/>
      <w:divBdr>
        <w:top w:val="none" w:sz="0" w:space="0" w:color="auto"/>
        <w:left w:val="none" w:sz="0" w:space="0" w:color="auto"/>
        <w:bottom w:val="none" w:sz="0" w:space="0" w:color="auto"/>
        <w:right w:val="none" w:sz="0" w:space="0" w:color="auto"/>
      </w:divBdr>
      <w:divsChild>
        <w:div w:id="1263300097">
          <w:marLeft w:val="0"/>
          <w:marRight w:val="0"/>
          <w:marTop w:val="0"/>
          <w:marBottom w:val="0"/>
          <w:divBdr>
            <w:top w:val="none" w:sz="0" w:space="0" w:color="auto"/>
            <w:left w:val="none" w:sz="0" w:space="0" w:color="auto"/>
            <w:bottom w:val="none" w:sz="0" w:space="0" w:color="auto"/>
            <w:right w:val="none" w:sz="0" w:space="0" w:color="auto"/>
          </w:divBdr>
        </w:div>
        <w:div w:id="287009320">
          <w:marLeft w:val="0"/>
          <w:marRight w:val="0"/>
          <w:marTop w:val="0"/>
          <w:marBottom w:val="0"/>
          <w:divBdr>
            <w:top w:val="none" w:sz="0" w:space="0" w:color="auto"/>
            <w:left w:val="none" w:sz="0" w:space="0" w:color="auto"/>
            <w:bottom w:val="none" w:sz="0" w:space="0" w:color="auto"/>
            <w:right w:val="none" w:sz="0" w:space="0" w:color="auto"/>
          </w:divBdr>
          <w:divsChild>
            <w:div w:id="1101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0849318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20701457">
      <w:bodyDiv w:val="1"/>
      <w:marLeft w:val="0"/>
      <w:marRight w:val="0"/>
      <w:marTop w:val="0"/>
      <w:marBottom w:val="0"/>
      <w:divBdr>
        <w:top w:val="none" w:sz="0" w:space="0" w:color="auto"/>
        <w:left w:val="none" w:sz="0" w:space="0" w:color="auto"/>
        <w:bottom w:val="none" w:sz="0" w:space="0" w:color="auto"/>
        <w:right w:val="none" w:sz="0" w:space="0" w:color="auto"/>
      </w:divBdr>
    </w:div>
    <w:div w:id="1229880694">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3025">
      <w:bodyDiv w:val="1"/>
      <w:marLeft w:val="0"/>
      <w:marRight w:val="0"/>
      <w:marTop w:val="0"/>
      <w:marBottom w:val="0"/>
      <w:divBdr>
        <w:top w:val="none" w:sz="0" w:space="0" w:color="auto"/>
        <w:left w:val="none" w:sz="0" w:space="0" w:color="auto"/>
        <w:bottom w:val="none" w:sz="0" w:space="0" w:color="auto"/>
        <w:right w:val="none" w:sz="0" w:space="0" w:color="auto"/>
      </w:divBdr>
      <w:divsChild>
        <w:div w:id="1375886004">
          <w:marLeft w:val="0"/>
          <w:marRight w:val="0"/>
          <w:marTop w:val="0"/>
          <w:marBottom w:val="0"/>
          <w:divBdr>
            <w:top w:val="none" w:sz="0" w:space="0" w:color="auto"/>
            <w:left w:val="none" w:sz="0" w:space="0" w:color="auto"/>
            <w:bottom w:val="none" w:sz="0" w:space="0" w:color="auto"/>
            <w:right w:val="none" w:sz="0" w:space="0" w:color="auto"/>
          </w:divBdr>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7466295">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53330920">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42591020">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73929204">
      <w:bodyDiv w:val="1"/>
      <w:marLeft w:val="0"/>
      <w:marRight w:val="0"/>
      <w:marTop w:val="0"/>
      <w:marBottom w:val="0"/>
      <w:divBdr>
        <w:top w:val="none" w:sz="0" w:space="0" w:color="auto"/>
        <w:left w:val="none" w:sz="0" w:space="0" w:color="auto"/>
        <w:bottom w:val="none" w:sz="0" w:space="0" w:color="auto"/>
        <w:right w:val="none" w:sz="0" w:space="0" w:color="auto"/>
      </w:divBdr>
    </w:div>
    <w:div w:id="1578401574">
      <w:bodyDiv w:val="1"/>
      <w:marLeft w:val="0"/>
      <w:marRight w:val="0"/>
      <w:marTop w:val="0"/>
      <w:marBottom w:val="0"/>
      <w:divBdr>
        <w:top w:val="none" w:sz="0" w:space="0" w:color="auto"/>
        <w:left w:val="none" w:sz="0" w:space="0" w:color="auto"/>
        <w:bottom w:val="none" w:sz="0" w:space="0" w:color="auto"/>
        <w:right w:val="none" w:sz="0" w:space="0" w:color="auto"/>
      </w:divBdr>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2206848">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07175311">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769351211">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6189084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1331491">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69818737">
      <w:bodyDiv w:val="1"/>
      <w:marLeft w:val="0"/>
      <w:marRight w:val="0"/>
      <w:marTop w:val="0"/>
      <w:marBottom w:val="0"/>
      <w:divBdr>
        <w:top w:val="none" w:sz="0" w:space="0" w:color="auto"/>
        <w:left w:val="none" w:sz="0" w:space="0" w:color="auto"/>
        <w:bottom w:val="none" w:sz="0" w:space="0" w:color="auto"/>
        <w:right w:val="none" w:sz="0" w:space="0" w:color="auto"/>
      </w:divBdr>
    </w:div>
    <w:div w:id="1974366813">
      <w:bodyDiv w:val="1"/>
      <w:marLeft w:val="0"/>
      <w:marRight w:val="0"/>
      <w:marTop w:val="0"/>
      <w:marBottom w:val="0"/>
      <w:divBdr>
        <w:top w:val="none" w:sz="0" w:space="0" w:color="auto"/>
        <w:left w:val="none" w:sz="0" w:space="0" w:color="auto"/>
        <w:bottom w:val="none" w:sz="0" w:space="0" w:color="auto"/>
        <w:right w:val="none" w:sz="0" w:space="0" w:color="auto"/>
      </w:divBdr>
      <w:divsChild>
        <w:div w:id="1217936785">
          <w:marLeft w:val="0"/>
          <w:marRight w:val="0"/>
          <w:marTop w:val="0"/>
          <w:marBottom w:val="0"/>
          <w:divBdr>
            <w:top w:val="none" w:sz="0" w:space="0" w:color="auto"/>
            <w:left w:val="none" w:sz="0" w:space="0" w:color="auto"/>
            <w:bottom w:val="none" w:sz="0" w:space="0" w:color="auto"/>
            <w:right w:val="none" w:sz="0" w:space="0" w:color="auto"/>
          </w:divBdr>
          <w:divsChild>
            <w:div w:id="1580560200">
              <w:marLeft w:val="0"/>
              <w:marRight w:val="0"/>
              <w:marTop w:val="0"/>
              <w:marBottom w:val="0"/>
              <w:divBdr>
                <w:top w:val="none" w:sz="0" w:space="0" w:color="auto"/>
                <w:left w:val="none" w:sz="0" w:space="0" w:color="auto"/>
                <w:bottom w:val="none" w:sz="0" w:space="0" w:color="auto"/>
                <w:right w:val="none" w:sz="0" w:space="0" w:color="auto"/>
              </w:divBdr>
            </w:div>
            <w:div w:id="1249658619">
              <w:marLeft w:val="0"/>
              <w:marRight w:val="0"/>
              <w:marTop w:val="0"/>
              <w:marBottom w:val="0"/>
              <w:divBdr>
                <w:top w:val="none" w:sz="0" w:space="0" w:color="auto"/>
                <w:left w:val="none" w:sz="0" w:space="0" w:color="auto"/>
                <w:bottom w:val="none" w:sz="0" w:space="0" w:color="auto"/>
                <w:right w:val="none" w:sz="0" w:space="0" w:color="auto"/>
              </w:divBdr>
            </w:div>
            <w:div w:id="513955944">
              <w:marLeft w:val="0"/>
              <w:marRight w:val="0"/>
              <w:marTop w:val="0"/>
              <w:marBottom w:val="0"/>
              <w:divBdr>
                <w:top w:val="none" w:sz="0" w:space="0" w:color="auto"/>
                <w:left w:val="none" w:sz="0" w:space="0" w:color="auto"/>
                <w:bottom w:val="none" w:sz="0" w:space="0" w:color="auto"/>
                <w:right w:val="none" w:sz="0" w:space="0" w:color="auto"/>
              </w:divBdr>
            </w:div>
            <w:div w:id="866673667">
              <w:marLeft w:val="0"/>
              <w:marRight w:val="0"/>
              <w:marTop w:val="0"/>
              <w:marBottom w:val="0"/>
              <w:divBdr>
                <w:top w:val="none" w:sz="0" w:space="0" w:color="auto"/>
                <w:left w:val="none" w:sz="0" w:space="0" w:color="auto"/>
                <w:bottom w:val="none" w:sz="0" w:space="0" w:color="auto"/>
                <w:right w:val="none" w:sz="0" w:space="0" w:color="auto"/>
              </w:divBdr>
            </w:div>
            <w:div w:id="1847985068">
              <w:marLeft w:val="0"/>
              <w:marRight w:val="0"/>
              <w:marTop w:val="0"/>
              <w:marBottom w:val="0"/>
              <w:divBdr>
                <w:top w:val="none" w:sz="0" w:space="0" w:color="auto"/>
                <w:left w:val="none" w:sz="0" w:space="0" w:color="auto"/>
                <w:bottom w:val="none" w:sz="0" w:space="0" w:color="auto"/>
                <w:right w:val="none" w:sz="0" w:space="0" w:color="auto"/>
              </w:divBdr>
            </w:div>
            <w:div w:id="1450853891">
              <w:marLeft w:val="0"/>
              <w:marRight w:val="0"/>
              <w:marTop w:val="0"/>
              <w:marBottom w:val="0"/>
              <w:divBdr>
                <w:top w:val="none" w:sz="0" w:space="0" w:color="auto"/>
                <w:left w:val="none" w:sz="0" w:space="0" w:color="auto"/>
                <w:bottom w:val="none" w:sz="0" w:space="0" w:color="auto"/>
                <w:right w:val="none" w:sz="0" w:space="0" w:color="auto"/>
              </w:divBdr>
            </w:div>
            <w:div w:id="1868718041">
              <w:marLeft w:val="0"/>
              <w:marRight w:val="0"/>
              <w:marTop w:val="0"/>
              <w:marBottom w:val="0"/>
              <w:divBdr>
                <w:top w:val="none" w:sz="0" w:space="0" w:color="auto"/>
                <w:left w:val="none" w:sz="0" w:space="0" w:color="auto"/>
                <w:bottom w:val="none" w:sz="0" w:space="0" w:color="auto"/>
                <w:right w:val="none" w:sz="0" w:space="0" w:color="auto"/>
              </w:divBdr>
            </w:div>
            <w:div w:id="736705616">
              <w:marLeft w:val="0"/>
              <w:marRight w:val="0"/>
              <w:marTop w:val="0"/>
              <w:marBottom w:val="0"/>
              <w:divBdr>
                <w:top w:val="none" w:sz="0" w:space="0" w:color="auto"/>
                <w:left w:val="none" w:sz="0" w:space="0" w:color="auto"/>
                <w:bottom w:val="none" w:sz="0" w:space="0" w:color="auto"/>
                <w:right w:val="none" w:sz="0" w:space="0" w:color="auto"/>
              </w:divBdr>
            </w:div>
            <w:div w:id="1534881630">
              <w:marLeft w:val="0"/>
              <w:marRight w:val="0"/>
              <w:marTop w:val="0"/>
              <w:marBottom w:val="0"/>
              <w:divBdr>
                <w:top w:val="none" w:sz="0" w:space="0" w:color="auto"/>
                <w:left w:val="none" w:sz="0" w:space="0" w:color="auto"/>
                <w:bottom w:val="none" w:sz="0" w:space="0" w:color="auto"/>
                <w:right w:val="none" w:sz="0" w:space="0" w:color="auto"/>
              </w:divBdr>
            </w:div>
            <w:div w:id="156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3F7C-7C41-44DA-B4EE-0577B2F2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Pages>
  <Words>654</Words>
  <Characters>3730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USER</cp:lastModifiedBy>
  <cp:revision>18</cp:revision>
  <cp:lastPrinted>2019-07-26T08:46:00Z</cp:lastPrinted>
  <dcterms:created xsi:type="dcterms:W3CDTF">2021-04-29T19:33:00Z</dcterms:created>
  <dcterms:modified xsi:type="dcterms:W3CDTF">2021-05-05T18:13:00Z</dcterms:modified>
</cp:coreProperties>
</file>