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FFF4B" w14:textId="77777777" w:rsidR="000038C9" w:rsidRDefault="005C7695" w:rsidP="005C7695">
      <w:pPr>
        <w:jc w:val="center"/>
        <w:rPr>
          <w:rFonts w:cs="Traditional Arabic"/>
          <w:b/>
          <w:bCs/>
          <w:sz w:val="36"/>
          <w:szCs w:val="36"/>
          <w:rtl/>
        </w:rPr>
      </w:pPr>
      <w:r w:rsidRPr="00741D2D">
        <w:rPr>
          <w:rFonts w:cs="Traditional Arabic" w:hint="cs"/>
          <w:b/>
          <w:bCs/>
          <w:sz w:val="36"/>
          <w:szCs w:val="36"/>
          <w:rtl/>
        </w:rPr>
        <w:t>خطبة و</w:t>
      </w:r>
      <w:r w:rsidR="00D25B6E" w:rsidRPr="00741D2D">
        <w:rPr>
          <w:rFonts w:cs="Traditional Arabic"/>
          <w:b/>
          <w:bCs/>
          <w:sz w:val="36"/>
          <w:szCs w:val="36"/>
          <w:rtl/>
        </w:rPr>
        <w:t>باء كورونا دروس ووقفات</w:t>
      </w:r>
      <w:r w:rsidRPr="00741D2D">
        <w:rPr>
          <w:rFonts w:cs="Traditional Arabic" w:hint="cs"/>
          <w:b/>
          <w:bCs/>
          <w:sz w:val="36"/>
          <w:szCs w:val="36"/>
          <w:rtl/>
        </w:rPr>
        <w:t xml:space="preserve"> </w:t>
      </w:r>
      <w:r w:rsidR="000038C9">
        <w:rPr>
          <w:rFonts w:cs="Traditional Arabic" w:hint="cs"/>
          <w:b/>
          <w:bCs/>
          <w:sz w:val="36"/>
          <w:szCs w:val="36"/>
          <w:rtl/>
        </w:rPr>
        <w:t xml:space="preserve">الجمعة 4/7/1441هـ </w:t>
      </w:r>
    </w:p>
    <w:p w14:paraId="49344CF0" w14:textId="07F4D03D" w:rsidR="00D25B6E" w:rsidRPr="00741D2D" w:rsidRDefault="000038C9" w:rsidP="005C7695">
      <w:pPr>
        <w:jc w:val="center"/>
        <w:rPr>
          <w:rFonts w:cs="Traditional Arabic"/>
          <w:b/>
          <w:bCs/>
          <w:sz w:val="36"/>
          <w:szCs w:val="36"/>
          <w:rtl/>
        </w:rPr>
      </w:pPr>
      <w:r>
        <w:rPr>
          <w:rFonts w:cs="Traditional Arabic" w:hint="cs"/>
          <w:b/>
          <w:bCs/>
          <w:sz w:val="36"/>
          <w:szCs w:val="36"/>
          <w:rtl/>
        </w:rPr>
        <w:t xml:space="preserve">جامع موضي السديري </w:t>
      </w:r>
      <w:r w:rsidR="00D25B6E" w:rsidRPr="00741D2D">
        <w:rPr>
          <w:rFonts w:cs="Traditional Arabic"/>
          <w:b/>
          <w:bCs/>
          <w:sz w:val="36"/>
          <w:szCs w:val="36"/>
          <w:rtl/>
        </w:rPr>
        <w:t>الشيخ / محمد بن ابراهيم السبر</w:t>
      </w:r>
    </w:p>
    <w:p w14:paraId="5A4FC5AF" w14:textId="7679AC1A" w:rsidR="00083370" w:rsidRPr="00741D2D" w:rsidRDefault="00D255B0" w:rsidP="00F711AE">
      <w:pPr>
        <w:jc w:val="lowKashida"/>
        <w:rPr>
          <w:rFonts w:cs="Traditional Arabic"/>
          <w:sz w:val="36"/>
          <w:szCs w:val="36"/>
          <w:rtl/>
        </w:rPr>
      </w:pPr>
      <w:r>
        <w:rPr>
          <w:rFonts w:cs="Traditional Arabic" w:hint="cs"/>
          <w:sz w:val="36"/>
          <w:szCs w:val="36"/>
          <w:rtl/>
        </w:rPr>
        <w:t xml:space="preserve">عباد الله : </w:t>
      </w:r>
      <w:r w:rsidR="00D25B6E" w:rsidRPr="00741D2D">
        <w:rPr>
          <w:rFonts w:cs="Traditional Arabic"/>
          <w:sz w:val="36"/>
          <w:szCs w:val="36"/>
          <w:rtl/>
        </w:rPr>
        <w:t>عالم اليوم يمر بأزمات ومحن ومصائب كثيرة لعل منها أزمة انتشار الأوبئة والأمراض والطواعين الفتاكة التي تفتك بالبشر ولم تكن على سالف عهدهم</w:t>
      </w:r>
      <w:r w:rsidR="00083370" w:rsidRPr="00741D2D">
        <w:rPr>
          <w:rFonts w:cs="Traditional Arabic" w:hint="cs"/>
          <w:sz w:val="36"/>
          <w:szCs w:val="36"/>
          <w:rtl/>
        </w:rPr>
        <w:t xml:space="preserve"> </w:t>
      </w:r>
      <w:r w:rsidR="00D25B6E" w:rsidRPr="00741D2D">
        <w:rPr>
          <w:rFonts w:cs="Traditional Arabic"/>
          <w:sz w:val="36"/>
          <w:szCs w:val="36"/>
          <w:rtl/>
        </w:rPr>
        <w:t xml:space="preserve">بل وتفتك بالحيوانات العجماوات التي يعتمد عليها الناس في طعامهم </w:t>
      </w:r>
      <w:bookmarkStart w:id="0" w:name="_GoBack"/>
      <w:bookmarkEnd w:id="0"/>
      <w:r w:rsidR="00D25B6E" w:rsidRPr="00741D2D">
        <w:rPr>
          <w:rFonts w:cs="Traditional Arabic"/>
          <w:sz w:val="36"/>
          <w:szCs w:val="36"/>
          <w:rtl/>
        </w:rPr>
        <w:t>وشرابهم</w:t>
      </w:r>
      <w:r w:rsidR="00083370" w:rsidRPr="00741D2D">
        <w:rPr>
          <w:rFonts w:cs="Traditional Arabic" w:hint="cs"/>
          <w:sz w:val="36"/>
          <w:szCs w:val="36"/>
          <w:rtl/>
        </w:rPr>
        <w:t xml:space="preserve"> </w:t>
      </w:r>
      <w:r w:rsidR="00D25B6E" w:rsidRPr="00741D2D">
        <w:rPr>
          <w:rFonts w:cs="Traditional Arabic"/>
          <w:sz w:val="36"/>
          <w:szCs w:val="36"/>
          <w:rtl/>
        </w:rPr>
        <w:t xml:space="preserve">فقد سمعنا بوباء جنون البقر وحمى الوادي المتصدع وانفلونزا الطيور والخنازير والآن وباء كورونا الذي ضرب في الصين أولا وبدأ ينتشر في أنحاء من العالم وقد حار العلماء في معالجته وخلف عددا كبيرا من الوفيات وخسائر اقتصادية، ما جعل العالم يدق أجراس الخطر وتتوالي الجهود لمحاربته ووقف انتشاره ناهيكم عن الرعب </w:t>
      </w:r>
      <w:r w:rsidR="00741D2D">
        <w:rPr>
          <w:rFonts w:cs="Traditional Arabic" w:hint="cs"/>
          <w:sz w:val="36"/>
          <w:szCs w:val="36"/>
          <w:rtl/>
        </w:rPr>
        <w:t xml:space="preserve">والخوف </w:t>
      </w:r>
      <w:r w:rsidR="00D25B6E" w:rsidRPr="00741D2D">
        <w:rPr>
          <w:rFonts w:cs="Traditional Arabic"/>
          <w:sz w:val="36"/>
          <w:szCs w:val="36"/>
          <w:rtl/>
        </w:rPr>
        <w:t xml:space="preserve">من نتائجه </w:t>
      </w:r>
      <w:proofErr w:type="spellStart"/>
      <w:r w:rsidR="00D25B6E" w:rsidRPr="00741D2D">
        <w:rPr>
          <w:rFonts w:cs="Traditional Arabic"/>
          <w:sz w:val="36"/>
          <w:szCs w:val="36"/>
          <w:rtl/>
        </w:rPr>
        <w:t>ومآلاته</w:t>
      </w:r>
      <w:proofErr w:type="spellEnd"/>
      <w:r w:rsidR="00083370" w:rsidRPr="00741D2D">
        <w:rPr>
          <w:rFonts w:cs="Traditional Arabic" w:hint="cs"/>
          <w:sz w:val="36"/>
          <w:szCs w:val="36"/>
          <w:rtl/>
        </w:rPr>
        <w:t>.</w:t>
      </w:r>
      <w:r w:rsidR="00741D2D">
        <w:rPr>
          <w:rFonts w:cs="Traditional Arabic" w:hint="cs"/>
          <w:sz w:val="36"/>
          <w:szCs w:val="36"/>
          <w:rtl/>
        </w:rPr>
        <w:t xml:space="preserve"> </w:t>
      </w:r>
    </w:p>
    <w:p w14:paraId="3E234608" w14:textId="77777777" w:rsidR="00D255B0" w:rsidRDefault="00083370" w:rsidP="00D255B0">
      <w:pPr>
        <w:jc w:val="lowKashida"/>
        <w:rPr>
          <w:rFonts w:cs="Traditional Arabic"/>
          <w:sz w:val="36"/>
          <w:szCs w:val="36"/>
          <w:rtl/>
        </w:rPr>
      </w:pPr>
      <w:r w:rsidRPr="00741D2D">
        <w:rPr>
          <w:rFonts w:cs="Traditional Arabic" w:hint="cs"/>
          <w:sz w:val="36"/>
          <w:szCs w:val="36"/>
          <w:rtl/>
        </w:rPr>
        <w:t>و</w:t>
      </w:r>
      <w:r w:rsidR="00D25B6E" w:rsidRPr="00741D2D">
        <w:rPr>
          <w:rFonts w:cs="Traditional Arabic"/>
          <w:sz w:val="36"/>
          <w:szCs w:val="36"/>
          <w:rtl/>
        </w:rPr>
        <w:t xml:space="preserve">نقف </w:t>
      </w:r>
      <w:r w:rsidRPr="00741D2D">
        <w:rPr>
          <w:rFonts w:cs="Traditional Arabic" w:hint="cs"/>
          <w:sz w:val="36"/>
          <w:szCs w:val="36"/>
          <w:rtl/>
        </w:rPr>
        <w:t xml:space="preserve">اليوم </w:t>
      </w:r>
      <w:r w:rsidR="00D25B6E" w:rsidRPr="00741D2D">
        <w:rPr>
          <w:rFonts w:cs="Traditional Arabic"/>
          <w:sz w:val="36"/>
          <w:szCs w:val="36"/>
          <w:rtl/>
        </w:rPr>
        <w:t xml:space="preserve">هذه الوقفات لنبين منهج الإسلام في معالجة الأوبئة فإن الناس مع ضعف عقائدهم وقلة علمهم بالشرع يتخبطون ويتعلقون بالأسباب المادية البحتة وينسون الأسباب الشرعية التي تحميهم من </w:t>
      </w:r>
      <w:r w:rsidR="007601FF" w:rsidRPr="00741D2D">
        <w:rPr>
          <w:rFonts w:cs="Traditional Arabic" w:hint="cs"/>
          <w:sz w:val="36"/>
          <w:szCs w:val="36"/>
          <w:rtl/>
        </w:rPr>
        <w:t>الوباء و</w:t>
      </w:r>
      <w:r w:rsidR="00D25B6E" w:rsidRPr="00741D2D">
        <w:rPr>
          <w:rFonts w:cs="Traditional Arabic"/>
          <w:sz w:val="36"/>
          <w:szCs w:val="36"/>
          <w:rtl/>
        </w:rPr>
        <w:t>البلاء</w:t>
      </w:r>
      <w:r w:rsidR="00D630A9">
        <w:rPr>
          <w:rFonts w:cs="Traditional Arabic" w:hint="cs"/>
          <w:sz w:val="36"/>
          <w:szCs w:val="36"/>
          <w:rtl/>
        </w:rPr>
        <w:t>.</w:t>
      </w:r>
    </w:p>
    <w:p w14:paraId="2911F53A" w14:textId="1A3AE426" w:rsidR="00D630A9" w:rsidRDefault="00D255B0" w:rsidP="00D255B0">
      <w:pPr>
        <w:jc w:val="lowKashida"/>
        <w:rPr>
          <w:rFonts w:cs="Traditional Arabic"/>
          <w:b/>
          <w:bCs/>
          <w:sz w:val="36"/>
          <w:szCs w:val="36"/>
          <w:rtl/>
        </w:rPr>
      </w:pPr>
      <w:r>
        <w:rPr>
          <w:rFonts w:cs="Traditional Arabic" w:hint="cs"/>
          <w:sz w:val="36"/>
          <w:szCs w:val="36"/>
          <w:rtl/>
        </w:rPr>
        <w:t xml:space="preserve">عباد الله : </w:t>
      </w:r>
      <w:r w:rsidR="00D25B6E" w:rsidRPr="00741D2D">
        <w:rPr>
          <w:rFonts w:cs="Traditional Arabic"/>
          <w:sz w:val="36"/>
          <w:szCs w:val="36"/>
          <w:rtl/>
        </w:rPr>
        <w:t xml:space="preserve">إن الله </w:t>
      </w:r>
      <w:r w:rsidR="009E57A5">
        <w:rPr>
          <w:rFonts w:cs="Traditional Arabic" w:hint="cs"/>
          <w:sz w:val="36"/>
          <w:szCs w:val="36"/>
          <w:rtl/>
        </w:rPr>
        <w:t xml:space="preserve">تبارك </w:t>
      </w:r>
      <w:r w:rsidR="00D25B6E" w:rsidRPr="00741D2D">
        <w:rPr>
          <w:rFonts w:cs="Traditional Arabic"/>
          <w:sz w:val="36"/>
          <w:szCs w:val="36"/>
          <w:rtl/>
        </w:rPr>
        <w:t>وتعالى قد يبتلي العباد ويمتحنهم ليعلموا فقرهم</w:t>
      </w:r>
      <w:r w:rsidR="000B31E4">
        <w:rPr>
          <w:rFonts w:cs="Traditional Arabic" w:hint="cs"/>
          <w:sz w:val="36"/>
          <w:szCs w:val="36"/>
          <w:rtl/>
        </w:rPr>
        <w:t xml:space="preserve"> </w:t>
      </w:r>
      <w:r w:rsidR="00D25B6E" w:rsidRPr="00741D2D">
        <w:rPr>
          <w:rFonts w:cs="Traditional Arabic"/>
          <w:sz w:val="36"/>
          <w:szCs w:val="36"/>
          <w:rtl/>
        </w:rPr>
        <w:t>وحاجتهم إليه وأنه لا غنى لهم عنه</w:t>
      </w:r>
      <w:r w:rsidR="00D630A9">
        <w:rPr>
          <w:rFonts w:cs="Traditional Arabic" w:hint="cs"/>
          <w:sz w:val="36"/>
          <w:szCs w:val="36"/>
          <w:rtl/>
        </w:rPr>
        <w:t xml:space="preserve"> </w:t>
      </w:r>
      <w:r w:rsidR="00D25B6E" w:rsidRPr="00741D2D">
        <w:rPr>
          <w:rFonts w:cs="Traditional Arabic"/>
          <w:sz w:val="36"/>
          <w:szCs w:val="36"/>
          <w:rtl/>
        </w:rPr>
        <w:t>رغم ما تقدموا فيه من العلم</w:t>
      </w:r>
      <w:r w:rsidR="00741D2D">
        <w:rPr>
          <w:rFonts w:cs="Traditional Arabic" w:hint="cs"/>
          <w:sz w:val="36"/>
          <w:szCs w:val="36"/>
          <w:rtl/>
        </w:rPr>
        <w:t xml:space="preserve"> </w:t>
      </w:r>
      <w:r w:rsidR="00D25B6E" w:rsidRPr="00741D2D">
        <w:rPr>
          <w:rFonts w:cs="Traditional Arabic"/>
          <w:sz w:val="36"/>
          <w:szCs w:val="36"/>
          <w:rtl/>
        </w:rPr>
        <w:t xml:space="preserve">ورغم ما </w:t>
      </w:r>
      <w:r w:rsidR="00D630A9">
        <w:rPr>
          <w:rFonts w:cs="Traditional Arabic" w:hint="cs"/>
          <w:sz w:val="36"/>
          <w:szCs w:val="36"/>
          <w:rtl/>
        </w:rPr>
        <w:t xml:space="preserve">وصلوا إليه </w:t>
      </w:r>
      <w:r w:rsidR="00D25B6E" w:rsidRPr="00741D2D">
        <w:rPr>
          <w:rFonts w:cs="Traditional Arabic"/>
          <w:sz w:val="36"/>
          <w:szCs w:val="36"/>
          <w:rtl/>
        </w:rPr>
        <w:t>من الطب</w:t>
      </w:r>
      <w:r w:rsidR="00741D2D">
        <w:rPr>
          <w:rFonts w:cs="Traditional Arabic" w:hint="cs"/>
          <w:sz w:val="36"/>
          <w:szCs w:val="36"/>
          <w:rtl/>
        </w:rPr>
        <w:t xml:space="preserve"> </w:t>
      </w:r>
      <w:r w:rsidR="00D25B6E" w:rsidRPr="00741D2D">
        <w:rPr>
          <w:rFonts w:cs="Traditional Arabic"/>
          <w:sz w:val="36"/>
          <w:szCs w:val="36"/>
          <w:rtl/>
        </w:rPr>
        <w:t>ورغم ما عندهم من المال</w:t>
      </w:r>
      <w:r w:rsidR="00741D2D">
        <w:rPr>
          <w:rFonts w:cs="Traditional Arabic" w:hint="cs"/>
          <w:sz w:val="36"/>
          <w:szCs w:val="36"/>
          <w:rtl/>
        </w:rPr>
        <w:t xml:space="preserve"> </w:t>
      </w:r>
      <w:r w:rsidR="00D25B6E" w:rsidRPr="00741D2D">
        <w:rPr>
          <w:rFonts w:cs="Traditional Arabic"/>
          <w:sz w:val="36"/>
          <w:szCs w:val="36"/>
          <w:rtl/>
        </w:rPr>
        <w:t>إلا أنه يبقى حائلا دون كشف الكربات وقضاء الحاجات</w:t>
      </w:r>
      <w:r w:rsidR="00D630A9">
        <w:rPr>
          <w:rFonts w:cs="Traditional Arabic" w:hint="cs"/>
          <w:sz w:val="36"/>
          <w:szCs w:val="36"/>
          <w:rtl/>
        </w:rPr>
        <w:t xml:space="preserve"> </w:t>
      </w:r>
      <w:r w:rsidR="00D25B6E" w:rsidRPr="00741D2D">
        <w:rPr>
          <w:rFonts w:cs="Traditional Arabic"/>
          <w:sz w:val="36"/>
          <w:szCs w:val="36"/>
          <w:rtl/>
        </w:rPr>
        <w:t>فلا يكشف الضر إلا الله ولا يدفع البلاء إلا الله ولا يشفي من المرض إلا الله</w:t>
      </w:r>
      <w:r w:rsidR="00D630A9">
        <w:rPr>
          <w:rFonts w:cs="Traditional Arabic" w:hint="cs"/>
          <w:sz w:val="36"/>
          <w:szCs w:val="36"/>
          <w:rtl/>
        </w:rPr>
        <w:t xml:space="preserve"> القائل : </w:t>
      </w:r>
      <w:r w:rsidR="00D25B6E" w:rsidRPr="00741D2D">
        <w:rPr>
          <w:rFonts w:cs="Traditional Arabic"/>
          <w:sz w:val="36"/>
          <w:szCs w:val="36"/>
          <w:rtl/>
        </w:rPr>
        <w:t>(</w:t>
      </w:r>
      <w:r w:rsidR="00D25B6E" w:rsidRPr="00741D2D">
        <w:rPr>
          <w:rFonts w:cs="Traditional Arabic"/>
          <w:b/>
          <w:bCs/>
          <w:sz w:val="36"/>
          <w:szCs w:val="36"/>
          <w:rtl/>
        </w:rPr>
        <w:t>وَإِنْ يَمْسَسْكَ اللَّهُ بِضُرٍّ فَلا كَاشِفَ لَهُ إِلَّا هُوَ وَإِنْ يَمْسَسْكَ بِخَيْرٍ فَهُوَ عَلَى كُلِّ شَيْءٍ قَدِيرٌ</w:t>
      </w:r>
      <w:r w:rsidR="00D25B6E" w:rsidRPr="00741D2D">
        <w:rPr>
          <w:rFonts w:cs="Traditional Arabic"/>
          <w:sz w:val="36"/>
          <w:szCs w:val="36"/>
          <w:rtl/>
        </w:rPr>
        <w:t>)</w:t>
      </w:r>
      <w:r w:rsidR="00D630A9">
        <w:rPr>
          <w:rFonts w:cs="Traditional Arabic" w:hint="cs"/>
          <w:sz w:val="36"/>
          <w:szCs w:val="36"/>
          <w:rtl/>
        </w:rPr>
        <w:t xml:space="preserve">، </w:t>
      </w:r>
      <w:r w:rsidR="00D25B6E" w:rsidRPr="00741D2D">
        <w:rPr>
          <w:rFonts w:cs="Traditional Arabic"/>
          <w:sz w:val="36"/>
          <w:szCs w:val="36"/>
          <w:rtl/>
        </w:rPr>
        <w:t>{</w:t>
      </w:r>
      <w:r w:rsidR="00D25B6E" w:rsidRPr="00741D2D">
        <w:rPr>
          <w:rFonts w:cs="Traditional Arabic"/>
          <w:b/>
          <w:bCs/>
          <w:sz w:val="36"/>
          <w:szCs w:val="36"/>
          <w:rtl/>
        </w:rPr>
        <w:t>وَإِذَا مَرِضْتُ فَهُوَ يَشْفِينِ</w:t>
      </w:r>
      <w:r w:rsidR="00D25B6E" w:rsidRPr="00741D2D">
        <w:rPr>
          <w:rFonts w:cs="Traditional Arabic"/>
          <w:sz w:val="36"/>
          <w:szCs w:val="36"/>
          <w:rtl/>
        </w:rPr>
        <w:t>}</w:t>
      </w:r>
      <w:r w:rsidR="00D630A9">
        <w:rPr>
          <w:rFonts w:cs="Traditional Arabic" w:hint="cs"/>
          <w:sz w:val="36"/>
          <w:szCs w:val="36"/>
          <w:rtl/>
        </w:rPr>
        <w:t xml:space="preserve">، </w:t>
      </w:r>
      <w:r w:rsidR="00D25B6E" w:rsidRPr="00741D2D">
        <w:rPr>
          <w:rFonts w:cs="Traditional Arabic"/>
          <w:sz w:val="36"/>
          <w:szCs w:val="36"/>
          <w:rtl/>
        </w:rPr>
        <w:t>{</w:t>
      </w:r>
      <w:r w:rsidR="00D25B6E" w:rsidRPr="00741D2D">
        <w:rPr>
          <w:rFonts w:cs="Traditional Arabic"/>
          <w:b/>
          <w:bCs/>
          <w:sz w:val="36"/>
          <w:szCs w:val="36"/>
          <w:rtl/>
        </w:rPr>
        <w:t>أَمَّنْ يُجِيبُ الْمُضْطَرَّ إِذَا دَعَاهُ وَيَكْشِفُ السُّوءَ وَيَجْعَلُكُمْ خُلَفَاءَ الْأَرْضِ أَإِلَهٌ مَعَ اللَّهِ قَلِيلاً مَا تَذَكَّرُونَ</w:t>
      </w:r>
      <w:r w:rsidR="00D25B6E" w:rsidRPr="00741D2D">
        <w:rPr>
          <w:rFonts w:cs="Traditional Arabic"/>
          <w:sz w:val="36"/>
          <w:szCs w:val="36"/>
          <w:rtl/>
        </w:rPr>
        <w:t>)</w:t>
      </w:r>
      <w:r w:rsidR="00397784" w:rsidRPr="00741D2D">
        <w:rPr>
          <w:rFonts w:cs="Traditional Arabic" w:hint="cs"/>
          <w:sz w:val="36"/>
          <w:szCs w:val="36"/>
          <w:rtl/>
        </w:rPr>
        <w:t xml:space="preserve">. </w:t>
      </w:r>
    </w:p>
    <w:p w14:paraId="0E180E8C" w14:textId="4431C217" w:rsidR="00D25B6E" w:rsidRPr="00741D2D" w:rsidRDefault="00D25B6E" w:rsidP="000F082E">
      <w:pPr>
        <w:jc w:val="lowKashida"/>
        <w:rPr>
          <w:rFonts w:cs="Traditional Arabic"/>
          <w:sz w:val="36"/>
          <w:szCs w:val="36"/>
          <w:rtl/>
        </w:rPr>
      </w:pPr>
      <w:r w:rsidRPr="00D630A9">
        <w:rPr>
          <w:rFonts w:cs="Traditional Arabic"/>
          <w:sz w:val="36"/>
          <w:szCs w:val="36"/>
          <w:rtl/>
        </w:rPr>
        <w:t>وقد عالج الإسلام موضوع الأوبئة وذلك قبل وقوع</w:t>
      </w:r>
      <w:r w:rsidR="00397784" w:rsidRPr="00D630A9">
        <w:rPr>
          <w:rFonts w:cs="Traditional Arabic" w:hint="cs"/>
          <w:sz w:val="36"/>
          <w:szCs w:val="36"/>
          <w:rtl/>
        </w:rPr>
        <w:t xml:space="preserve"> الوباء </w:t>
      </w:r>
      <w:r w:rsidRPr="00D630A9">
        <w:rPr>
          <w:rFonts w:cs="Traditional Arabic"/>
          <w:sz w:val="36"/>
          <w:szCs w:val="36"/>
          <w:rtl/>
        </w:rPr>
        <w:t>وبعد وقوع</w:t>
      </w:r>
      <w:r w:rsidR="00397784" w:rsidRPr="00D630A9">
        <w:rPr>
          <w:rFonts w:cs="Traditional Arabic" w:hint="cs"/>
          <w:sz w:val="36"/>
          <w:szCs w:val="36"/>
          <w:rtl/>
        </w:rPr>
        <w:t>ه</w:t>
      </w:r>
      <w:r w:rsidRPr="00D630A9">
        <w:rPr>
          <w:rFonts w:cs="Traditional Arabic"/>
          <w:sz w:val="36"/>
          <w:szCs w:val="36"/>
          <w:rtl/>
        </w:rPr>
        <w:t xml:space="preserve"> وانتشار</w:t>
      </w:r>
      <w:r w:rsidR="007601FF" w:rsidRPr="00D630A9">
        <w:rPr>
          <w:rFonts w:cs="Traditional Arabic" w:hint="cs"/>
          <w:sz w:val="36"/>
          <w:szCs w:val="36"/>
          <w:rtl/>
        </w:rPr>
        <w:t>ه</w:t>
      </w:r>
      <w:r w:rsidR="009E57A5">
        <w:rPr>
          <w:rFonts w:cs="Traditional Arabic" w:hint="cs"/>
          <w:sz w:val="36"/>
          <w:szCs w:val="36"/>
          <w:rtl/>
        </w:rPr>
        <w:t xml:space="preserve"> </w:t>
      </w:r>
      <w:r w:rsidRPr="000B31E4">
        <w:rPr>
          <w:rFonts w:cs="Traditional Arabic"/>
          <w:sz w:val="36"/>
          <w:szCs w:val="36"/>
          <w:rtl/>
        </w:rPr>
        <w:t xml:space="preserve">فقبل </w:t>
      </w:r>
      <w:r w:rsidR="00D630A9">
        <w:rPr>
          <w:rFonts w:cs="Traditional Arabic" w:hint="cs"/>
          <w:sz w:val="36"/>
          <w:szCs w:val="36"/>
          <w:rtl/>
        </w:rPr>
        <w:t xml:space="preserve">وقوع </w:t>
      </w:r>
      <w:r w:rsidRPr="000B31E4">
        <w:rPr>
          <w:rFonts w:cs="Traditional Arabic"/>
          <w:sz w:val="36"/>
          <w:szCs w:val="36"/>
          <w:rtl/>
        </w:rPr>
        <w:t>الوباء</w:t>
      </w:r>
      <w:r w:rsidRPr="00741D2D">
        <w:rPr>
          <w:rFonts w:cs="Traditional Arabic"/>
          <w:sz w:val="36"/>
          <w:szCs w:val="36"/>
          <w:rtl/>
        </w:rPr>
        <w:t xml:space="preserve"> لا بد على المسلم أن يعلم أن القضاء قد يكون خيراً وقد يكون شرًا، ومن أركان الإيمان </w:t>
      </w:r>
      <w:proofErr w:type="spellStart"/>
      <w:r w:rsidRPr="00741D2D">
        <w:rPr>
          <w:rFonts w:cs="Traditional Arabic"/>
          <w:sz w:val="36"/>
          <w:szCs w:val="36"/>
          <w:rtl/>
        </w:rPr>
        <w:t>الإيمان</w:t>
      </w:r>
      <w:r w:rsidR="007601FF" w:rsidRPr="00741D2D">
        <w:rPr>
          <w:rFonts w:cs="Traditional Arabic" w:hint="cs"/>
          <w:sz w:val="36"/>
          <w:szCs w:val="36"/>
          <w:rtl/>
        </w:rPr>
        <w:t>ُ</w:t>
      </w:r>
      <w:proofErr w:type="spellEnd"/>
      <w:r w:rsidRPr="00741D2D">
        <w:rPr>
          <w:rFonts w:cs="Traditional Arabic"/>
          <w:sz w:val="36"/>
          <w:szCs w:val="36"/>
          <w:rtl/>
        </w:rPr>
        <w:t xml:space="preserve"> بالقدر خيره وشره</w:t>
      </w:r>
      <w:r w:rsidR="00741D2D">
        <w:rPr>
          <w:rFonts w:cs="Traditional Arabic" w:hint="cs"/>
          <w:sz w:val="36"/>
          <w:szCs w:val="36"/>
          <w:rtl/>
        </w:rPr>
        <w:t xml:space="preserve"> </w:t>
      </w:r>
      <w:r w:rsidRPr="00741D2D">
        <w:rPr>
          <w:rFonts w:cs="Traditional Arabic"/>
          <w:sz w:val="36"/>
          <w:szCs w:val="36"/>
          <w:rtl/>
        </w:rPr>
        <w:t>فالمرض من الله والشفاء من الله</w:t>
      </w:r>
      <w:r w:rsidR="00741D2D">
        <w:rPr>
          <w:rFonts w:cs="Traditional Arabic" w:hint="cs"/>
          <w:sz w:val="36"/>
          <w:szCs w:val="36"/>
          <w:rtl/>
        </w:rPr>
        <w:t xml:space="preserve"> </w:t>
      </w:r>
      <w:r w:rsidRPr="00741D2D">
        <w:rPr>
          <w:rFonts w:cs="Traditional Arabic"/>
          <w:sz w:val="36"/>
          <w:szCs w:val="36"/>
          <w:rtl/>
        </w:rPr>
        <w:t>والموت من الله والحياة من الله</w:t>
      </w:r>
      <w:r w:rsidR="00EF2603">
        <w:rPr>
          <w:rFonts w:cs="Traditional Arabic" w:hint="cs"/>
          <w:sz w:val="36"/>
          <w:szCs w:val="36"/>
          <w:rtl/>
        </w:rPr>
        <w:t>،</w:t>
      </w:r>
      <w:r w:rsidRPr="00741D2D">
        <w:rPr>
          <w:rFonts w:cs="Traditional Arabic"/>
          <w:sz w:val="36"/>
          <w:szCs w:val="36"/>
          <w:rtl/>
        </w:rPr>
        <w:t xml:space="preserve"> فهذا من الثوابت التي لا ينازع عليه مسلم في اعتقاده</w:t>
      </w:r>
      <w:r w:rsidR="00741D2D">
        <w:rPr>
          <w:rFonts w:cs="Traditional Arabic" w:hint="cs"/>
          <w:sz w:val="36"/>
          <w:szCs w:val="36"/>
          <w:rtl/>
        </w:rPr>
        <w:t xml:space="preserve"> </w:t>
      </w:r>
      <w:r w:rsidRPr="00741D2D">
        <w:rPr>
          <w:rFonts w:cs="Traditional Arabic"/>
          <w:sz w:val="36"/>
          <w:szCs w:val="36"/>
          <w:rtl/>
        </w:rPr>
        <w:t>وأن الله تعالى إذا أنزل المرض فهو الذي أنزل الشفاء منه، علم ذلك من علمه وجهله من جهله.</w:t>
      </w:r>
      <w:r w:rsidR="00397784" w:rsidRPr="00741D2D">
        <w:rPr>
          <w:rFonts w:cs="Traditional Arabic" w:hint="cs"/>
          <w:sz w:val="36"/>
          <w:szCs w:val="36"/>
          <w:rtl/>
        </w:rPr>
        <w:t xml:space="preserve"> </w:t>
      </w:r>
      <w:r w:rsidRPr="00741D2D">
        <w:rPr>
          <w:rFonts w:cs="Traditional Arabic"/>
          <w:sz w:val="36"/>
          <w:szCs w:val="36"/>
          <w:rtl/>
        </w:rPr>
        <w:t>فقد روى مسلم في صحيحه، عن جابر بن عبد الله رضي الله عنه، عن النبي صلى الله عليه وسلم أنه قال: (</w:t>
      </w:r>
      <w:r w:rsidR="000F082E" w:rsidRPr="000F082E">
        <w:rPr>
          <w:rFonts w:cs="Traditional Arabic"/>
          <w:b/>
          <w:bCs/>
          <w:sz w:val="36"/>
          <w:szCs w:val="36"/>
          <w:rtl/>
        </w:rPr>
        <w:t>لكل داءٍ دواءٌ، فإذا أُصِيبَ دواءُ الداء، بَرَأَ بإذن الله عزَّ وجل</w:t>
      </w:r>
      <w:r w:rsidRPr="00741D2D">
        <w:rPr>
          <w:rFonts w:cs="Traditional Arabic"/>
          <w:sz w:val="36"/>
          <w:szCs w:val="36"/>
          <w:rtl/>
        </w:rPr>
        <w:t>). وفي الصحيحين عن أبي هريرة رضي الله عنه أن رسول الله صلى الله عليه وسلم قال: (</w:t>
      </w:r>
      <w:r w:rsidRPr="00741D2D">
        <w:rPr>
          <w:rFonts w:cs="Traditional Arabic"/>
          <w:b/>
          <w:bCs/>
          <w:sz w:val="36"/>
          <w:szCs w:val="36"/>
          <w:rtl/>
        </w:rPr>
        <w:t>ما أنزل الله من داء إلا أنزل له شفاء</w:t>
      </w:r>
      <w:r w:rsidRPr="00741D2D">
        <w:rPr>
          <w:rFonts w:cs="Traditional Arabic"/>
          <w:sz w:val="36"/>
          <w:szCs w:val="36"/>
          <w:rtl/>
        </w:rPr>
        <w:t>). وفي مسند الإمام أحمد عن أسامة بن شريك قال: كنت عند النبي صلى الله عليه وسلم وجاءت الأعراب فقالوا: يا رسول الله أنتداوى؟ فقال: (</w:t>
      </w:r>
      <w:r w:rsidRPr="00741D2D">
        <w:rPr>
          <w:rFonts w:cs="Traditional Arabic"/>
          <w:b/>
          <w:bCs/>
          <w:sz w:val="36"/>
          <w:szCs w:val="36"/>
          <w:rtl/>
        </w:rPr>
        <w:t>نعم تداووا عباد الله، فإن الله تعالى لم يضع داء إلا وضع له دواء غير داء واحد الهرم</w:t>
      </w:r>
      <w:r w:rsidRPr="00741D2D">
        <w:rPr>
          <w:rFonts w:cs="Traditional Arabic"/>
          <w:sz w:val="36"/>
          <w:szCs w:val="36"/>
          <w:rtl/>
        </w:rPr>
        <w:t xml:space="preserve">). </w:t>
      </w:r>
      <w:r w:rsidRPr="00741D2D">
        <w:rPr>
          <w:rFonts w:cs="Traditional Arabic"/>
          <w:sz w:val="36"/>
          <w:szCs w:val="36"/>
          <w:rtl/>
        </w:rPr>
        <w:lastRenderedPageBreak/>
        <w:t>وفي مستدرك الحاكم عن أبي سعيد رضي الله عنه، أن النبي صلى الله عليه وسلم قال: (</w:t>
      </w:r>
      <w:r w:rsidRPr="00741D2D">
        <w:rPr>
          <w:rFonts w:cs="Traditional Arabic"/>
          <w:b/>
          <w:bCs/>
          <w:sz w:val="36"/>
          <w:szCs w:val="36"/>
          <w:rtl/>
        </w:rPr>
        <w:t>إن الله تعالى لم ينزل داء إلا أنزل له دواء علمه من علمه وجهله من جهله إلا السام وهو الموت</w:t>
      </w:r>
      <w:r w:rsidRPr="00741D2D">
        <w:rPr>
          <w:rFonts w:cs="Traditional Arabic"/>
          <w:sz w:val="36"/>
          <w:szCs w:val="36"/>
          <w:rtl/>
        </w:rPr>
        <w:t xml:space="preserve">). </w:t>
      </w:r>
    </w:p>
    <w:p w14:paraId="4BF2C562" w14:textId="77777777" w:rsidR="00D25B6E" w:rsidRPr="00741D2D" w:rsidRDefault="00D25B6E" w:rsidP="00D25B6E">
      <w:pPr>
        <w:jc w:val="lowKashida"/>
        <w:rPr>
          <w:rFonts w:cs="Traditional Arabic"/>
          <w:sz w:val="36"/>
          <w:szCs w:val="36"/>
          <w:rtl/>
        </w:rPr>
      </w:pPr>
      <w:r w:rsidRPr="00741D2D">
        <w:rPr>
          <w:rFonts w:cs="Traditional Arabic"/>
          <w:sz w:val="36"/>
          <w:szCs w:val="36"/>
          <w:rtl/>
        </w:rPr>
        <w:t xml:space="preserve">فعلاج كل الأوبئة والأمراض الفتاكة وغيرها هو عند الله، وقد يعلمه من يشاء من عباده ويخفيه عمن يشاء امتحاناً منه وابتلاءً حتى يرجع العباد إلى خالقهم ومولاهم ويسألونه ذلك العلاج والشفاء. </w:t>
      </w:r>
    </w:p>
    <w:p w14:paraId="25B177EC" w14:textId="604F3A8D" w:rsidR="00397784" w:rsidRPr="00741D2D" w:rsidRDefault="00D25B6E" w:rsidP="007518F9">
      <w:pPr>
        <w:jc w:val="lowKashida"/>
        <w:rPr>
          <w:rFonts w:cs="Traditional Arabic"/>
          <w:sz w:val="36"/>
          <w:szCs w:val="36"/>
          <w:rtl/>
        </w:rPr>
      </w:pPr>
      <w:r w:rsidRPr="00741D2D">
        <w:rPr>
          <w:rFonts w:cs="Traditional Arabic"/>
          <w:sz w:val="36"/>
          <w:szCs w:val="36"/>
          <w:rtl/>
        </w:rPr>
        <w:t>ومن هدي الإسلام في التعامل مع الوباء عدم الذهاب إلى الأرض التي ينتش</w:t>
      </w:r>
      <w:r w:rsidR="00397784" w:rsidRPr="00741D2D">
        <w:rPr>
          <w:rFonts w:cs="Traditional Arabic" w:hint="cs"/>
          <w:sz w:val="36"/>
          <w:szCs w:val="36"/>
          <w:rtl/>
        </w:rPr>
        <w:t>ر</w:t>
      </w:r>
      <w:r w:rsidRPr="00741D2D">
        <w:rPr>
          <w:rFonts w:cs="Traditional Arabic"/>
          <w:sz w:val="36"/>
          <w:szCs w:val="36"/>
          <w:rtl/>
        </w:rPr>
        <w:t xml:space="preserve"> فيها، وعدم الخروج منها يدل لذلك ما رواه عبد</w:t>
      </w:r>
      <w:r w:rsidR="002A08BB">
        <w:rPr>
          <w:rFonts w:cs="Traditional Arabic" w:hint="cs"/>
          <w:sz w:val="36"/>
          <w:szCs w:val="36"/>
          <w:rtl/>
        </w:rPr>
        <w:t xml:space="preserve"> </w:t>
      </w:r>
      <w:r w:rsidRPr="00741D2D">
        <w:rPr>
          <w:rFonts w:cs="Traditional Arabic"/>
          <w:sz w:val="36"/>
          <w:szCs w:val="36"/>
          <w:rtl/>
        </w:rPr>
        <w:t xml:space="preserve">الرحمن بن عوف رضي الله عنه أن رسول الله صلى الله عليه وسلم قال: " </w:t>
      </w:r>
      <w:r w:rsidRPr="00741D2D">
        <w:rPr>
          <w:rFonts w:cs="Traditional Arabic"/>
          <w:b/>
          <w:bCs/>
          <w:sz w:val="36"/>
          <w:szCs w:val="36"/>
          <w:rtl/>
        </w:rPr>
        <w:t>إذا سمعتم به يعني الطاعون بأرض فلا تقدموا عليه، وإذا وقع بأرض وأنتم بها فلا تخرجوا فرارا منه</w:t>
      </w:r>
      <w:r w:rsidRPr="00741D2D">
        <w:rPr>
          <w:rFonts w:cs="Traditional Arabic"/>
          <w:sz w:val="36"/>
          <w:szCs w:val="36"/>
          <w:rtl/>
        </w:rPr>
        <w:t xml:space="preserve"> ". </w:t>
      </w:r>
      <w:r w:rsidR="007518F9">
        <w:rPr>
          <w:rFonts w:cs="Traditional Arabic" w:hint="cs"/>
          <w:sz w:val="36"/>
          <w:szCs w:val="36"/>
          <w:rtl/>
        </w:rPr>
        <w:t xml:space="preserve">رواه </w:t>
      </w:r>
      <w:r w:rsidR="007518F9" w:rsidRPr="00741D2D">
        <w:rPr>
          <w:rFonts w:cs="Traditional Arabic"/>
          <w:sz w:val="36"/>
          <w:szCs w:val="36"/>
          <w:rtl/>
        </w:rPr>
        <w:t>البخاري ومسلم</w:t>
      </w:r>
      <w:r w:rsidR="007518F9">
        <w:rPr>
          <w:rFonts w:cs="Traditional Arabic" w:hint="cs"/>
          <w:sz w:val="36"/>
          <w:szCs w:val="36"/>
          <w:rtl/>
        </w:rPr>
        <w:t xml:space="preserve">. </w:t>
      </w:r>
      <w:r w:rsidR="00397784" w:rsidRPr="00741D2D">
        <w:rPr>
          <w:rFonts w:cs="Traditional Arabic" w:hint="cs"/>
          <w:sz w:val="36"/>
          <w:szCs w:val="36"/>
          <w:rtl/>
        </w:rPr>
        <w:t>ف</w:t>
      </w:r>
      <w:r w:rsidR="00397784" w:rsidRPr="00741D2D">
        <w:rPr>
          <w:rFonts w:cs="Traditional Arabic"/>
          <w:sz w:val="36"/>
          <w:szCs w:val="36"/>
          <w:rtl/>
        </w:rPr>
        <w:t>نهى عليه الصلاة والسلام عن التعرض للمكان الذي ينتشر فيه الوباء والمرض</w:t>
      </w:r>
      <w:r w:rsidR="00397784" w:rsidRPr="00741D2D">
        <w:rPr>
          <w:rFonts w:cs="Traditional Arabic" w:hint="cs"/>
          <w:sz w:val="36"/>
          <w:szCs w:val="36"/>
          <w:rtl/>
        </w:rPr>
        <w:t xml:space="preserve"> والخروج منه</w:t>
      </w:r>
      <w:r w:rsidR="00397784" w:rsidRPr="00741D2D">
        <w:rPr>
          <w:rFonts w:cs="Traditional Arabic"/>
          <w:sz w:val="36"/>
          <w:szCs w:val="36"/>
          <w:rtl/>
        </w:rPr>
        <w:t xml:space="preserve">. </w:t>
      </w:r>
    </w:p>
    <w:p w14:paraId="3B8B271B" w14:textId="68B7B68B" w:rsidR="00D25B6E" w:rsidRPr="00741D2D" w:rsidRDefault="00D25B6E" w:rsidP="007518F9">
      <w:pPr>
        <w:jc w:val="lowKashida"/>
        <w:rPr>
          <w:rFonts w:cs="Traditional Arabic"/>
          <w:sz w:val="36"/>
          <w:szCs w:val="36"/>
          <w:rtl/>
        </w:rPr>
      </w:pPr>
      <w:r w:rsidRPr="00741D2D">
        <w:rPr>
          <w:rFonts w:cs="Traditional Arabic"/>
          <w:sz w:val="36"/>
          <w:szCs w:val="36"/>
          <w:rtl/>
        </w:rPr>
        <w:t xml:space="preserve">ومن هنا أخذ العلماء رحمهم الله الحكم فيما ينبغي على الناس في مرض الطاعون وما شابهه من الأوبئة، وهو أن من كان خارج نطاق المرض والوباء فإنه ممنوع من القدوم على المكان الموبوء ويؤيد ذلك قوله </w:t>
      </w:r>
      <w:proofErr w:type="gramStart"/>
      <w:r w:rsidRPr="00741D2D">
        <w:rPr>
          <w:rFonts w:cs="Traditional Arabic"/>
          <w:sz w:val="36"/>
          <w:szCs w:val="36"/>
          <w:rtl/>
        </w:rPr>
        <w:t>تعالى:{</w:t>
      </w:r>
      <w:proofErr w:type="gramEnd"/>
      <w:r w:rsidRPr="00741D2D">
        <w:rPr>
          <w:rFonts w:cs="Traditional Arabic"/>
          <w:b/>
          <w:bCs/>
          <w:sz w:val="36"/>
          <w:szCs w:val="36"/>
          <w:rtl/>
        </w:rPr>
        <w:t>وَلاَ تُلْقُواْ بِأَيْدِيكُمْ إلى التَّهْلُكَةِ</w:t>
      </w:r>
      <w:r w:rsidRPr="00741D2D">
        <w:rPr>
          <w:rFonts w:cs="Traditional Arabic"/>
          <w:sz w:val="36"/>
          <w:szCs w:val="36"/>
          <w:rtl/>
        </w:rPr>
        <w:t xml:space="preserve">}. وقوله </w:t>
      </w:r>
      <w:r w:rsidR="007518F9">
        <w:rPr>
          <w:rFonts w:cs="Traditional Arabic" w:hint="cs"/>
          <w:sz w:val="36"/>
          <w:szCs w:val="36"/>
          <w:rtl/>
        </w:rPr>
        <w:t>تعالى</w:t>
      </w:r>
      <w:r w:rsidRPr="00741D2D">
        <w:rPr>
          <w:rFonts w:cs="Traditional Arabic"/>
          <w:sz w:val="36"/>
          <w:szCs w:val="36"/>
          <w:rtl/>
        </w:rPr>
        <w:t>: {</w:t>
      </w:r>
      <w:r w:rsidRPr="00741D2D">
        <w:rPr>
          <w:rFonts w:cs="Traditional Arabic"/>
          <w:b/>
          <w:bCs/>
          <w:sz w:val="36"/>
          <w:szCs w:val="36"/>
          <w:rtl/>
        </w:rPr>
        <w:t>وَلاَ تَقْتُلُواْ أَنفُسَكُمْ إِنَّ اللّهَ كَانَ بِكُمْ رَحِيمًا</w:t>
      </w:r>
      <w:r w:rsidRPr="00741D2D">
        <w:rPr>
          <w:rFonts w:cs="Traditional Arabic"/>
          <w:sz w:val="36"/>
          <w:szCs w:val="36"/>
          <w:rtl/>
        </w:rPr>
        <w:t xml:space="preserve">}. وحتى لا يصاب بالمرض فيداخله حينئذ </w:t>
      </w:r>
      <w:proofErr w:type="spellStart"/>
      <w:r w:rsidRPr="00741D2D">
        <w:rPr>
          <w:rFonts w:cs="Traditional Arabic"/>
          <w:sz w:val="36"/>
          <w:szCs w:val="36"/>
          <w:rtl/>
        </w:rPr>
        <w:t>التسخط</w:t>
      </w:r>
      <w:proofErr w:type="spellEnd"/>
      <w:r w:rsidRPr="00741D2D">
        <w:rPr>
          <w:rFonts w:cs="Traditional Arabic"/>
          <w:sz w:val="36"/>
          <w:szCs w:val="36"/>
          <w:rtl/>
        </w:rPr>
        <w:t xml:space="preserve"> والتحسر </w:t>
      </w:r>
      <w:r w:rsidR="003D7276" w:rsidRPr="00741D2D">
        <w:rPr>
          <w:rFonts w:cs="Traditional Arabic" w:hint="cs"/>
          <w:sz w:val="36"/>
          <w:szCs w:val="36"/>
          <w:rtl/>
        </w:rPr>
        <w:t xml:space="preserve">والتمني </w:t>
      </w:r>
      <w:r w:rsidRPr="00741D2D">
        <w:rPr>
          <w:rFonts w:cs="Traditional Arabic"/>
          <w:sz w:val="36"/>
          <w:szCs w:val="36"/>
          <w:rtl/>
        </w:rPr>
        <w:t>ولو أنه لم يأت ما كان له ذلك.!</w:t>
      </w:r>
    </w:p>
    <w:p w14:paraId="6467FCDD" w14:textId="1865CD45" w:rsidR="00D25B6E" w:rsidRDefault="008D674F" w:rsidP="00D25B6E">
      <w:pPr>
        <w:jc w:val="lowKashida"/>
        <w:rPr>
          <w:rFonts w:cs="Traditional Arabic"/>
          <w:sz w:val="36"/>
          <w:szCs w:val="36"/>
          <w:rtl/>
        </w:rPr>
      </w:pPr>
      <w:r>
        <w:rPr>
          <w:rFonts w:cs="Traditional Arabic" w:hint="cs"/>
          <w:sz w:val="36"/>
          <w:szCs w:val="36"/>
          <w:rtl/>
        </w:rPr>
        <w:t>و</w:t>
      </w:r>
      <w:r w:rsidR="00D25B6E" w:rsidRPr="00741D2D">
        <w:rPr>
          <w:rFonts w:cs="Traditional Arabic"/>
          <w:sz w:val="36"/>
          <w:szCs w:val="36"/>
          <w:rtl/>
        </w:rPr>
        <w:t xml:space="preserve">المشروع لمن كان داخل البلد ونطاق البقعة </w:t>
      </w:r>
      <w:r w:rsidR="00EF2603">
        <w:rPr>
          <w:rFonts w:cs="Traditional Arabic" w:hint="cs"/>
          <w:sz w:val="36"/>
          <w:szCs w:val="36"/>
          <w:rtl/>
        </w:rPr>
        <w:t xml:space="preserve">الموبوءة </w:t>
      </w:r>
      <w:r w:rsidR="00D25B6E" w:rsidRPr="00741D2D">
        <w:rPr>
          <w:rFonts w:cs="Traditional Arabic"/>
          <w:sz w:val="36"/>
          <w:szCs w:val="36"/>
          <w:rtl/>
        </w:rPr>
        <w:t xml:space="preserve">ألا يخرج من مكانه ذلك، لما في الخروج من المفاسد العديدة </w:t>
      </w:r>
      <w:r w:rsidR="00EF2603">
        <w:rPr>
          <w:rFonts w:cs="Traditional Arabic" w:hint="cs"/>
          <w:sz w:val="36"/>
          <w:szCs w:val="36"/>
          <w:rtl/>
        </w:rPr>
        <w:t>ف</w:t>
      </w:r>
      <w:r w:rsidR="00D25B6E" w:rsidRPr="00741D2D">
        <w:rPr>
          <w:rFonts w:cs="Traditional Arabic"/>
          <w:sz w:val="36"/>
          <w:szCs w:val="36"/>
          <w:rtl/>
        </w:rPr>
        <w:t>قد يؤدي إلى اتساع نطاق الوباء</w:t>
      </w:r>
      <w:r w:rsidRPr="008D674F">
        <w:rPr>
          <w:rFonts w:cs="Traditional Arabic"/>
          <w:sz w:val="36"/>
          <w:szCs w:val="36"/>
          <w:rtl/>
        </w:rPr>
        <w:t xml:space="preserve"> </w:t>
      </w:r>
      <w:r w:rsidRPr="00741D2D">
        <w:rPr>
          <w:rFonts w:cs="Traditional Arabic"/>
          <w:sz w:val="36"/>
          <w:szCs w:val="36"/>
          <w:rtl/>
        </w:rPr>
        <w:t>فيضر بالمسلمين انتقاله</w:t>
      </w:r>
      <w:r w:rsidR="00D25B6E" w:rsidRPr="00741D2D">
        <w:rPr>
          <w:rFonts w:cs="Traditional Arabic"/>
          <w:sz w:val="36"/>
          <w:szCs w:val="36"/>
          <w:rtl/>
        </w:rPr>
        <w:t>، ولهذا قال أهل العلم: إن المرض ليس مختصاً بالبقعة، ولكنه متعلق بالأشخاص، فالخروج لا يغني عن المرء شيئاً بل إنه يفاقم الحالة.</w:t>
      </w:r>
      <w:r w:rsidR="002A08BB">
        <w:rPr>
          <w:rFonts w:cs="Traditional Arabic" w:hint="cs"/>
          <w:sz w:val="36"/>
          <w:szCs w:val="36"/>
          <w:rtl/>
        </w:rPr>
        <w:t xml:space="preserve"> </w:t>
      </w:r>
    </w:p>
    <w:p w14:paraId="49004403" w14:textId="305BD251" w:rsidR="00D255B0" w:rsidRPr="00741D2D" w:rsidRDefault="00D255B0" w:rsidP="00D255B0">
      <w:pPr>
        <w:jc w:val="lowKashida"/>
        <w:rPr>
          <w:rFonts w:cs="Traditional Arabic"/>
          <w:sz w:val="36"/>
          <w:szCs w:val="36"/>
          <w:rtl/>
        </w:rPr>
      </w:pPr>
      <w:r w:rsidRPr="00741D2D">
        <w:rPr>
          <w:rFonts w:cs="Traditional Arabic"/>
          <w:sz w:val="36"/>
          <w:szCs w:val="36"/>
          <w:rtl/>
        </w:rPr>
        <w:t>والحكمة في النهي عن الخروج من بلد الوباء هو حمل النفوس على الثقة بالله</w:t>
      </w:r>
      <w:r>
        <w:rPr>
          <w:rFonts w:cs="Traditional Arabic" w:hint="cs"/>
          <w:sz w:val="36"/>
          <w:szCs w:val="36"/>
          <w:rtl/>
        </w:rPr>
        <w:t xml:space="preserve"> </w:t>
      </w:r>
      <w:r w:rsidRPr="00741D2D">
        <w:rPr>
          <w:rFonts w:cs="Traditional Arabic"/>
          <w:sz w:val="36"/>
          <w:szCs w:val="36"/>
          <w:rtl/>
        </w:rPr>
        <w:t>والتوكل عليه</w:t>
      </w:r>
      <w:r>
        <w:rPr>
          <w:rFonts w:cs="Traditional Arabic" w:hint="cs"/>
          <w:sz w:val="36"/>
          <w:szCs w:val="36"/>
          <w:rtl/>
        </w:rPr>
        <w:t xml:space="preserve"> </w:t>
      </w:r>
      <w:r w:rsidRPr="00741D2D">
        <w:rPr>
          <w:rFonts w:cs="Traditional Arabic"/>
          <w:sz w:val="36"/>
          <w:szCs w:val="36"/>
          <w:rtl/>
        </w:rPr>
        <w:t xml:space="preserve">والصبر على أقضيته والرضا بها.  </w:t>
      </w:r>
    </w:p>
    <w:p w14:paraId="20EBDC32" w14:textId="64545843" w:rsidR="006C4E03" w:rsidRPr="00741D2D" w:rsidRDefault="002A08BB" w:rsidP="00D255B0">
      <w:pPr>
        <w:jc w:val="lowKashida"/>
        <w:rPr>
          <w:rFonts w:cs="Traditional Arabic"/>
          <w:sz w:val="36"/>
          <w:szCs w:val="36"/>
          <w:rtl/>
        </w:rPr>
      </w:pPr>
      <w:r w:rsidRPr="00741D2D">
        <w:rPr>
          <w:rFonts w:cs="Traditional Arabic"/>
          <w:sz w:val="36"/>
          <w:szCs w:val="36"/>
          <w:rtl/>
        </w:rPr>
        <w:t>و</w:t>
      </w:r>
      <w:r w:rsidRPr="00741D2D">
        <w:rPr>
          <w:rFonts w:cs="Traditional Arabic" w:hint="cs"/>
          <w:sz w:val="36"/>
          <w:szCs w:val="36"/>
          <w:rtl/>
        </w:rPr>
        <w:t>هذا الحديث يدل على أن الإسلام سبق إلى ما يسمى بالحجر الصحي</w:t>
      </w:r>
      <w:r>
        <w:rPr>
          <w:rFonts w:cs="Traditional Arabic" w:hint="cs"/>
          <w:sz w:val="36"/>
          <w:szCs w:val="36"/>
          <w:rtl/>
        </w:rPr>
        <w:t>.</w:t>
      </w:r>
      <w:r w:rsidR="00D255B0">
        <w:rPr>
          <w:rFonts w:cs="Traditional Arabic" w:hint="cs"/>
          <w:sz w:val="36"/>
          <w:szCs w:val="36"/>
          <w:rtl/>
        </w:rPr>
        <w:t xml:space="preserve"> فقد </w:t>
      </w:r>
      <w:r w:rsidR="00D25B6E" w:rsidRPr="00741D2D">
        <w:rPr>
          <w:rFonts w:cs="Traditional Arabic"/>
          <w:sz w:val="36"/>
          <w:szCs w:val="36"/>
          <w:rtl/>
        </w:rPr>
        <w:t>حذر النبي صلى الله عليه وسلم أمته من الاختلاط بأهل المرض المعدي فقال: (</w:t>
      </w:r>
      <w:r w:rsidR="00D25B6E" w:rsidRPr="00741D2D">
        <w:rPr>
          <w:rFonts w:cs="Traditional Arabic"/>
          <w:b/>
          <w:bCs/>
          <w:sz w:val="36"/>
          <w:szCs w:val="36"/>
          <w:rtl/>
        </w:rPr>
        <w:t>فر من المجذوم كما تفر من الأسد</w:t>
      </w:r>
      <w:r w:rsidR="00D25B6E" w:rsidRPr="00741D2D">
        <w:rPr>
          <w:rFonts w:cs="Traditional Arabic"/>
          <w:sz w:val="36"/>
          <w:szCs w:val="36"/>
          <w:rtl/>
        </w:rPr>
        <w:t>) رواه أحمد. وقال: (</w:t>
      </w:r>
      <w:r w:rsidR="00D25B6E" w:rsidRPr="00741D2D">
        <w:rPr>
          <w:rFonts w:cs="Traditional Arabic"/>
          <w:b/>
          <w:bCs/>
          <w:sz w:val="36"/>
          <w:szCs w:val="36"/>
          <w:rtl/>
        </w:rPr>
        <w:t>لا يوردن ممرض على مصح</w:t>
      </w:r>
      <w:r w:rsidR="00D25B6E" w:rsidRPr="00741D2D">
        <w:rPr>
          <w:rFonts w:cs="Traditional Arabic"/>
          <w:sz w:val="36"/>
          <w:szCs w:val="36"/>
          <w:rtl/>
        </w:rPr>
        <w:t xml:space="preserve">). رواه أحمد وأبو داود. </w:t>
      </w:r>
    </w:p>
    <w:p w14:paraId="45360AFD" w14:textId="626A5F82" w:rsidR="008D674F" w:rsidRDefault="00D25B6E" w:rsidP="008D674F">
      <w:pPr>
        <w:jc w:val="lowKashida"/>
        <w:rPr>
          <w:rFonts w:cs="Traditional Arabic"/>
          <w:sz w:val="36"/>
          <w:szCs w:val="36"/>
          <w:rtl/>
        </w:rPr>
      </w:pPr>
      <w:r w:rsidRPr="00741D2D">
        <w:rPr>
          <w:rFonts w:cs="Traditional Arabic"/>
          <w:sz w:val="36"/>
          <w:szCs w:val="36"/>
          <w:rtl/>
        </w:rPr>
        <w:t>وقد امتنع عمر بن الخطاب رضي الله عنه لما أخبر أن الوباء والطاعون قد وقع بالشام واستشار أصحاب رسول الله صلى الله عليه وسلم في ذلك فأشار عليه بعضهم بالمضي قدما وأشار عليه البعض الآخر بعدم الدخول حفاظا على أنفس من معه من الصحابة فقرر عدم الدخول</w:t>
      </w:r>
      <w:r w:rsidR="00D255B0">
        <w:rPr>
          <w:rFonts w:cs="Traditional Arabic" w:hint="cs"/>
          <w:sz w:val="36"/>
          <w:szCs w:val="36"/>
          <w:rtl/>
        </w:rPr>
        <w:t>،</w:t>
      </w:r>
      <w:r w:rsidRPr="00741D2D">
        <w:rPr>
          <w:rFonts w:cs="Traditional Arabic"/>
          <w:sz w:val="36"/>
          <w:szCs w:val="36"/>
          <w:rtl/>
        </w:rPr>
        <w:t xml:space="preserve"> فاعترض عليه أبو عبيدة بن الجراح رضي الله عنه بقوله: يا أمير المؤمنين </w:t>
      </w:r>
      <w:proofErr w:type="spellStart"/>
      <w:r w:rsidRPr="00741D2D">
        <w:rPr>
          <w:rFonts w:cs="Traditional Arabic"/>
          <w:sz w:val="36"/>
          <w:szCs w:val="36"/>
          <w:rtl/>
        </w:rPr>
        <w:t>أفرارا</w:t>
      </w:r>
      <w:proofErr w:type="spellEnd"/>
      <w:r w:rsidRPr="00741D2D">
        <w:rPr>
          <w:rFonts w:cs="Traditional Arabic"/>
          <w:sz w:val="36"/>
          <w:szCs w:val="36"/>
          <w:rtl/>
        </w:rPr>
        <w:t xml:space="preserve"> من قدر الله تعالى؟ فقال له: لو غيرك قالها يا أبا عبيدة! نعم نفرّ من قدر الله تعالى إلى قدر الله. </w:t>
      </w:r>
    </w:p>
    <w:p w14:paraId="630CE523" w14:textId="19597E30" w:rsidR="007518F9" w:rsidRDefault="00D25B6E" w:rsidP="008D674F">
      <w:pPr>
        <w:jc w:val="lowKashida"/>
        <w:rPr>
          <w:rFonts w:cs="Traditional Arabic"/>
          <w:sz w:val="36"/>
          <w:szCs w:val="36"/>
          <w:rtl/>
        </w:rPr>
      </w:pPr>
      <w:r w:rsidRPr="00741D2D">
        <w:rPr>
          <w:rFonts w:cs="Traditional Arabic"/>
          <w:sz w:val="36"/>
          <w:szCs w:val="36"/>
          <w:rtl/>
        </w:rPr>
        <w:t xml:space="preserve">فقد بين </w:t>
      </w:r>
      <w:r w:rsidR="007518F9">
        <w:rPr>
          <w:rFonts w:cs="Traditional Arabic" w:hint="cs"/>
          <w:sz w:val="36"/>
          <w:szCs w:val="36"/>
          <w:rtl/>
        </w:rPr>
        <w:t xml:space="preserve">رضي الله عنه </w:t>
      </w:r>
      <w:r w:rsidRPr="00741D2D">
        <w:rPr>
          <w:rFonts w:cs="Traditional Arabic"/>
          <w:sz w:val="36"/>
          <w:szCs w:val="36"/>
          <w:rtl/>
        </w:rPr>
        <w:t>أن أخذ الحيطة والحذر من الوباء والمرض من قدر الله تعالى ولا ينافي التوكل عليه.</w:t>
      </w:r>
    </w:p>
    <w:p w14:paraId="629F6CC1" w14:textId="5A800995" w:rsidR="00CF1945" w:rsidRDefault="00CF1945" w:rsidP="00CF1945">
      <w:pPr>
        <w:jc w:val="lowKashida"/>
        <w:rPr>
          <w:rFonts w:cs="Traditional Arabic"/>
          <w:sz w:val="36"/>
          <w:szCs w:val="36"/>
          <w:rtl/>
        </w:rPr>
      </w:pPr>
      <w:r>
        <w:rPr>
          <w:rFonts w:cs="Traditional Arabic" w:hint="cs"/>
          <w:sz w:val="36"/>
          <w:szCs w:val="36"/>
          <w:rtl/>
        </w:rPr>
        <w:lastRenderedPageBreak/>
        <w:t xml:space="preserve">ومن هنا يعلم أن ما تفعله السلطات الصحية في بلادنا </w:t>
      </w:r>
      <w:r w:rsidR="002A44A7">
        <w:rPr>
          <w:rFonts w:cs="Traditional Arabic"/>
          <w:sz w:val="36"/>
          <w:szCs w:val="36"/>
          <w:rtl/>
        </w:rPr>
        <w:t>–</w:t>
      </w:r>
      <w:r w:rsidR="002A44A7">
        <w:rPr>
          <w:rFonts w:cs="Traditional Arabic" w:hint="cs"/>
          <w:sz w:val="36"/>
          <w:szCs w:val="36"/>
          <w:rtl/>
        </w:rPr>
        <w:t xml:space="preserve"> حرسها الله - </w:t>
      </w:r>
      <w:r>
        <w:rPr>
          <w:rFonts w:cs="Traditional Arabic" w:hint="cs"/>
          <w:sz w:val="36"/>
          <w:szCs w:val="36"/>
          <w:rtl/>
        </w:rPr>
        <w:t xml:space="preserve">من الحجر الصحي ومنع السفر لأماكن الوباء وتعليق العمرة والزيارة مؤقتا هو من هذا الباب والهدي الإسلامي ويحقق مقاصد الشريعة في حفظ النفوس والابدان فالواجب التعاون معهم في </w:t>
      </w:r>
      <w:proofErr w:type="gramStart"/>
      <w:r>
        <w:rPr>
          <w:rFonts w:cs="Traditional Arabic" w:hint="cs"/>
          <w:sz w:val="36"/>
          <w:szCs w:val="36"/>
          <w:rtl/>
        </w:rPr>
        <w:t>ذلك .</w:t>
      </w:r>
      <w:proofErr w:type="gramEnd"/>
      <w:r>
        <w:rPr>
          <w:rFonts w:cs="Traditional Arabic" w:hint="cs"/>
          <w:sz w:val="36"/>
          <w:szCs w:val="36"/>
          <w:rtl/>
        </w:rPr>
        <w:t xml:space="preserve"> </w:t>
      </w:r>
    </w:p>
    <w:p w14:paraId="02EDEE5A" w14:textId="299AEA1A" w:rsidR="008D674F" w:rsidRDefault="00D25B6E" w:rsidP="008D674F">
      <w:pPr>
        <w:jc w:val="lowKashida"/>
        <w:rPr>
          <w:rFonts w:cs="Traditional Arabic"/>
          <w:sz w:val="36"/>
          <w:szCs w:val="36"/>
          <w:rtl/>
        </w:rPr>
      </w:pPr>
      <w:r w:rsidRPr="007518F9">
        <w:rPr>
          <w:rFonts w:cs="Traditional Arabic"/>
          <w:sz w:val="36"/>
          <w:szCs w:val="36"/>
          <w:rtl/>
        </w:rPr>
        <w:t>أما عن كيفية معالجة الوباء والمرض بعد الوقوع فيه فيكون بعدة أمور أيضا منها</w:t>
      </w:r>
      <w:r w:rsidR="007518F9">
        <w:rPr>
          <w:rFonts w:cs="Traditional Arabic" w:hint="cs"/>
          <w:sz w:val="36"/>
          <w:szCs w:val="36"/>
          <w:rtl/>
        </w:rPr>
        <w:t xml:space="preserve">: </w:t>
      </w:r>
      <w:r w:rsidRPr="00741D2D">
        <w:rPr>
          <w:rFonts w:cs="Traditional Arabic"/>
          <w:sz w:val="36"/>
          <w:szCs w:val="36"/>
          <w:rtl/>
        </w:rPr>
        <w:t>أن يوقن المصاب أن ما أخطأه لم يكن ليصيبه وما أصابه لم يكن ليخطئه وأن يسلم بقضاء الله وقدره ويعلم أن القضاء والقدر منه خير ومنه شر</w:t>
      </w:r>
      <w:r w:rsidR="008D674F">
        <w:rPr>
          <w:rFonts w:cs="Traditional Arabic" w:hint="cs"/>
          <w:sz w:val="36"/>
          <w:szCs w:val="36"/>
          <w:rtl/>
        </w:rPr>
        <w:t xml:space="preserve"> كما </w:t>
      </w:r>
      <w:r w:rsidRPr="00741D2D">
        <w:rPr>
          <w:rFonts w:cs="Traditional Arabic"/>
          <w:sz w:val="36"/>
          <w:szCs w:val="36"/>
          <w:rtl/>
        </w:rPr>
        <w:t xml:space="preserve">قال صلى الله عليه وسلم: " </w:t>
      </w:r>
      <w:r w:rsidR="008D674F" w:rsidRPr="008D674F">
        <w:rPr>
          <w:rFonts w:cs="Traditional Arabic"/>
          <w:b/>
          <w:bCs/>
          <w:sz w:val="36"/>
          <w:szCs w:val="36"/>
          <w:rtl/>
        </w:rPr>
        <w:t>عجبا لأمر المؤمن إن أمره كله خير، وليس ذ</w:t>
      </w:r>
      <w:r w:rsidR="00E27FEB">
        <w:rPr>
          <w:rFonts w:cs="Traditional Arabic" w:hint="cs"/>
          <w:b/>
          <w:bCs/>
          <w:sz w:val="36"/>
          <w:szCs w:val="36"/>
          <w:rtl/>
        </w:rPr>
        <w:t>ل</w:t>
      </w:r>
      <w:r w:rsidR="008D674F" w:rsidRPr="008D674F">
        <w:rPr>
          <w:rFonts w:cs="Traditional Arabic"/>
          <w:b/>
          <w:bCs/>
          <w:sz w:val="36"/>
          <w:szCs w:val="36"/>
          <w:rtl/>
        </w:rPr>
        <w:t>ك لأحد إلا للمؤمن؛ إن أصابته سرّاء شكر؛ فكان خيراً له، وإن أصابته ضرّاء صبر؛ فكان خيراً له</w:t>
      </w:r>
      <w:r w:rsidR="008D674F">
        <w:rPr>
          <w:rFonts w:cs="Traditional Arabic" w:hint="cs"/>
          <w:b/>
          <w:bCs/>
          <w:sz w:val="36"/>
          <w:szCs w:val="36"/>
          <w:rtl/>
        </w:rPr>
        <w:t xml:space="preserve">" </w:t>
      </w:r>
      <w:r w:rsidR="008D674F" w:rsidRPr="008D674F">
        <w:rPr>
          <w:rFonts w:cs="Traditional Arabic"/>
          <w:sz w:val="36"/>
          <w:szCs w:val="36"/>
          <w:rtl/>
        </w:rPr>
        <w:t>رواه مسلم</w:t>
      </w:r>
      <w:r w:rsidR="008D674F">
        <w:rPr>
          <w:rFonts w:cs="Traditional Arabic" w:hint="cs"/>
          <w:sz w:val="36"/>
          <w:szCs w:val="36"/>
          <w:rtl/>
        </w:rPr>
        <w:t>.</w:t>
      </w:r>
    </w:p>
    <w:p w14:paraId="34727153" w14:textId="60677EB2" w:rsidR="00D25B6E" w:rsidRDefault="008D674F" w:rsidP="008D674F">
      <w:pPr>
        <w:jc w:val="lowKashida"/>
        <w:rPr>
          <w:rFonts w:cs="Traditional Arabic"/>
          <w:sz w:val="36"/>
          <w:szCs w:val="36"/>
          <w:rtl/>
        </w:rPr>
      </w:pPr>
      <w:r>
        <w:rPr>
          <w:rFonts w:cs="Traditional Arabic" w:hint="cs"/>
          <w:sz w:val="36"/>
          <w:szCs w:val="36"/>
          <w:rtl/>
        </w:rPr>
        <w:t>ف</w:t>
      </w:r>
      <w:r w:rsidR="00D25B6E" w:rsidRPr="00741D2D">
        <w:rPr>
          <w:rFonts w:cs="Traditional Arabic"/>
          <w:sz w:val="36"/>
          <w:szCs w:val="36"/>
          <w:rtl/>
        </w:rPr>
        <w:t>قد يكون إصابته بالمرض رفعة لدرجاته وتكفيرا لسيئاته حتى يلقى الله وما به من الذنوب شيء وأن إصابته تلك إن أدت إلى وفاته كان سببا في استشهاده ولحوقه بالشهداء. ففي الصحيحين عن أنس بن مالك رضي الله عنه قال: قال رسول الله صلى الله عليه وسلم</w:t>
      </w:r>
      <w:r w:rsidR="00D25B6E" w:rsidRPr="00741D2D">
        <w:rPr>
          <w:rFonts w:cs="Traditional Arabic"/>
          <w:b/>
          <w:bCs/>
          <w:sz w:val="36"/>
          <w:szCs w:val="36"/>
          <w:rtl/>
        </w:rPr>
        <w:t>: " الطاعون شهادة لكل مسلم</w:t>
      </w:r>
      <w:r w:rsidR="00D25B6E" w:rsidRPr="00741D2D">
        <w:rPr>
          <w:rFonts w:cs="Traditional Arabic"/>
          <w:sz w:val="36"/>
          <w:szCs w:val="36"/>
          <w:rtl/>
        </w:rPr>
        <w:t xml:space="preserve"> ". وهذا من فضل الله تعالى ورحمته بالمصابين بالأوبئة. </w:t>
      </w:r>
    </w:p>
    <w:p w14:paraId="69A6FB5F" w14:textId="1A22DEB4" w:rsidR="00EF2603" w:rsidRPr="00741D2D" w:rsidRDefault="00D255B0" w:rsidP="00EF2603">
      <w:pPr>
        <w:jc w:val="lowKashida"/>
        <w:rPr>
          <w:rFonts w:cs="Traditional Arabic"/>
          <w:sz w:val="36"/>
          <w:szCs w:val="36"/>
          <w:rtl/>
        </w:rPr>
      </w:pPr>
      <w:r>
        <w:rPr>
          <w:rFonts w:cs="Traditional Arabic" w:hint="cs"/>
          <w:sz w:val="36"/>
          <w:szCs w:val="36"/>
          <w:rtl/>
        </w:rPr>
        <w:t>و</w:t>
      </w:r>
      <w:r w:rsidR="00A70E07">
        <w:rPr>
          <w:rFonts w:cs="Traditional Arabic" w:hint="cs"/>
          <w:sz w:val="36"/>
          <w:szCs w:val="36"/>
          <w:rtl/>
        </w:rPr>
        <w:t xml:space="preserve">من واجب السلطات </w:t>
      </w:r>
      <w:r w:rsidR="00EF2603" w:rsidRPr="00741D2D">
        <w:rPr>
          <w:rFonts w:cs="Traditional Arabic"/>
          <w:sz w:val="36"/>
          <w:szCs w:val="36"/>
          <w:rtl/>
        </w:rPr>
        <w:t xml:space="preserve">الصحية أن تبذل كل ما في وسعها، من جهة الحجر الصحي، مع ضرورة إعطاء اللقاحات </w:t>
      </w:r>
      <w:r w:rsidR="00EF2603">
        <w:rPr>
          <w:rFonts w:cs="Traditional Arabic" w:hint="cs"/>
          <w:sz w:val="36"/>
          <w:szCs w:val="36"/>
          <w:rtl/>
        </w:rPr>
        <w:t>و</w:t>
      </w:r>
      <w:r w:rsidR="00EF2603" w:rsidRPr="00741D2D">
        <w:rPr>
          <w:rFonts w:cs="Traditional Arabic"/>
          <w:sz w:val="36"/>
          <w:szCs w:val="36"/>
          <w:rtl/>
        </w:rPr>
        <w:t xml:space="preserve"> القضاء على مسببات المرض والوباء لأن ذلك من جملة الأسباب التي أمر بها العبد لمدافعة المرض، وكذلك نشر الوعي الصحي المكثف ببيان مسببات المرض وكيفية تجنبه وأهم أعراضه لمداواته، وفي الحين نفسه ينبغي أن يُقوي عند الناس جانب التوكل وتفويض الأمر لله والثقة به جل وعلا تعالى، فيقترن الأمران ببعضهما، قال الله تعالى: " </w:t>
      </w:r>
      <w:r w:rsidR="00EF2603" w:rsidRPr="00741D2D">
        <w:rPr>
          <w:rFonts w:cs="Traditional Arabic"/>
          <w:b/>
          <w:bCs/>
          <w:sz w:val="36"/>
          <w:szCs w:val="36"/>
          <w:rtl/>
        </w:rPr>
        <w:t>قل لن يصيبنا إلا ما كتب الله لنا هو مولانا وعلى الله فليتوكل المؤمنون</w:t>
      </w:r>
      <w:r w:rsidR="00EF2603" w:rsidRPr="00741D2D">
        <w:rPr>
          <w:rFonts w:cs="Traditional Arabic"/>
          <w:sz w:val="36"/>
          <w:szCs w:val="36"/>
          <w:rtl/>
        </w:rPr>
        <w:t xml:space="preserve"> " ، والمعنى أننا والخلق جميعاً تحت مشيئة الله وقدره وهو سبحانه مولانا أي: ملجؤنا ومتولي تصريف أمورنا، فعلينا الرضا بأقداره وتفويض الأمور إليه.</w:t>
      </w:r>
    </w:p>
    <w:p w14:paraId="1F7D557C" w14:textId="421CA140" w:rsidR="006C4E03" w:rsidRDefault="006C4E03" w:rsidP="006C4E03">
      <w:pPr>
        <w:jc w:val="lowKashida"/>
        <w:rPr>
          <w:rFonts w:cs="Traditional Arabic"/>
          <w:sz w:val="36"/>
          <w:szCs w:val="36"/>
          <w:rtl/>
        </w:rPr>
      </w:pPr>
      <w:r w:rsidRPr="00741D2D">
        <w:rPr>
          <w:rFonts w:cs="Traditional Arabic"/>
          <w:b/>
          <w:bCs/>
          <w:sz w:val="36"/>
          <w:szCs w:val="36"/>
          <w:rtl/>
        </w:rPr>
        <w:t>عباد الله:</w:t>
      </w:r>
      <w:r w:rsidRPr="00741D2D">
        <w:rPr>
          <w:rFonts w:cs="Traditional Arabic"/>
          <w:sz w:val="36"/>
          <w:szCs w:val="36"/>
          <w:rtl/>
        </w:rPr>
        <w:t xml:space="preserve"> إن الطاعون قد يكون ابتلاء من الله تعالى وعذابا من عنده كما أرسله على بني إسرائيل. ففي الصحيحين عن أسامة بن زيد رضي الله عنه، أن النبي صلى الله عليه وسلم قال: (</w:t>
      </w:r>
      <w:r w:rsidRPr="00741D2D">
        <w:rPr>
          <w:rFonts w:cs="Traditional Arabic"/>
          <w:b/>
          <w:bCs/>
          <w:sz w:val="36"/>
          <w:szCs w:val="36"/>
          <w:rtl/>
        </w:rPr>
        <w:t>الطاعون رجز أرسل على طائفة من بني إسرائيل وعلى من كان قبلكم، فإذا سمعتم به بأرض فلا تدخلوا عليه</w:t>
      </w:r>
      <w:r w:rsidR="00935B21">
        <w:rPr>
          <w:rFonts w:cs="Traditional Arabic" w:hint="cs"/>
          <w:b/>
          <w:bCs/>
          <w:sz w:val="36"/>
          <w:szCs w:val="36"/>
          <w:rtl/>
        </w:rPr>
        <w:t xml:space="preserve"> </w:t>
      </w:r>
      <w:r w:rsidRPr="00741D2D">
        <w:rPr>
          <w:rFonts w:cs="Traditional Arabic"/>
          <w:b/>
          <w:bCs/>
          <w:sz w:val="36"/>
          <w:szCs w:val="36"/>
          <w:rtl/>
        </w:rPr>
        <w:t>وإذا وقع بأرض وأنتم بها فلا تخرجوا منها فرارا منه</w:t>
      </w:r>
      <w:r w:rsidRPr="00741D2D">
        <w:rPr>
          <w:rFonts w:cs="Traditional Arabic"/>
          <w:sz w:val="36"/>
          <w:szCs w:val="36"/>
          <w:rtl/>
        </w:rPr>
        <w:t>). وقد روى البخاري في صحيحه، عن عائشة رضي الله عنها قالت: سألت رسول الله صلى الله عليه وسلم عن الطاعون فقال: (</w:t>
      </w:r>
      <w:r w:rsidRPr="00741D2D">
        <w:rPr>
          <w:rFonts w:cs="Traditional Arabic"/>
          <w:b/>
          <w:bCs/>
          <w:sz w:val="36"/>
          <w:szCs w:val="36"/>
          <w:rtl/>
        </w:rPr>
        <w:t>كان عذابا يبعثه الله على من كان قبلكم فجعله الله رحمه للمؤمنين، ما من عبد يكون في بلد فيكون فيه فيمكث لا يخرج صابرا محتسبا يعلم أنه لا يصيبه إلا ما كتب الله له إلا كان له أجر شهيد</w:t>
      </w:r>
      <w:r w:rsidRPr="00741D2D">
        <w:rPr>
          <w:rFonts w:cs="Traditional Arabic"/>
          <w:sz w:val="36"/>
          <w:szCs w:val="36"/>
          <w:rtl/>
        </w:rPr>
        <w:t xml:space="preserve">). </w:t>
      </w:r>
    </w:p>
    <w:p w14:paraId="70C2209F" w14:textId="45633222" w:rsidR="000B6629" w:rsidRPr="00D255B0" w:rsidRDefault="000B6629" w:rsidP="000B6629">
      <w:pPr>
        <w:jc w:val="lowKashida"/>
        <w:rPr>
          <w:rFonts w:cs="Traditional Arabic"/>
          <w:sz w:val="36"/>
          <w:szCs w:val="36"/>
          <w:rtl/>
        </w:rPr>
      </w:pPr>
      <w:r w:rsidRPr="00D255B0">
        <w:rPr>
          <w:rFonts w:cs="Traditional Arabic"/>
          <w:sz w:val="36"/>
          <w:szCs w:val="36"/>
          <w:rtl/>
        </w:rPr>
        <w:lastRenderedPageBreak/>
        <w:t xml:space="preserve">والله خير حافظاً وهو </w:t>
      </w:r>
      <w:r>
        <w:rPr>
          <w:rFonts w:cs="Traditional Arabic" w:hint="cs"/>
          <w:sz w:val="36"/>
          <w:szCs w:val="36"/>
          <w:rtl/>
        </w:rPr>
        <w:t xml:space="preserve">أرحم الراحمين وهو </w:t>
      </w:r>
      <w:r w:rsidRPr="00D255B0">
        <w:rPr>
          <w:rFonts w:cs="Traditional Arabic"/>
          <w:sz w:val="36"/>
          <w:szCs w:val="36"/>
          <w:rtl/>
        </w:rPr>
        <w:t xml:space="preserve">على كل شيء وكيل، فنسأله العفو والعافية في ديننا ودنيانا </w:t>
      </w:r>
      <w:r w:rsidR="00CF1945">
        <w:rPr>
          <w:rFonts w:cs="Traditional Arabic" w:hint="cs"/>
          <w:sz w:val="36"/>
          <w:szCs w:val="36"/>
          <w:rtl/>
        </w:rPr>
        <w:t xml:space="preserve">وبلادنا </w:t>
      </w:r>
      <w:r w:rsidRPr="00D255B0">
        <w:rPr>
          <w:rFonts w:cs="Traditional Arabic"/>
          <w:sz w:val="36"/>
          <w:szCs w:val="36"/>
          <w:rtl/>
        </w:rPr>
        <w:t>وأهلينا وأموالنا.</w:t>
      </w:r>
      <w:r w:rsidRPr="00D255B0">
        <w:rPr>
          <w:rFonts w:cs="Traditional Arabic" w:hint="cs"/>
          <w:sz w:val="36"/>
          <w:szCs w:val="36"/>
          <w:rtl/>
        </w:rPr>
        <w:t xml:space="preserve"> </w:t>
      </w:r>
      <w:r>
        <w:rPr>
          <w:rFonts w:cs="Traditional Arabic" w:hint="cs"/>
          <w:sz w:val="36"/>
          <w:szCs w:val="36"/>
          <w:rtl/>
        </w:rPr>
        <w:t xml:space="preserve">إنه سميع مجيب. </w:t>
      </w:r>
    </w:p>
    <w:p w14:paraId="3D61C771" w14:textId="77777777" w:rsidR="00D255B0" w:rsidRDefault="00D255B0" w:rsidP="006C4E03">
      <w:pPr>
        <w:jc w:val="lowKashida"/>
        <w:rPr>
          <w:rFonts w:cs="Traditional Arabic"/>
          <w:sz w:val="36"/>
          <w:szCs w:val="36"/>
          <w:rtl/>
        </w:rPr>
      </w:pPr>
      <w:r>
        <w:rPr>
          <w:rFonts w:cs="Traditional Arabic" w:hint="cs"/>
          <w:sz w:val="36"/>
          <w:szCs w:val="36"/>
          <w:rtl/>
        </w:rPr>
        <w:t xml:space="preserve">بارك الله لي ولكم ... </w:t>
      </w:r>
    </w:p>
    <w:p w14:paraId="4CBF6E67" w14:textId="385026CF" w:rsidR="00D255B0" w:rsidRPr="00741D2D" w:rsidRDefault="00D255B0" w:rsidP="006C4E03">
      <w:pPr>
        <w:jc w:val="lowKashida"/>
        <w:rPr>
          <w:rFonts w:cs="Traditional Arabic"/>
          <w:sz w:val="36"/>
          <w:szCs w:val="36"/>
          <w:rtl/>
        </w:rPr>
      </w:pPr>
      <w:r>
        <w:rPr>
          <w:rFonts w:cs="Traditional Arabic" w:hint="cs"/>
          <w:sz w:val="36"/>
          <w:szCs w:val="36"/>
          <w:rtl/>
        </w:rPr>
        <w:t xml:space="preserve">الخطبة </w:t>
      </w:r>
      <w:proofErr w:type="gramStart"/>
      <w:r>
        <w:rPr>
          <w:rFonts w:cs="Traditional Arabic" w:hint="cs"/>
          <w:sz w:val="36"/>
          <w:szCs w:val="36"/>
          <w:rtl/>
        </w:rPr>
        <w:t>الثانية :</w:t>
      </w:r>
      <w:proofErr w:type="gramEnd"/>
      <w:r>
        <w:rPr>
          <w:rFonts w:cs="Traditional Arabic" w:hint="cs"/>
          <w:sz w:val="36"/>
          <w:szCs w:val="36"/>
          <w:rtl/>
        </w:rPr>
        <w:t xml:space="preserve"> </w:t>
      </w:r>
    </w:p>
    <w:p w14:paraId="0B8812A7" w14:textId="4BEB81EE" w:rsidR="00CF1945" w:rsidRPr="000F082E" w:rsidRDefault="00D25B6E" w:rsidP="00CF1945">
      <w:pPr>
        <w:jc w:val="lowKashida"/>
        <w:rPr>
          <w:rFonts w:cs="Traditional Arabic"/>
          <w:sz w:val="36"/>
          <w:szCs w:val="36"/>
          <w:rtl/>
        </w:rPr>
      </w:pPr>
      <w:r w:rsidRPr="00741D2D">
        <w:rPr>
          <w:rFonts w:cs="Traditional Arabic"/>
          <w:sz w:val="36"/>
          <w:szCs w:val="36"/>
          <w:rtl/>
        </w:rPr>
        <w:t xml:space="preserve">عباد الله، </w:t>
      </w:r>
      <w:r w:rsidR="00CF1945">
        <w:rPr>
          <w:rFonts w:cs="Traditional Arabic" w:hint="cs"/>
          <w:sz w:val="36"/>
          <w:szCs w:val="36"/>
          <w:rtl/>
        </w:rPr>
        <w:t>فاتقوا الله عباد الله حق التقوى وتفكروا في عظيم قدرته فهذا وباء ا</w:t>
      </w:r>
      <w:r w:rsidR="00CF1945" w:rsidRPr="000F082E">
        <w:rPr>
          <w:rFonts w:cs="Traditional Arabic"/>
          <w:sz w:val="36"/>
          <w:szCs w:val="36"/>
          <w:rtl/>
        </w:rPr>
        <w:t xml:space="preserve">ستنفرت لأجله وزارات الصحة في العالم </w:t>
      </w:r>
      <w:proofErr w:type="spellStart"/>
      <w:r w:rsidR="00CF1945">
        <w:rPr>
          <w:rFonts w:cs="Traditional Arabic" w:hint="cs"/>
          <w:sz w:val="36"/>
          <w:szCs w:val="36"/>
          <w:rtl/>
        </w:rPr>
        <w:t>و</w:t>
      </w:r>
      <w:r w:rsidR="00CF1945" w:rsidRPr="000F082E">
        <w:rPr>
          <w:rFonts w:cs="Traditional Arabic"/>
          <w:sz w:val="36"/>
          <w:szCs w:val="36"/>
          <w:rtl/>
        </w:rPr>
        <w:t>‏أغلقت</w:t>
      </w:r>
      <w:proofErr w:type="spellEnd"/>
      <w:r w:rsidR="00CF1945" w:rsidRPr="000F082E">
        <w:rPr>
          <w:rFonts w:cs="Traditional Arabic"/>
          <w:sz w:val="36"/>
          <w:szCs w:val="36"/>
          <w:rtl/>
        </w:rPr>
        <w:t xml:space="preserve"> بسببه مدارس وجامعات </w:t>
      </w:r>
      <w:r w:rsidR="00CF1945">
        <w:rPr>
          <w:rFonts w:cs="Traditional Arabic" w:hint="cs"/>
          <w:sz w:val="36"/>
          <w:szCs w:val="36"/>
          <w:rtl/>
        </w:rPr>
        <w:t xml:space="preserve">وعطلت مصالح </w:t>
      </w:r>
      <w:proofErr w:type="spellStart"/>
      <w:r w:rsidR="00CF1945">
        <w:rPr>
          <w:rFonts w:cs="Traditional Arabic" w:hint="cs"/>
          <w:sz w:val="36"/>
          <w:szCs w:val="36"/>
          <w:rtl/>
        </w:rPr>
        <w:t>و</w:t>
      </w:r>
      <w:r w:rsidR="00CF1945" w:rsidRPr="000F082E">
        <w:rPr>
          <w:rFonts w:cs="Traditional Arabic"/>
          <w:sz w:val="36"/>
          <w:szCs w:val="36"/>
          <w:rtl/>
        </w:rPr>
        <w:t>‏هز</w:t>
      </w:r>
      <w:proofErr w:type="spellEnd"/>
      <w:r w:rsidR="00CF1945" w:rsidRPr="000F082E">
        <w:rPr>
          <w:rFonts w:cs="Traditional Arabic"/>
          <w:sz w:val="36"/>
          <w:szCs w:val="36"/>
          <w:rtl/>
        </w:rPr>
        <w:t xml:space="preserve"> اقتصاد العالم </w:t>
      </w:r>
      <w:r w:rsidR="00CF1945">
        <w:rPr>
          <w:rFonts w:cs="Traditional Arabic" w:hint="cs"/>
          <w:sz w:val="36"/>
          <w:szCs w:val="36"/>
          <w:rtl/>
        </w:rPr>
        <w:t xml:space="preserve">وهو </w:t>
      </w:r>
      <w:r w:rsidR="00CF1945" w:rsidRPr="000F082E">
        <w:rPr>
          <w:rFonts w:cs="Traditional Arabic"/>
          <w:sz w:val="36"/>
          <w:szCs w:val="36"/>
          <w:rtl/>
        </w:rPr>
        <w:t xml:space="preserve">‏فيروس </w:t>
      </w:r>
      <w:proofErr w:type="spellStart"/>
      <w:r w:rsidR="00CF1945" w:rsidRPr="000F082E">
        <w:rPr>
          <w:rFonts w:cs="Traditional Arabic"/>
          <w:sz w:val="36"/>
          <w:szCs w:val="36"/>
          <w:rtl/>
        </w:rPr>
        <w:t>لايرى</w:t>
      </w:r>
      <w:proofErr w:type="spellEnd"/>
      <w:r w:rsidR="00CF1945" w:rsidRPr="000F082E">
        <w:rPr>
          <w:rFonts w:cs="Traditional Arabic"/>
          <w:sz w:val="36"/>
          <w:szCs w:val="36"/>
          <w:rtl/>
        </w:rPr>
        <w:t xml:space="preserve"> بالعين </w:t>
      </w:r>
      <w:proofErr w:type="gramStart"/>
      <w:r w:rsidR="00CF1945" w:rsidRPr="000F082E">
        <w:rPr>
          <w:rFonts w:cs="Traditional Arabic"/>
          <w:sz w:val="36"/>
          <w:szCs w:val="36"/>
          <w:rtl/>
        </w:rPr>
        <w:t>المجردة</w:t>
      </w:r>
      <w:r w:rsidR="00CF1945">
        <w:rPr>
          <w:rFonts w:cs="Traditional Arabic" w:hint="cs"/>
          <w:sz w:val="36"/>
          <w:szCs w:val="36"/>
          <w:rtl/>
        </w:rPr>
        <w:t xml:space="preserve"> ،</w:t>
      </w:r>
      <w:proofErr w:type="gramEnd"/>
      <w:r w:rsidR="00CF1945">
        <w:rPr>
          <w:rFonts w:cs="Traditional Arabic" w:hint="cs"/>
          <w:sz w:val="36"/>
          <w:szCs w:val="36"/>
          <w:rtl/>
        </w:rPr>
        <w:t xml:space="preserve"> فما </w:t>
      </w:r>
      <w:r w:rsidR="00CF1945" w:rsidRPr="000F082E">
        <w:rPr>
          <w:rFonts w:cs="Traditional Arabic"/>
          <w:sz w:val="36"/>
          <w:szCs w:val="36"/>
          <w:rtl/>
        </w:rPr>
        <w:t>أضعف الإنسان أمام قدرة الله  !</w:t>
      </w:r>
      <w:r w:rsidR="00CF1945">
        <w:rPr>
          <w:rFonts w:cs="Traditional Arabic" w:hint="cs"/>
          <w:sz w:val="36"/>
          <w:szCs w:val="36"/>
          <w:rtl/>
        </w:rPr>
        <w:t xml:space="preserve"> </w:t>
      </w:r>
      <w:proofErr w:type="gramStart"/>
      <w:r w:rsidR="00CF1945" w:rsidRPr="000F082E">
        <w:rPr>
          <w:rFonts w:cs="Traditional Arabic"/>
          <w:sz w:val="36"/>
          <w:szCs w:val="36"/>
          <w:rtl/>
        </w:rPr>
        <w:t xml:space="preserve">‏( </w:t>
      </w:r>
      <w:r w:rsidR="00CF1945" w:rsidRPr="002A44A7">
        <w:rPr>
          <w:rFonts w:cs="Traditional Arabic"/>
          <w:b/>
          <w:bCs/>
          <w:sz w:val="36"/>
          <w:szCs w:val="36"/>
          <w:rtl/>
        </w:rPr>
        <w:t>وخلق</w:t>
      </w:r>
      <w:proofErr w:type="gramEnd"/>
      <w:r w:rsidR="00CF1945" w:rsidRPr="002A44A7">
        <w:rPr>
          <w:rFonts w:cs="Traditional Arabic"/>
          <w:b/>
          <w:bCs/>
          <w:sz w:val="36"/>
          <w:szCs w:val="36"/>
          <w:rtl/>
        </w:rPr>
        <w:t xml:space="preserve"> الإنسان ضعيفا</w:t>
      </w:r>
      <w:r w:rsidR="00CF1945" w:rsidRPr="000F082E">
        <w:rPr>
          <w:rFonts w:cs="Traditional Arabic"/>
          <w:sz w:val="36"/>
          <w:szCs w:val="36"/>
          <w:rtl/>
        </w:rPr>
        <w:t>)</w:t>
      </w:r>
      <w:r w:rsidR="00CF1945">
        <w:rPr>
          <w:rFonts w:cs="Traditional Arabic" w:hint="cs"/>
          <w:sz w:val="36"/>
          <w:szCs w:val="36"/>
          <w:rtl/>
        </w:rPr>
        <w:t xml:space="preserve"> . مخلوق </w:t>
      </w:r>
      <w:r w:rsidR="00CF1945" w:rsidRPr="000F082E">
        <w:rPr>
          <w:rFonts w:cs="Traditional Arabic"/>
          <w:sz w:val="36"/>
          <w:szCs w:val="36"/>
          <w:rtl/>
        </w:rPr>
        <w:t xml:space="preserve">ركب الطائرات بلا تذاكر، وتجاوز نقاط التفتيش بلا </w:t>
      </w:r>
      <w:proofErr w:type="gramStart"/>
      <w:r w:rsidR="00CF1945" w:rsidRPr="000F082E">
        <w:rPr>
          <w:rFonts w:cs="Traditional Arabic"/>
          <w:sz w:val="36"/>
          <w:szCs w:val="36"/>
          <w:rtl/>
        </w:rPr>
        <w:t>تحايل ،</w:t>
      </w:r>
      <w:proofErr w:type="gramEnd"/>
      <w:r w:rsidR="00CF1945" w:rsidRPr="000F082E">
        <w:rPr>
          <w:rFonts w:cs="Traditional Arabic"/>
          <w:sz w:val="36"/>
          <w:szCs w:val="36"/>
          <w:rtl/>
        </w:rPr>
        <w:t xml:space="preserve"> ودخل الدول بلا جوازات، وعبر القارّات مع شدّة </w:t>
      </w:r>
      <w:r w:rsidR="00CF1945">
        <w:rPr>
          <w:rFonts w:cs="Traditional Arabic" w:hint="cs"/>
          <w:sz w:val="36"/>
          <w:szCs w:val="36"/>
          <w:rtl/>
        </w:rPr>
        <w:t>ال</w:t>
      </w:r>
      <w:r w:rsidR="00CF1945" w:rsidRPr="000F082E">
        <w:rPr>
          <w:rFonts w:cs="Traditional Arabic"/>
          <w:sz w:val="36"/>
          <w:szCs w:val="36"/>
          <w:rtl/>
        </w:rPr>
        <w:t xml:space="preserve">تدابير </w:t>
      </w:r>
      <w:r w:rsidR="00CF1945">
        <w:rPr>
          <w:rFonts w:cs="Traditional Arabic" w:hint="cs"/>
          <w:sz w:val="36"/>
          <w:szCs w:val="36"/>
          <w:rtl/>
        </w:rPr>
        <w:t xml:space="preserve">والاحترازات </w:t>
      </w:r>
      <w:r w:rsidR="00CF1945" w:rsidRPr="000F082E">
        <w:rPr>
          <w:rFonts w:cs="Traditional Arabic"/>
          <w:sz w:val="36"/>
          <w:szCs w:val="36"/>
          <w:rtl/>
        </w:rPr>
        <w:t>، ذلك ليعلم العالَم أن أمر الله نافذ،</w:t>
      </w:r>
      <w:r w:rsidR="00CF1945">
        <w:rPr>
          <w:rFonts w:cs="Traditional Arabic" w:hint="cs"/>
          <w:sz w:val="36"/>
          <w:szCs w:val="36"/>
          <w:rtl/>
        </w:rPr>
        <w:t xml:space="preserve"> وأنه على كل شيء قدير </w:t>
      </w:r>
      <w:r w:rsidR="00CF1945" w:rsidRPr="000F082E">
        <w:rPr>
          <w:rFonts w:cs="Traditional Arabic"/>
          <w:sz w:val="36"/>
          <w:szCs w:val="36"/>
          <w:rtl/>
        </w:rPr>
        <w:t>﴿</w:t>
      </w:r>
      <w:r w:rsidR="00CF1945">
        <w:rPr>
          <w:rFonts w:cs="Traditional Arabic" w:hint="cs"/>
          <w:sz w:val="36"/>
          <w:szCs w:val="36"/>
          <w:rtl/>
        </w:rPr>
        <w:t xml:space="preserve"> </w:t>
      </w:r>
      <w:r w:rsidR="00CF1945" w:rsidRPr="00CF1945">
        <w:rPr>
          <w:rFonts w:cs="Traditional Arabic"/>
          <w:b/>
          <w:bCs/>
          <w:sz w:val="36"/>
          <w:szCs w:val="36"/>
          <w:rtl/>
        </w:rPr>
        <w:t>وَإِذا أَرادَ اللَّهُ بِقَومٍ سوءًا فَلا مَرَدَّ لَهُ وَما لَهُم مِن دونِهِ مِن والٍ</w:t>
      </w:r>
      <w:r w:rsidR="00CF1945" w:rsidRPr="000F082E">
        <w:rPr>
          <w:rFonts w:cs="Traditional Arabic"/>
          <w:sz w:val="36"/>
          <w:szCs w:val="36"/>
          <w:rtl/>
        </w:rPr>
        <w:t>﴾</w:t>
      </w:r>
      <w:r w:rsidR="00CF1945">
        <w:rPr>
          <w:rFonts w:cs="Traditional Arabic" w:hint="cs"/>
          <w:sz w:val="36"/>
          <w:szCs w:val="36"/>
          <w:rtl/>
        </w:rPr>
        <w:t xml:space="preserve"> .</w:t>
      </w:r>
    </w:p>
    <w:p w14:paraId="457F111E" w14:textId="2984ABEE" w:rsidR="000B6629" w:rsidRDefault="00CF1945" w:rsidP="00CF1945">
      <w:pPr>
        <w:jc w:val="lowKashida"/>
        <w:rPr>
          <w:rFonts w:cs="Traditional Arabic"/>
          <w:sz w:val="36"/>
          <w:szCs w:val="36"/>
          <w:rtl/>
        </w:rPr>
      </w:pPr>
      <w:r>
        <w:rPr>
          <w:rFonts w:cs="Traditional Arabic" w:hint="cs"/>
          <w:sz w:val="36"/>
          <w:szCs w:val="36"/>
          <w:rtl/>
        </w:rPr>
        <w:t xml:space="preserve">عباد </w:t>
      </w:r>
      <w:proofErr w:type="gramStart"/>
      <w:r>
        <w:rPr>
          <w:rFonts w:cs="Traditional Arabic" w:hint="cs"/>
          <w:sz w:val="36"/>
          <w:szCs w:val="36"/>
          <w:rtl/>
        </w:rPr>
        <w:t>الله :</w:t>
      </w:r>
      <w:proofErr w:type="gramEnd"/>
      <w:r>
        <w:rPr>
          <w:rFonts w:cs="Traditional Arabic" w:hint="cs"/>
          <w:sz w:val="36"/>
          <w:szCs w:val="36"/>
          <w:rtl/>
        </w:rPr>
        <w:t xml:space="preserve"> </w:t>
      </w:r>
      <w:r w:rsidR="007518F9">
        <w:rPr>
          <w:rFonts w:cs="Traditional Arabic" w:hint="cs"/>
          <w:sz w:val="36"/>
          <w:szCs w:val="36"/>
          <w:rtl/>
        </w:rPr>
        <w:t xml:space="preserve">وإذا كانت </w:t>
      </w:r>
      <w:r w:rsidR="00D25B6E" w:rsidRPr="00741D2D">
        <w:rPr>
          <w:rFonts w:cs="Traditional Arabic"/>
          <w:sz w:val="36"/>
          <w:szCs w:val="36"/>
          <w:rtl/>
        </w:rPr>
        <w:t>الدول والشعوب تقلق وتخاف من انتشار الأوبئة والأمراض وتتخذ ك</w:t>
      </w:r>
      <w:r w:rsidR="00B754A4">
        <w:rPr>
          <w:rFonts w:cs="Traditional Arabic" w:hint="cs"/>
          <w:sz w:val="36"/>
          <w:szCs w:val="36"/>
          <w:rtl/>
        </w:rPr>
        <w:t xml:space="preserve">افة </w:t>
      </w:r>
      <w:r w:rsidR="00D25B6E" w:rsidRPr="00741D2D">
        <w:rPr>
          <w:rFonts w:cs="Traditional Arabic"/>
          <w:sz w:val="36"/>
          <w:szCs w:val="36"/>
          <w:rtl/>
        </w:rPr>
        <w:t xml:space="preserve">السبل </w:t>
      </w:r>
      <w:r w:rsidR="007518F9" w:rsidRPr="00741D2D">
        <w:rPr>
          <w:rFonts w:cs="Traditional Arabic"/>
          <w:sz w:val="36"/>
          <w:szCs w:val="36"/>
          <w:rtl/>
        </w:rPr>
        <w:t xml:space="preserve">وتجند كل الطاقات </w:t>
      </w:r>
      <w:r w:rsidR="00D25B6E" w:rsidRPr="00741D2D">
        <w:rPr>
          <w:rFonts w:cs="Traditional Arabic"/>
          <w:sz w:val="36"/>
          <w:szCs w:val="36"/>
          <w:rtl/>
        </w:rPr>
        <w:t xml:space="preserve">وتشتري كل الأدوية مهما غلا ثمنها وهذا أمر </w:t>
      </w:r>
      <w:r w:rsidR="00B754A4">
        <w:rPr>
          <w:rFonts w:cs="Traditional Arabic" w:hint="cs"/>
          <w:sz w:val="36"/>
          <w:szCs w:val="36"/>
          <w:rtl/>
        </w:rPr>
        <w:t xml:space="preserve">مطلوب </w:t>
      </w:r>
      <w:r w:rsidR="00D25B6E" w:rsidRPr="00741D2D">
        <w:rPr>
          <w:rFonts w:cs="Traditional Arabic"/>
          <w:sz w:val="36"/>
          <w:szCs w:val="36"/>
          <w:rtl/>
        </w:rPr>
        <w:t>وواجب</w:t>
      </w:r>
      <w:r w:rsidR="007C3A19" w:rsidRPr="00741D2D">
        <w:rPr>
          <w:rFonts w:cs="Traditional Arabic" w:hint="cs"/>
          <w:sz w:val="36"/>
          <w:szCs w:val="36"/>
          <w:rtl/>
        </w:rPr>
        <w:t xml:space="preserve"> </w:t>
      </w:r>
      <w:r w:rsidR="00D25B6E" w:rsidRPr="00741D2D">
        <w:rPr>
          <w:rFonts w:cs="Traditional Arabic"/>
          <w:sz w:val="36"/>
          <w:szCs w:val="36"/>
          <w:rtl/>
        </w:rPr>
        <w:t xml:space="preserve">ولكن أما تنبه الناس إلى مرض خطير وفتاك يفتك بالأمم والشعوب وضرره على الناس أشد ضررا من السموم على الأبدان ألا وهو داء الذنوب والمعاصي؟ </w:t>
      </w:r>
      <w:r w:rsidR="007518F9">
        <w:rPr>
          <w:rFonts w:cs="Traditional Arabic" w:hint="cs"/>
          <w:sz w:val="36"/>
          <w:szCs w:val="36"/>
          <w:rtl/>
        </w:rPr>
        <w:t xml:space="preserve">والشرك بالله </w:t>
      </w:r>
      <w:r>
        <w:rPr>
          <w:rFonts w:cs="Traditional Arabic" w:hint="cs"/>
          <w:sz w:val="36"/>
          <w:szCs w:val="36"/>
          <w:rtl/>
        </w:rPr>
        <w:t xml:space="preserve">ومخالفة أمره </w:t>
      </w:r>
      <w:r w:rsidR="007518F9">
        <w:rPr>
          <w:rFonts w:cs="Traditional Arabic" w:hint="cs"/>
          <w:sz w:val="36"/>
          <w:szCs w:val="36"/>
          <w:rtl/>
        </w:rPr>
        <w:t xml:space="preserve">من </w:t>
      </w:r>
      <w:r w:rsidR="004C117C">
        <w:rPr>
          <w:rFonts w:cs="Traditional Arabic" w:hint="cs"/>
          <w:sz w:val="36"/>
          <w:szCs w:val="36"/>
          <w:rtl/>
        </w:rPr>
        <w:t xml:space="preserve">أعظم </w:t>
      </w:r>
      <w:r w:rsidR="007518F9">
        <w:rPr>
          <w:rFonts w:cs="Traditional Arabic" w:hint="cs"/>
          <w:sz w:val="36"/>
          <w:szCs w:val="36"/>
          <w:rtl/>
        </w:rPr>
        <w:t>أسباب البلاء و</w:t>
      </w:r>
      <w:r w:rsidR="004C117C">
        <w:rPr>
          <w:rFonts w:cs="Traditional Arabic" w:hint="cs"/>
          <w:sz w:val="36"/>
          <w:szCs w:val="36"/>
          <w:rtl/>
        </w:rPr>
        <w:t xml:space="preserve">حلول الآفات واندثار الخيرات </w:t>
      </w:r>
      <w:r w:rsidR="008D674F">
        <w:rPr>
          <w:rFonts w:cs="Traditional Arabic" w:hint="cs"/>
          <w:sz w:val="36"/>
          <w:szCs w:val="36"/>
          <w:rtl/>
        </w:rPr>
        <w:t>وقلة البركات</w:t>
      </w:r>
      <w:r w:rsidR="007518F9">
        <w:rPr>
          <w:rFonts w:cs="Traditional Arabic" w:hint="cs"/>
          <w:sz w:val="36"/>
          <w:szCs w:val="36"/>
          <w:rtl/>
        </w:rPr>
        <w:t>، و</w:t>
      </w:r>
      <w:r w:rsidR="00D25B6E" w:rsidRPr="00741D2D">
        <w:rPr>
          <w:rFonts w:cs="Traditional Arabic"/>
          <w:sz w:val="36"/>
          <w:szCs w:val="36"/>
          <w:rtl/>
        </w:rPr>
        <w:t xml:space="preserve">إن من الوقاية من الذنوب والمعاصي الأمر بالمعروف والنهي من المنكر فهو صمام الأمان من هلاك الأمم </w:t>
      </w:r>
      <w:r>
        <w:rPr>
          <w:rFonts w:cs="Traditional Arabic" w:hint="cs"/>
          <w:sz w:val="36"/>
          <w:szCs w:val="36"/>
          <w:rtl/>
        </w:rPr>
        <w:t xml:space="preserve">والجماعات </w:t>
      </w:r>
      <w:r w:rsidR="00D25B6E" w:rsidRPr="00741D2D">
        <w:rPr>
          <w:rFonts w:cs="Traditional Arabic"/>
          <w:sz w:val="36"/>
          <w:szCs w:val="36"/>
          <w:rtl/>
        </w:rPr>
        <w:t xml:space="preserve">قال </w:t>
      </w:r>
      <w:proofErr w:type="gramStart"/>
      <w:r w:rsidR="00D25B6E" w:rsidRPr="00741D2D">
        <w:rPr>
          <w:rFonts w:cs="Traditional Arabic"/>
          <w:sz w:val="36"/>
          <w:szCs w:val="36"/>
          <w:rtl/>
        </w:rPr>
        <w:t xml:space="preserve">تعالى </w:t>
      </w:r>
      <w:r>
        <w:rPr>
          <w:rFonts w:cs="Traditional Arabic" w:hint="cs"/>
          <w:sz w:val="36"/>
          <w:szCs w:val="36"/>
          <w:rtl/>
        </w:rPr>
        <w:t>:</w:t>
      </w:r>
      <w:proofErr w:type="gramEnd"/>
      <w:r>
        <w:rPr>
          <w:rFonts w:cs="Traditional Arabic" w:hint="cs"/>
          <w:sz w:val="36"/>
          <w:szCs w:val="36"/>
          <w:rtl/>
        </w:rPr>
        <w:t xml:space="preserve"> </w:t>
      </w:r>
      <w:r w:rsidR="00D25B6E" w:rsidRPr="00741D2D">
        <w:rPr>
          <w:rFonts w:cs="Traditional Arabic"/>
          <w:sz w:val="36"/>
          <w:szCs w:val="36"/>
          <w:rtl/>
        </w:rPr>
        <w:t>{</w:t>
      </w:r>
      <w:r w:rsidR="00D25B6E" w:rsidRPr="00741D2D">
        <w:rPr>
          <w:rFonts w:cs="Traditional Arabic"/>
          <w:b/>
          <w:bCs/>
          <w:sz w:val="36"/>
          <w:szCs w:val="36"/>
          <w:rtl/>
        </w:rPr>
        <w:t>وَمَا كَانَ رَبُّكَ لِيُهْلِكَ الْقُرَى بِظُلْمٍ وَأَهْلُهَا مُصْلِحُونَ</w:t>
      </w:r>
      <w:r w:rsidR="00D25B6E" w:rsidRPr="00741D2D">
        <w:rPr>
          <w:rFonts w:cs="Traditional Arabic"/>
          <w:sz w:val="36"/>
          <w:szCs w:val="36"/>
          <w:rtl/>
        </w:rPr>
        <w:t>}.</w:t>
      </w:r>
      <w:r w:rsidR="00D255B0">
        <w:rPr>
          <w:rFonts w:cs="Traditional Arabic" w:hint="cs"/>
          <w:sz w:val="36"/>
          <w:szCs w:val="36"/>
          <w:rtl/>
        </w:rPr>
        <w:t xml:space="preserve"> </w:t>
      </w:r>
      <w:r w:rsidR="00D25B6E" w:rsidRPr="00741D2D">
        <w:rPr>
          <w:rFonts w:cs="Traditional Arabic"/>
          <w:sz w:val="36"/>
          <w:szCs w:val="36"/>
          <w:rtl/>
        </w:rPr>
        <w:t>ف</w:t>
      </w:r>
      <w:r w:rsidR="00D255B0">
        <w:rPr>
          <w:rFonts w:cs="Traditional Arabic" w:hint="cs"/>
          <w:sz w:val="36"/>
          <w:szCs w:val="36"/>
          <w:rtl/>
        </w:rPr>
        <w:t>الواجب أن ت</w:t>
      </w:r>
      <w:r w:rsidR="00D25B6E" w:rsidRPr="00741D2D">
        <w:rPr>
          <w:rFonts w:cs="Traditional Arabic"/>
          <w:sz w:val="36"/>
          <w:szCs w:val="36"/>
          <w:rtl/>
        </w:rPr>
        <w:t xml:space="preserve">تكاتف الجهود في القضاء على وباء </w:t>
      </w:r>
      <w:r w:rsidR="00EA707F" w:rsidRPr="00741D2D">
        <w:rPr>
          <w:rFonts w:cs="Traditional Arabic" w:hint="cs"/>
          <w:sz w:val="36"/>
          <w:szCs w:val="36"/>
          <w:rtl/>
        </w:rPr>
        <w:t>المعاصي و</w:t>
      </w:r>
      <w:r w:rsidR="00D25B6E" w:rsidRPr="00741D2D">
        <w:rPr>
          <w:rFonts w:cs="Traditional Arabic"/>
          <w:sz w:val="36"/>
          <w:szCs w:val="36"/>
          <w:rtl/>
        </w:rPr>
        <w:t>المنكرات حتى لا تغرق السفينة</w:t>
      </w:r>
      <w:r w:rsidR="003F120C">
        <w:rPr>
          <w:rFonts w:cs="Traditional Arabic" w:hint="cs"/>
          <w:sz w:val="36"/>
          <w:szCs w:val="36"/>
          <w:rtl/>
        </w:rPr>
        <w:t>، ف</w:t>
      </w:r>
      <w:r w:rsidR="00D25B6E" w:rsidRPr="00741D2D">
        <w:rPr>
          <w:rFonts w:cs="Traditional Arabic"/>
          <w:sz w:val="36"/>
          <w:szCs w:val="36"/>
          <w:rtl/>
        </w:rPr>
        <w:t>الذنوب والمعاصي هي سبب البلاء والنقمة و</w:t>
      </w:r>
      <w:r w:rsidR="006C4E03" w:rsidRPr="00741D2D">
        <w:rPr>
          <w:rFonts w:cs="Traditional Arabic" w:hint="cs"/>
          <w:sz w:val="36"/>
          <w:szCs w:val="36"/>
          <w:rtl/>
        </w:rPr>
        <w:t>ن</w:t>
      </w:r>
      <w:r w:rsidR="00D25B6E" w:rsidRPr="00741D2D">
        <w:rPr>
          <w:rFonts w:cs="Traditional Arabic"/>
          <w:sz w:val="36"/>
          <w:szCs w:val="36"/>
          <w:rtl/>
        </w:rPr>
        <w:t>زول الآفات ف</w:t>
      </w:r>
      <w:r w:rsidR="006C4E03" w:rsidRPr="00741D2D">
        <w:rPr>
          <w:rFonts w:cs="Traditional Arabic" w:hint="cs"/>
          <w:sz w:val="36"/>
          <w:szCs w:val="36"/>
          <w:rtl/>
        </w:rPr>
        <w:t>إ</w:t>
      </w:r>
      <w:r w:rsidR="00D25B6E" w:rsidRPr="00741D2D">
        <w:rPr>
          <w:rFonts w:cs="Traditional Arabic"/>
          <w:sz w:val="36"/>
          <w:szCs w:val="36"/>
          <w:rtl/>
        </w:rPr>
        <w:t>نه ما نزل بلاء إلا بذنب ولا رفع إلا بتوبة</w:t>
      </w:r>
      <w:r w:rsidR="00D255B0">
        <w:rPr>
          <w:rFonts w:cs="Traditional Arabic" w:hint="cs"/>
          <w:sz w:val="36"/>
          <w:szCs w:val="36"/>
          <w:rtl/>
        </w:rPr>
        <w:t>.</w:t>
      </w:r>
    </w:p>
    <w:p w14:paraId="1872B8BE" w14:textId="0A6A8F66" w:rsidR="00EF538F" w:rsidRPr="00CF1945" w:rsidRDefault="00A70E07" w:rsidP="003A416C">
      <w:pPr>
        <w:jc w:val="lowKashida"/>
        <w:rPr>
          <w:rFonts w:cs="Traditional Arabic"/>
          <w:sz w:val="36"/>
          <w:szCs w:val="36"/>
        </w:rPr>
      </w:pPr>
      <w:r w:rsidRPr="00741D2D">
        <w:rPr>
          <w:rFonts w:cs="Traditional Arabic"/>
          <w:sz w:val="36"/>
          <w:szCs w:val="36"/>
          <w:rtl/>
        </w:rPr>
        <w:t xml:space="preserve">ونسأل المولى جل في علاه أن يحمينا ويحمي بلاد الحرمين </w:t>
      </w:r>
      <w:r w:rsidR="00CF1945">
        <w:rPr>
          <w:rFonts w:cs="Traditional Arabic" w:hint="cs"/>
          <w:sz w:val="36"/>
          <w:szCs w:val="36"/>
          <w:rtl/>
        </w:rPr>
        <w:t>و</w:t>
      </w:r>
      <w:r w:rsidR="00CF1945" w:rsidRPr="00741D2D">
        <w:rPr>
          <w:rFonts w:cs="Traditional Arabic"/>
          <w:sz w:val="36"/>
          <w:szCs w:val="36"/>
          <w:rtl/>
        </w:rPr>
        <w:t xml:space="preserve">بلاد المسلمين </w:t>
      </w:r>
      <w:r w:rsidRPr="00741D2D">
        <w:rPr>
          <w:rFonts w:cs="Traditional Arabic"/>
          <w:sz w:val="36"/>
          <w:szCs w:val="36"/>
          <w:rtl/>
        </w:rPr>
        <w:t>من كل شر ومكروه إنه سميع قريب</w:t>
      </w:r>
      <w:r w:rsidR="00CF1945">
        <w:rPr>
          <w:rFonts w:cs="Traditional Arabic" w:hint="cs"/>
          <w:sz w:val="36"/>
          <w:szCs w:val="36"/>
          <w:rtl/>
        </w:rPr>
        <w:t xml:space="preserve"> مجيب</w:t>
      </w:r>
      <w:r w:rsidRPr="00741D2D">
        <w:rPr>
          <w:rFonts w:cs="Traditional Arabic"/>
          <w:sz w:val="36"/>
          <w:szCs w:val="36"/>
          <w:rtl/>
        </w:rPr>
        <w:t>.</w:t>
      </w:r>
    </w:p>
    <w:sectPr w:rsidR="00EF538F" w:rsidRPr="00CF1945" w:rsidSect="00A1359A">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4F86F" w14:textId="77777777" w:rsidR="0056308F" w:rsidRDefault="0056308F" w:rsidP="00741D2D">
      <w:r>
        <w:separator/>
      </w:r>
    </w:p>
  </w:endnote>
  <w:endnote w:type="continuationSeparator" w:id="0">
    <w:p w14:paraId="150033B3" w14:textId="77777777" w:rsidR="0056308F" w:rsidRDefault="0056308F" w:rsidP="0074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8655" w14:textId="77777777" w:rsidR="0056308F" w:rsidRDefault="0056308F" w:rsidP="00741D2D">
      <w:r>
        <w:separator/>
      </w:r>
    </w:p>
  </w:footnote>
  <w:footnote w:type="continuationSeparator" w:id="0">
    <w:p w14:paraId="04F5A997" w14:textId="77777777" w:rsidR="0056308F" w:rsidRDefault="0056308F" w:rsidP="00741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98"/>
    <w:rsid w:val="000038C9"/>
    <w:rsid w:val="000352EA"/>
    <w:rsid w:val="00083370"/>
    <w:rsid w:val="000B31E4"/>
    <w:rsid w:val="000B6629"/>
    <w:rsid w:val="000F082E"/>
    <w:rsid w:val="00254098"/>
    <w:rsid w:val="002A08BB"/>
    <w:rsid w:val="002A44A7"/>
    <w:rsid w:val="002E1FB8"/>
    <w:rsid w:val="00397784"/>
    <w:rsid w:val="003A416C"/>
    <w:rsid w:val="003D7276"/>
    <w:rsid w:val="003F120C"/>
    <w:rsid w:val="004C117C"/>
    <w:rsid w:val="004F0E5B"/>
    <w:rsid w:val="0056308F"/>
    <w:rsid w:val="005C7695"/>
    <w:rsid w:val="006C4E03"/>
    <w:rsid w:val="00741D2D"/>
    <w:rsid w:val="007439E7"/>
    <w:rsid w:val="007518F9"/>
    <w:rsid w:val="007601FF"/>
    <w:rsid w:val="007C3A19"/>
    <w:rsid w:val="008D674F"/>
    <w:rsid w:val="00935B21"/>
    <w:rsid w:val="009E57A5"/>
    <w:rsid w:val="00A1359A"/>
    <w:rsid w:val="00A70E07"/>
    <w:rsid w:val="00AB7092"/>
    <w:rsid w:val="00B754A4"/>
    <w:rsid w:val="00BD4025"/>
    <w:rsid w:val="00C25DC5"/>
    <w:rsid w:val="00CF1945"/>
    <w:rsid w:val="00D255B0"/>
    <w:rsid w:val="00D25B6E"/>
    <w:rsid w:val="00D630A9"/>
    <w:rsid w:val="00D84755"/>
    <w:rsid w:val="00E27FEB"/>
    <w:rsid w:val="00E76F9B"/>
    <w:rsid w:val="00E85B09"/>
    <w:rsid w:val="00EA707F"/>
    <w:rsid w:val="00EF2603"/>
    <w:rsid w:val="00EF538F"/>
    <w:rsid w:val="00F67BEE"/>
    <w:rsid w:val="00F711AE"/>
    <w:rsid w:val="00FC14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726B"/>
  <w15:chartTrackingRefBased/>
  <w15:docId w15:val="{EAC8EA73-7CF4-4C11-9E2F-C8B4AB9B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B6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1D2D"/>
    <w:pPr>
      <w:tabs>
        <w:tab w:val="center" w:pos="4153"/>
        <w:tab w:val="right" w:pos="8306"/>
      </w:tabs>
    </w:pPr>
  </w:style>
  <w:style w:type="character" w:customStyle="1" w:styleId="Char">
    <w:name w:val="رأس الصفحة Char"/>
    <w:basedOn w:val="a0"/>
    <w:link w:val="a3"/>
    <w:uiPriority w:val="99"/>
    <w:rsid w:val="00741D2D"/>
    <w:rPr>
      <w:rFonts w:ascii="Times New Roman" w:eastAsia="Times New Roman" w:hAnsi="Times New Roman" w:cs="Times New Roman"/>
      <w:sz w:val="24"/>
      <w:szCs w:val="24"/>
    </w:rPr>
  </w:style>
  <w:style w:type="paragraph" w:styleId="a4">
    <w:name w:val="footer"/>
    <w:basedOn w:val="a"/>
    <w:link w:val="Char0"/>
    <w:uiPriority w:val="99"/>
    <w:unhideWhenUsed/>
    <w:rsid w:val="00741D2D"/>
    <w:pPr>
      <w:tabs>
        <w:tab w:val="center" w:pos="4153"/>
        <w:tab w:val="right" w:pos="8306"/>
      </w:tabs>
    </w:pPr>
  </w:style>
  <w:style w:type="character" w:customStyle="1" w:styleId="Char0">
    <w:name w:val="تذييل الصفحة Char"/>
    <w:basedOn w:val="a0"/>
    <w:link w:val="a4"/>
    <w:uiPriority w:val="99"/>
    <w:rsid w:val="00741D2D"/>
    <w:rPr>
      <w:rFonts w:ascii="Times New Roman" w:eastAsia="Times New Roman" w:hAnsi="Times New Roman" w:cs="Times New Roman"/>
      <w:sz w:val="24"/>
      <w:szCs w:val="24"/>
    </w:rPr>
  </w:style>
  <w:style w:type="character" w:styleId="Hyperlink">
    <w:name w:val="Hyperlink"/>
    <w:basedOn w:val="a0"/>
    <w:uiPriority w:val="99"/>
    <w:unhideWhenUsed/>
    <w:rsid w:val="000F082E"/>
    <w:rPr>
      <w:color w:val="0563C1" w:themeColor="hyperlink"/>
      <w:u w:val="single"/>
    </w:rPr>
  </w:style>
  <w:style w:type="character" w:styleId="a5">
    <w:name w:val="Unresolved Mention"/>
    <w:basedOn w:val="a0"/>
    <w:uiPriority w:val="99"/>
    <w:semiHidden/>
    <w:unhideWhenUsed/>
    <w:rsid w:val="000F0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64885">
      <w:bodyDiv w:val="1"/>
      <w:marLeft w:val="0"/>
      <w:marRight w:val="0"/>
      <w:marTop w:val="0"/>
      <w:marBottom w:val="0"/>
      <w:divBdr>
        <w:top w:val="none" w:sz="0" w:space="0" w:color="auto"/>
        <w:left w:val="none" w:sz="0" w:space="0" w:color="auto"/>
        <w:bottom w:val="none" w:sz="0" w:space="0" w:color="auto"/>
        <w:right w:val="none" w:sz="0" w:space="0" w:color="auto"/>
      </w:divBdr>
      <w:divsChild>
        <w:div w:id="384263010">
          <w:marLeft w:val="0"/>
          <w:marRight w:val="0"/>
          <w:marTop w:val="0"/>
          <w:marBottom w:val="0"/>
          <w:divBdr>
            <w:top w:val="none" w:sz="0" w:space="0" w:color="auto"/>
            <w:left w:val="none" w:sz="0" w:space="0" w:color="auto"/>
            <w:bottom w:val="none" w:sz="0" w:space="0" w:color="auto"/>
            <w:right w:val="none" w:sz="0" w:space="0" w:color="auto"/>
          </w:divBdr>
        </w:div>
        <w:div w:id="1350182982">
          <w:marLeft w:val="0"/>
          <w:marRight w:val="0"/>
          <w:marTop w:val="0"/>
          <w:marBottom w:val="0"/>
          <w:divBdr>
            <w:top w:val="none" w:sz="0" w:space="0" w:color="auto"/>
            <w:left w:val="none" w:sz="0" w:space="0" w:color="auto"/>
            <w:bottom w:val="none" w:sz="0" w:space="0" w:color="auto"/>
            <w:right w:val="none" w:sz="0" w:space="0" w:color="auto"/>
          </w:divBdr>
        </w:div>
        <w:div w:id="355426972">
          <w:marLeft w:val="0"/>
          <w:marRight w:val="0"/>
          <w:marTop w:val="0"/>
          <w:marBottom w:val="0"/>
          <w:divBdr>
            <w:top w:val="none" w:sz="0" w:space="0" w:color="auto"/>
            <w:left w:val="none" w:sz="0" w:space="0" w:color="auto"/>
            <w:bottom w:val="none" w:sz="0" w:space="0" w:color="auto"/>
            <w:right w:val="none" w:sz="0" w:space="0" w:color="auto"/>
          </w:divBdr>
        </w:div>
        <w:div w:id="576668280">
          <w:marLeft w:val="0"/>
          <w:marRight w:val="0"/>
          <w:marTop w:val="0"/>
          <w:marBottom w:val="0"/>
          <w:divBdr>
            <w:top w:val="none" w:sz="0" w:space="0" w:color="auto"/>
            <w:left w:val="none" w:sz="0" w:space="0" w:color="auto"/>
            <w:bottom w:val="none" w:sz="0" w:space="0" w:color="auto"/>
            <w:right w:val="none" w:sz="0" w:space="0" w:color="auto"/>
          </w:divBdr>
        </w:div>
        <w:div w:id="410810248">
          <w:marLeft w:val="0"/>
          <w:marRight w:val="0"/>
          <w:marTop w:val="0"/>
          <w:marBottom w:val="0"/>
          <w:divBdr>
            <w:top w:val="none" w:sz="0" w:space="0" w:color="auto"/>
            <w:left w:val="none" w:sz="0" w:space="0" w:color="auto"/>
            <w:bottom w:val="none" w:sz="0" w:space="0" w:color="auto"/>
            <w:right w:val="none" w:sz="0" w:space="0" w:color="auto"/>
          </w:divBdr>
        </w:div>
        <w:div w:id="1394307773">
          <w:marLeft w:val="0"/>
          <w:marRight w:val="0"/>
          <w:marTop w:val="0"/>
          <w:marBottom w:val="0"/>
          <w:divBdr>
            <w:top w:val="none" w:sz="0" w:space="0" w:color="auto"/>
            <w:left w:val="none" w:sz="0" w:space="0" w:color="auto"/>
            <w:bottom w:val="none" w:sz="0" w:space="0" w:color="auto"/>
            <w:right w:val="none" w:sz="0" w:space="0" w:color="auto"/>
          </w:divBdr>
        </w:div>
        <w:div w:id="1461456711">
          <w:marLeft w:val="0"/>
          <w:marRight w:val="0"/>
          <w:marTop w:val="0"/>
          <w:marBottom w:val="0"/>
          <w:divBdr>
            <w:top w:val="none" w:sz="0" w:space="0" w:color="auto"/>
            <w:left w:val="none" w:sz="0" w:space="0" w:color="auto"/>
            <w:bottom w:val="none" w:sz="0" w:space="0" w:color="auto"/>
            <w:right w:val="none" w:sz="0" w:space="0" w:color="auto"/>
          </w:divBdr>
        </w:div>
        <w:div w:id="2018071695">
          <w:marLeft w:val="0"/>
          <w:marRight w:val="0"/>
          <w:marTop w:val="0"/>
          <w:marBottom w:val="0"/>
          <w:divBdr>
            <w:top w:val="none" w:sz="0" w:space="0" w:color="auto"/>
            <w:left w:val="none" w:sz="0" w:space="0" w:color="auto"/>
            <w:bottom w:val="none" w:sz="0" w:space="0" w:color="auto"/>
            <w:right w:val="none" w:sz="0" w:space="0" w:color="auto"/>
          </w:divBdr>
          <w:divsChild>
            <w:div w:id="1951929705">
              <w:marLeft w:val="0"/>
              <w:marRight w:val="0"/>
              <w:marTop w:val="0"/>
              <w:marBottom w:val="0"/>
              <w:divBdr>
                <w:top w:val="none" w:sz="0" w:space="0" w:color="auto"/>
                <w:left w:val="none" w:sz="0" w:space="0" w:color="auto"/>
                <w:bottom w:val="none" w:sz="0" w:space="0" w:color="auto"/>
                <w:right w:val="none" w:sz="0" w:space="0" w:color="auto"/>
              </w:divBdr>
              <w:divsChild>
                <w:div w:id="697657017">
                  <w:marLeft w:val="0"/>
                  <w:marRight w:val="0"/>
                  <w:marTop w:val="0"/>
                  <w:marBottom w:val="0"/>
                  <w:divBdr>
                    <w:top w:val="none" w:sz="0" w:space="0" w:color="auto"/>
                    <w:left w:val="none" w:sz="0" w:space="0" w:color="auto"/>
                    <w:bottom w:val="none" w:sz="0" w:space="0" w:color="auto"/>
                    <w:right w:val="none" w:sz="0" w:space="0" w:color="auto"/>
                  </w:divBdr>
                </w:div>
                <w:div w:id="1573584968">
                  <w:marLeft w:val="0"/>
                  <w:marRight w:val="0"/>
                  <w:marTop w:val="0"/>
                  <w:marBottom w:val="0"/>
                  <w:divBdr>
                    <w:top w:val="none" w:sz="0" w:space="0" w:color="auto"/>
                    <w:left w:val="none" w:sz="0" w:space="0" w:color="auto"/>
                    <w:bottom w:val="none" w:sz="0" w:space="0" w:color="auto"/>
                    <w:right w:val="none" w:sz="0" w:space="0" w:color="auto"/>
                  </w:divBdr>
                </w:div>
                <w:div w:id="1452892699">
                  <w:marLeft w:val="0"/>
                  <w:marRight w:val="0"/>
                  <w:marTop w:val="0"/>
                  <w:marBottom w:val="0"/>
                  <w:divBdr>
                    <w:top w:val="none" w:sz="0" w:space="0" w:color="auto"/>
                    <w:left w:val="none" w:sz="0" w:space="0" w:color="auto"/>
                    <w:bottom w:val="none" w:sz="0" w:space="0" w:color="auto"/>
                    <w:right w:val="none" w:sz="0" w:space="0" w:color="auto"/>
                  </w:divBdr>
                </w:div>
                <w:div w:id="1554265900">
                  <w:marLeft w:val="0"/>
                  <w:marRight w:val="0"/>
                  <w:marTop w:val="0"/>
                  <w:marBottom w:val="0"/>
                  <w:divBdr>
                    <w:top w:val="none" w:sz="0" w:space="0" w:color="auto"/>
                    <w:left w:val="none" w:sz="0" w:space="0" w:color="auto"/>
                    <w:bottom w:val="none" w:sz="0" w:space="0" w:color="auto"/>
                    <w:right w:val="none" w:sz="0" w:space="0" w:color="auto"/>
                  </w:divBdr>
                </w:div>
                <w:div w:id="724064998">
                  <w:marLeft w:val="0"/>
                  <w:marRight w:val="0"/>
                  <w:marTop w:val="0"/>
                  <w:marBottom w:val="0"/>
                  <w:divBdr>
                    <w:top w:val="none" w:sz="0" w:space="0" w:color="auto"/>
                    <w:left w:val="none" w:sz="0" w:space="0" w:color="auto"/>
                    <w:bottom w:val="none" w:sz="0" w:space="0" w:color="auto"/>
                    <w:right w:val="none" w:sz="0" w:space="0" w:color="auto"/>
                  </w:divBdr>
                </w:div>
                <w:div w:id="991715215">
                  <w:marLeft w:val="0"/>
                  <w:marRight w:val="0"/>
                  <w:marTop w:val="0"/>
                  <w:marBottom w:val="0"/>
                  <w:divBdr>
                    <w:top w:val="none" w:sz="0" w:space="0" w:color="auto"/>
                    <w:left w:val="none" w:sz="0" w:space="0" w:color="auto"/>
                    <w:bottom w:val="none" w:sz="0" w:space="0" w:color="auto"/>
                    <w:right w:val="none" w:sz="0" w:space="0" w:color="auto"/>
                  </w:divBdr>
                </w:div>
                <w:div w:id="389689567">
                  <w:marLeft w:val="0"/>
                  <w:marRight w:val="0"/>
                  <w:marTop w:val="0"/>
                  <w:marBottom w:val="0"/>
                  <w:divBdr>
                    <w:top w:val="none" w:sz="0" w:space="0" w:color="auto"/>
                    <w:left w:val="none" w:sz="0" w:space="0" w:color="auto"/>
                    <w:bottom w:val="none" w:sz="0" w:space="0" w:color="auto"/>
                    <w:right w:val="none" w:sz="0" w:space="0" w:color="auto"/>
                  </w:divBdr>
                </w:div>
                <w:div w:id="1844736140">
                  <w:marLeft w:val="0"/>
                  <w:marRight w:val="0"/>
                  <w:marTop w:val="0"/>
                  <w:marBottom w:val="0"/>
                  <w:divBdr>
                    <w:top w:val="none" w:sz="0" w:space="0" w:color="auto"/>
                    <w:left w:val="none" w:sz="0" w:space="0" w:color="auto"/>
                    <w:bottom w:val="none" w:sz="0" w:space="0" w:color="auto"/>
                    <w:right w:val="none" w:sz="0" w:space="0" w:color="auto"/>
                  </w:divBdr>
                </w:div>
                <w:div w:id="706099661">
                  <w:marLeft w:val="0"/>
                  <w:marRight w:val="0"/>
                  <w:marTop w:val="0"/>
                  <w:marBottom w:val="0"/>
                  <w:divBdr>
                    <w:top w:val="none" w:sz="0" w:space="0" w:color="auto"/>
                    <w:left w:val="none" w:sz="0" w:space="0" w:color="auto"/>
                    <w:bottom w:val="none" w:sz="0" w:space="0" w:color="auto"/>
                    <w:right w:val="none" w:sz="0" w:space="0" w:color="auto"/>
                  </w:divBdr>
                  <w:divsChild>
                    <w:div w:id="1611090014">
                      <w:marLeft w:val="0"/>
                      <w:marRight w:val="0"/>
                      <w:marTop w:val="0"/>
                      <w:marBottom w:val="0"/>
                      <w:divBdr>
                        <w:top w:val="none" w:sz="0" w:space="0" w:color="auto"/>
                        <w:left w:val="none" w:sz="0" w:space="0" w:color="auto"/>
                        <w:bottom w:val="none" w:sz="0" w:space="0" w:color="auto"/>
                        <w:right w:val="none" w:sz="0" w:space="0" w:color="auto"/>
                      </w:divBdr>
                    </w:div>
                    <w:div w:id="1621523184">
                      <w:marLeft w:val="0"/>
                      <w:marRight w:val="0"/>
                      <w:marTop w:val="0"/>
                      <w:marBottom w:val="0"/>
                      <w:divBdr>
                        <w:top w:val="none" w:sz="0" w:space="0" w:color="auto"/>
                        <w:left w:val="none" w:sz="0" w:space="0" w:color="auto"/>
                        <w:bottom w:val="none" w:sz="0" w:space="0" w:color="auto"/>
                        <w:right w:val="none" w:sz="0" w:space="0" w:color="auto"/>
                      </w:divBdr>
                    </w:div>
                    <w:div w:id="1902979006">
                      <w:marLeft w:val="0"/>
                      <w:marRight w:val="0"/>
                      <w:marTop w:val="0"/>
                      <w:marBottom w:val="0"/>
                      <w:divBdr>
                        <w:top w:val="none" w:sz="0" w:space="0" w:color="auto"/>
                        <w:left w:val="none" w:sz="0" w:space="0" w:color="auto"/>
                        <w:bottom w:val="none" w:sz="0" w:space="0" w:color="auto"/>
                        <w:right w:val="none" w:sz="0" w:space="0" w:color="auto"/>
                      </w:divBdr>
                    </w:div>
                    <w:div w:id="1144346025">
                      <w:marLeft w:val="0"/>
                      <w:marRight w:val="0"/>
                      <w:marTop w:val="0"/>
                      <w:marBottom w:val="0"/>
                      <w:divBdr>
                        <w:top w:val="none" w:sz="0" w:space="0" w:color="auto"/>
                        <w:left w:val="none" w:sz="0" w:space="0" w:color="auto"/>
                        <w:bottom w:val="none" w:sz="0" w:space="0" w:color="auto"/>
                        <w:right w:val="none" w:sz="0" w:space="0" w:color="auto"/>
                      </w:divBdr>
                    </w:div>
                    <w:div w:id="11360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6704">
      <w:bodyDiv w:val="1"/>
      <w:marLeft w:val="0"/>
      <w:marRight w:val="0"/>
      <w:marTop w:val="0"/>
      <w:marBottom w:val="0"/>
      <w:divBdr>
        <w:top w:val="none" w:sz="0" w:space="0" w:color="auto"/>
        <w:left w:val="none" w:sz="0" w:space="0" w:color="auto"/>
        <w:bottom w:val="none" w:sz="0" w:space="0" w:color="auto"/>
        <w:right w:val="none" w:sz="0" w:space="0" w:color="auto"/>
      </w:divBdr>
      <w:divsChild>
        <w:div w:id="1710373338">
          <w:marLeft w:val="0"/>
          <w:marRight w:val="0"/>
          <w:marTop w:val="0"/>
          <w:marBottom w:val="0"/>
          <w:divBdr>
            <w:top w:val="none" w:sz="0" w:space="0" w:color="auto"/>
            <w:left w:val="none" w:sz="0" w:space="0" w:color="auto"/>
            <w:bottom w:val="none" w:sz="0" w:space="0" w:color="auto"/>
            <w:right w:val="none" w:sz="0" w:space="0" w:color="auto"/>
          </w:divBdr>
        </w:div>
        <w:div w:id="2086142172">
          <w:marLeft w:val="0"/>
          <w:marRight w:val="0"/>
          <w:marTop w:val="0"/>
          <w:marBottom w:val="0"/>
          <w:divBdr>
            <w:top w:val="none" w:sz="0" w:space="0" w:color="auto"/>
            <w:left w:val="none" w:sz="0" w:space="0" w:color="auto"/>
            <w:bottom w:val="none" w:sz="0" w:space="0" w:color="auto"/>
            <w:right w:val="none" w:sz="0" w:space="0" w:color="auto"/>
          </w:divBdr>
        </w:div>
        <w:div w:id="1967537534">
          <w:marLeft w:val="0"/>
          <w:marRight w:val="0"/>
          <w:marTop w:val="0"/>
          <w:marBottom w:val="0"/>
          <w:divBdr>
            <w:top w:val="none" w:sz="0" w:space="0" w:color="auto"/>
            <w:left w:val="none" w:sz="0" w:space="0" w:color="auto"/>
            <w:bottom w:val="none" w:sz="0" w:space="0" w:color="auto"/>
            <w:right w:val="none" w:sz="0" w:space="0" w:color="auto"/>
          </w:divBdr>
        </w:div>
        <w:div w:id="464083898">
          <w:marLeft w:val="0"/>
          <w:marRight w:val="0"/>
          <w:marTop w:val="0"/>
          <w:marBottom w:val="0"/>
          <w:divBdr>
            <w:top w:val="none" w:sz="0" w:space="0" w:color="auto"/>
            <w:left w:val="none" w:sz="0" w:space="0" w:color="auto"/>
            <w:bottom w:val="none" w:sz="0" w:space="0" w:color="auto"/>
            <w:right w:val="none" w:sz="0" w:space="0" w:color="auto"/>
          </w:divBdr>
        </w:div>
        <w:div w:id="26488033">
          <w:marLeft w:val="0"/>
          <w:marRight w:val="0"/>
          <w:marTop w:val="0"/>
          <w:marBottom w:val="0"/>
          <w:divBdr>
            <w:top w:val="none" w:sz="0" w:space="0" w:color="auto"/>
            <w:left w:val="none" w:sz="0" w:space="0" w:color="auto"/>
            <w:bottom w:val="none" w:sz="0" w:space="0" w:color="auto"/>
            <w:right w:val="none" w:sz="0" w:space="0" w:color="auto"/>
          </w:divBdr>
        </w:div>
        <w:div w:id="916091508">
          <w:marLeft w:val="0"/>
          <w:marRight w:val="0"/>
          <w:marTop w:val="0"/>
          <w:marBottom w:val="0"/>
          <w:divBdr>
            <w:top w:val="none" w:sz="0" w:space="0" w:color="auto"/>
            <w:left w:val="none" w:sz="0" w:space="0" w:color="auto"/>
            <w:bottom w:val="none" w:sz="0" w:space="0" w:color="auto"/>
            <w:right w:val="none" w:sz="0" w:space="0" w:color="auto"/>
          </w:divBdr>
        </w:div>
        <w:div w:id="1947153481">
          <w:marLeft w:val="0"/>
          <w:marRight w:val="0"/>
          <w:marTop w:val="0"/>
          <w:marBottom w:val="0"/>
          <w:divBdr>
            <w:top w:val="none" w:sz="0" w:space="0" w:color="auto"/>
            <w:left w:val="none" w:sz="0" w:space="0" w:color="auto"/>
            <w:bottom w:val="none" w:sz="0" w:space="0" w:color="auto"/>
            <w:right w:val="none" w:sz="0" w:space="0" w:color="auto"/>
          </w:divBdr>
        </w:div>
        <w:div w:id="1321078052">
          <w:marLeft w:val="0"/>
          <w:marRight w:val="0"/>
          <w:marTop w:val="0"/>
          <w:marBottom w:val="0"/>
          <w:divBdr>
            <w:top w:val="none" w:sz="0" w:space="0" w:color="auto"/>
            <w:left w:val="none" w:sz="0" w:space="0" w:color="auto"/>
            <w:bottom w:val="none" w:sz="0" w:space="0" w:color="auto"/>
            <w:right w:val="none" w:sz="0" w:space="0" w:color="auto"/>
          </w:divBdr>
          <w:divsChild>
            <w:div w:id="841240667">
              <w:marLeft w:val="0"/>
              <w:marRight w:val="0"/>
              <w:marTop w:val="0"/>
              <w:marBottom w:val="0"/>
              <w:divBdr>
                <w:top w:val="none" w:sz="0" w:space="0" w:color="auto"/>
                <w:left w:val="none" w:sz="0" w:space="0" w:color="auto"/>
                <w:bottom w:val="none" w:sz="0" w:space="0" w:color="auto"/>
                <w:right w:val="none" w:sz="0" w:space="0" w:color="auto"/>
              </w:divBdr>
              <w:divsChild>
                <w:div w:id="1961496343">
                  <w:marLeft w:val="0"/>
                  <w:marRight w:val="0"/>
                  <w:marTop w:val="0"/>
                  <w:marBottom w:val="0"/>
                  <w:divBdr>
                    <w:top w:val="none" w:sz="0" w:space="0" w:color="auto"/>
                    <w:left w:val="none" w:sz="0" w:space="0" w:color="auto"/>
                    <w:bottom w:val="none" w:sz="0" w:space="0" w:color="auto"/>
                    <w:right w:val="none" w:sz="0" w:space="0" w:color="auto"/>
                  </w:divBdr>
                </w:div>
                <w:div w:id="1906794074">
                  <w:marLeft w:val="0"/>
                  <w:marRight w:val="0"/>
                  <w:marTop w:val="0"/>
                  <w:marBottom w:val="0"/>
                  <w:divBdr>
                    <w:top w:val="none" w:sz="0" w:space="0" w:color="auto"/>
                    <w:left w:val="none" w:sz="0" w:space="0" w:color="auto"/>
                    <w:bottom w:val="none" w:sz="0" w:space="0" w:color="auto"/>
                    <w:right w:val="none" w:sz="0" w:space="0" w:color="auto"/>
                  </w:divBdr>
                </w:div>
                <w:div w:id="1070733123">
                  <w:marLeft w:val="0"/>
                  <w:marRight w:val="0"/>
                  <w:marTop w:val="0"/>
                  <w:marBottom w:val="0"/>
                  <w:divBdr>
                    <w:top w:val="none" w:sz="0" w:space="0" w:color="auto"/>
                    <w:left w:val="none" w:sz="0" w:space="0" w:color="auto"/>
                    <w:bottom w:val="none" w:sz="0" w:space="0" w:color="auto"/>
                    <w:right w:val="none" w:sz="0" w:space="0" w:color="auto"/>
                  </w:divBdr>
                </w:div>
                <w:div w:id="1914732125">
                  <w:marLeft w:val="0"/>
                  <w:marRight w:val="0"/>
                  <w:marTop w:val="0"/>
                  <w:marBottom w:val="0"/>
                  <w:divBdr>
                    <w:top w:val="none" w:sz="0" w:space="0" w:color="auto"/>
                    <w:left w:val="none" w:sz="0" w:space="0" w:color="auto"/>
                    <w:bottom w:val="none" w:sz="0" w:space="0" w:color="auto"/>
                    <w:right w:val="none" w:sz="0" w:space="0" w:color="auto"/>
                  </w:divBdr>
                </w:div>
                <w:div w:id="1769428002">
                  <w:marLeft w:val="0"/>
                  <w:marRight w:val="0"/>
                  <w:marTop w:val="0"/>
                  <w:marBottom w:val="0"/>
                  <w:divBdr>
                    <w:top w:val="none" w:sz="0" w:space="0" w:color="auto"/>
                    <w:left w:val="none" w:sz="0" w:space="0" w:color="auto"/>
                    <w:bottom w:val="none" w:sz="0" w:space="0" w:color="auto"/>
                    <w:right w:val="none" w:sz="0" w:space="0" w:color="auto"/>
                  </w:divBdr>
                </w:div>
                <w:div w:id="855458800">
                  <w:marLeft w:val="0"/>
                  <w:marRight w:val="0"/>
                  <w:marTop w:val="0"/>
                  <w:marBottom w:val="0"/>
                  <w:divBdr>
                    <w:top w:val="none" w:sz="0" w:space="0" w:color="auto"/>
                    <w:left w:val="none" w:sz="0" w:space="0" w:color="auto"/>
                    <w:bottom w:val="none" w:sz="0" w:space="0" w:color="auto"/>
                    <w:right w:val="none" w:sz="0" w:space="0" w:color="auto"/>
                  </w:divBdr>
                </w:div>
                <w:div w:id="1552423897">
                  <w:marLeft w:val="0"/>
                  <w:marRight w:val="0"/>
                  <w:marTop w:val="0"/>
                  <w:marBottom w:val="0"/>
                  <w:divBdr>
                    <w:top w:val="none" w:sz="0" w:space="0" w:color="auto"/>
                    <w:left w:val="none" w:sz="0" w:space="0" w:color="auto"/>
                    <w:bottom w:val="none" w:sz="0" w:space="0" w:color="auto"/>
                    <w:right w:val="none" w:sz="0" w:space="0" w:color="auto"/>
                  </w:divBdr>
                </w:div>
                <w:div w:id="1434591217">
                  <w:marLeft w:val="0"/>
                  <w:marRight w:val="0"/>
                  <w:marTop w:val="0"/>
                  <w:marBottom w:val="0"/>
                  <w:divBdr>
                    <w:top w:val="none" w:sz="0" w:space="0" w:color="auto"/>
                    <w:left w:val="none" w:sz="0" w:space="0" w:color="auto"/>
                    <w:bottom w:val="none" w:sz="0" w:space="0" w:color="auto"/>
                    <w:right w:val="none" w:sz="0" w:space="0" w:color="auto"/>
                  </w:divBdr>
                </w:div>
                <w:div w:id="796066153">
                  <w:marLeft w:val="0"/>
                  <w:marRight w:val="0"/>
                  <w:marTop w:val="0"/>
                  <w:marBottom w:val="0"/>
                  <w:divBdr>
                    <w:top w:val="none" w:sz="0" w:space="0" w:color="auto"/>
                    <w:left w:val="none" w:sz="0" w:space="0" w:color="auto"/>
                    <w:bottom w:val="none" w:sz="0" w:space="0" w:color="auto"/>
                    <w:right w:val="none" w:sz="0" w:space="0" w:color="auto"/>
                  </w:divBdr>
                  <w:divsChild>
                    <w:div w:id="2056850528">
                      <w:marLeft w:val="0"/>
                      <w:marRight w:val="0"/>
                      <w:marTop w:val="0"/>
                      <w:marBottom w:val="0"/>
                      <w:divBdr>
                        <w:top w:val="none" w:sz="0" w:space="0" w:color="auto"/>
                        <w:left w:val="none" w:sz="0" w:space="0" w:color="auto"/>
                        <w:bottom w:val="none" w:sz="0" w:space="0" w:color="auto"/>
                        <w:right w:val="none" w:sz="0" w:space="0" w:color="auto"/>
                      </w:divBdr>
                    </w:div>
                    <w:div w:id="1399744378">
                      <w:marLeft w:val="0"/>
                      <w:marRight w:val="0"/>
                      <w:marTop w:val="0"/>
                      <w:marBottom w:val="0"/>
                      <w:divBdr>
                        <w:top w:val="none" w:sz="0" w:space="0" w:color="auto"/>
                        <w:left w:val="none" w:sz="0" w:space="0" w:color="auto"/>
                        <w:bottom w:val="none" w:sz="0" w:space="0" w:color="auto"/>
                        <w:right w:val="none" w:sz="0" w:space="0" w:color="auto"/>
                      </w:divBdr>
                    </w:div>
                    <w:div w:id="1686441799">
                      <w:marLeft w:val="0"/>
                      <w:marRight w:val="0"/>
                      <w:marTop w:val="0"/>
                      <w:marBottom w:val="0"/>
                      <w:divBdr>
                        <w:top w:val="none" w:sz="0" w:space="0" w:color="auto"/>
                        <w:left w:val="none" w:sz="0" w:space="0" w:color="auto"/>
                        <w:bottom w:val="none" w:sz="0" w:space="0" w:color="auto"/>
                        <w:right w:val="none" w:sz="0" w:space="0" w:color="auto"/>
                      </w:divBdr>
                    </w:div>
                    <w:div w:id="336811537">
                      <w:marLeft w:val="0"/>
                      <w:marRight w:val="0"/>
                      <w:marTop w:val="0"/>
                      <w:marBottom w:val="0"/>
                      <w:divBdr>
                        <w:top w:val="none" w:sz="0" w:space="0" w:color="auto"/>
                        <w:left w:val="none" w:sz="0" w:space="0" w:color="auto"/>
                        <w:bottom w:val="none" w:sz="0" w:space="0" w:color="auto"/>
                        <w:right w:val="none" w:sz="0" w:space="0" w:color="auto"/>
                      </w:divBdr>
                    </w:div>
                    <w:div w:id="17422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26814">
      <w:bodyDiv w:val="1"/>
      <w:marLeft w:val="0"/>
      <w:marRight w:val="0"/>
      <w:marTop w:val="0"/>
      <w:marBottom w:val="0"/>
      <w:divBdr>
        <w:top w:val="none" w:sz="0" w:space="0" w:color="auto"/>
        <w:left w:val="none" w:sz="0" w:space="0" w:color="auto"/>
        <w:bottom w:val="none" w:sz="0" w:space="0" w:color="auto"/>
        <w:right w:val="none" w:sz="0" w:space="0" w:color="auto"/>
      </w:divBdr>
    </w:div>
    <w:div w:id="1781758013">
      <w:bodyDiv w:val="1"/>
      <w:marLeft w:val="0"/>
      <w:marRight w:val="0"/>
      <w:marTop w:val="0"/>
      <w:marBottom w:val="0"/>
      <w:divBdr>
        <w:top w:val="none" w:sz="0" w:space="0" w:color="auto"/>
        <w:left w:val="none" w:sz="0" w:space="0" w:color="auto"/>
        <w:bottom w:val="none" w:sz="0" w:space="0" w:color="auto"/>
        <w:right w:val="none" w:sz="0" w:space="0" w:color="auto"/>
      </w:divBdr>
      <w:divsChild>
        <w:div w:id="1287350901">
          <w:marLeft w:val="0"/>
          <w:marRight w:val="0"/>
          <w:marTop w:val="0"/>
          <w:marBottom w:val="0"/>
          <w:divBdr>
            <w:top w:val="none" w:sz="0" w:space="0" w:color="auto"/>
            <w:left w:val="none" w:sz="0" w:space="0" w:color="auto"/>
            <w:bottom w:val="none" w:sz="0" w:space="0" w:color="auto"/>
            <w:right w:val="none" w:sz="0" w:space="0" w:color="auto"/>
          </w:divBdr>
        </w:div>
        <w:div w:id="1099132541">
          <w:marLeft w:val="0"/>
          <w:marRight w:val="0"/>
          <w:marTop w:val="0"/>
          <w:marBottom w:val="0"/>
          <w:divBdr>
            <w:top w:val="none" w:sz="0" w:space="0" w:color="auto"/>
            <w:left w:val="none" w:sz="0" w:space="0" w:color="auto"/>
            <w:bottom w:val="none" w:sz="0" w:space="0" w:color="auto"/>
            <w:right w:val="none" w:sz="0" w:space="0" w:color="auto"/>
          </w:divBdr>
        </w:div>
        <w:div w:id="1830637561">
          <w:marLeft w:val="0"/>
          <w:marRight w:val="0"/>
          <w:marTop w:val="0"/>
          <w:marBottom w:val="0"/>
          <w:divBdr>
            <w:top w:val="none" w:sz="0" w:space="0" w:color="auto"/>
            <w:left w:val="none" w:sz="0" w:space="0" w:color="auto"/>
            <w:bottom w:val="none" w:sz="0" w:space="0" w:color="auto"/>
            <w:right w:val="none" w:sz="0" w:space="0" w:color="auto"/>
          </w:divBdr>
        </w:div>
        <w:div w:id="422532675">
          <w:marLeft w:val="0"/>
          <w:marRight w:val="0"/>
          <w:marTop w:val="0"/>
          <w:marBottom w:val="0"/>
          <w:divBdr>
            <w:top w:val="none" w:sz="0" w:space="0" w:color="auto"/>
            <w:left w:val="none" w:sz="0" w:space="0" w:color="auto"/>
            <w:bottom w:val="none" w:sz="0" w:space="0" w:color="auto"/>
            <w:right w:val="none" w:sz="0" w:space="0" w:color="auto"/>
          </w:divBdr>
        </w:div>
        <w:div w:id="1940022045">
          <w:marLeft w:val="0"/>
          <w:marRight w:val="0"/>
          <w:marTop w:val="0"/>
          <w:marBottom w:val="0"/>
          <w:divBdr>
            <w:top w:val="none" w:sz="0" w:space="0" w:color="auto"/>
            <w:left w:val="none" w:sz="0" w:space="0" w:color="auto"/>
            <w:bottom w:val="none" w:sz="0" w:space="0" w:color="auto"/>
            <w:right w:val="none" w:sz="0" w:space="0" w:color="auto"/>
          </w:divBdr>
        </w:div>
        <w:div w:id="2145541934">
          <w:marLeft w:val="0"/>
          <w:marRight w:val="0"/>
          <w:marTop w:val="0"/>
          <w:marBottom w:val="0"/>
          <w:divBdr>
            <w:top w:val="none" w:sz="0" w:space="0" w:color="auto"/>
            <w:left w:val="none" w:sz="0" w:space="0" w:color="auto"/>
            <w:bottom w:val="none" w:sz="0" w:space="0" w:color="auto"/>
            <w:right w:val="none" w:sz="0" w:space="0" w:color="auto"/>
          </w:divBdr>
        </w:div>
        <w:div w:id="349264414">
          <w:marLeft w:val="0"/>
          <w:marRight w:val="0"/>
          <w:marTop w:val="0"/>
          <w:marBottom w:val="0"/>
          <w:divBdr>
            <w:top w:val="none" w:sz="0" w:space="0" w:color="auto"/>
            <w:left w:val="none" w:sz="0" w:space="0" w:color="auto"/>
            <w:bottom w:val="none" w:sz="0" w:space="0" w:color="auto"/>
            <w:right w:val="none" w:sz="0" w:space="0" w:color="auto"/>
          </w:divBdr>
        </w:div>
        <w:div w:id="2069843075">
          <w:marLeft w:val="0"/>
          <w:marRight w:val="0"/>
          <w:marTop w:val="0"/>
          <w:marBottom w:val="0"/>
          <w:divBdr>
            <w:top w:val="none" w:sz="0" w:space="0" w:color="auto"/>
            <w:left w:val="none" w:sz="0" w:space="0" w:color="auto"/>
            <w:bottom w:val="none" w:sz="0" w:space="0" w:color="auto"/>
            <w:right w:val="none" w:sz="0" w:space="0" w:color="auto"/>
          </w:divBdr>
          <w:divsChild>
            <w:div w:id="302200812">
              <w:marLeft w:val="0"/>
              <w:marRight w:val="0"/>
              <w:marTop w:val="0"/>
              <w:marBottom w:val="0"/>
              <w:divBdr>
                <w:top w:val="none" w:sz="0" w:space="0" w:color="auto"/>
                <w:left w:val="none" w:sz="0" w:space="0" w:color="auto"/>
                <w:bottom w:val="none" w:sz="0" w:space="0" w:color="auto"/>
                <w:right w:val="none" w:sz="0" w:space="0" w:color="auto"/>
              </w:divBdr>
              <w:divsChild>
                <w:div w:id="1088577932">
                  <w:marLeft w:val="0"/>
                  <w:marRight w:val="0"/>
                  <w:marTop w:val="0"/>
                  <w:marBottom w:val="0"/>
                  <w:divBdr>
                    <w:top w:val="none" w:sz="0" w:space="0" w:color="auto"/>
                    <w:left w:val="none" w:sz="0" w:space="0" w:color="auto"/>
                    <w:bottom w:val="none" w:sz="0" w:space="0" w:color="auto"/>
                    <w:right w:val="none" w:sz="0" w:space="0" w:color="auto"/>
                  </w:divBdr>
                </w:div>
                <w:div w:id="1255942166">
                  <w:marLeft w:val="0"/>
                  <w:marRight w:val="0"/>
                  <w:marTop w:val="0"/>
                  <w:marBottom w:val="0"/>
                  <w:divBdr>
                    <w:top w:val="none" w:sz="0" w:space="0" w:color="auto"/>
                    <w:left w:val="none" w:sz="0" w:space="0" w:color="auto"/>
                    <w:bottom w:val="none" w:sz="0" w:space="0" w:color="auto"/>
                    <w:right w:val="none" w:sz="0" w:space="0" w:color="auto"/>
                  </w:divBdr>
                </w:div>
                <w:div w:id="1598829423">
                  <w:marLeft w:val="0"/>
                  <w:marRight w:val="0"/>
                  <w:marTop w:val="0"/>
                  <w:marBottom w:val="0"/>
                  <w:divBdr>
                    <w:top w:val="none" w:sz="0" w:space="0" w:color="auto"/>
                    <w:left w:val="none" w:sz="0" w:space="0" w:color="auto"/>
                    <w:bottom w:val="none" w:sz="0" w:space="0" w:color="auto"/>
                    <w:right w:val="none" w:sz="0" w:space="0" w:color="auto"/>
                  </w:divBdr>
                </w:div>
                <w:div w:id="896551975">
                  <w:marLeft w:val="0"/>
                  <w:marRight w:val="0"/>
                  <w:marTop w:val="0"/>
                  <w:marBottom w:val="0"/>
                  <w:divBdr>
                    <w:top w:val="none" w:sz="0" w:space="0" w:color="auto"/>
                    <w:left w:val="none" w:sz="0" w:space="0" w:color="auto"/>
                    <w:bottom w:val="none" w:sz="0" w:space="0" w:color="auto"/>
                    <w:right w:val="none" w:sz="0" w:space="0" w:color="auto"/>
                  </w:divBdr>
                </w:div>
                <w:div w:id="606499883">
                  <w:marLeft w:val="0"/>
                  <w:marRight w:val="0"/>
                  <w:marTop w:val="0"/>
                  <w:marBottom w:val="0"/>
                  <w:divBdr>
                    <w:top w:val="none" w:sz="0" w:space="0" w:color="auto"/>
                    <w:left w:val="none" w:sz="0" w:space="0" w:color="auto"/>
                    <w:bottom w:val="none" w:sz="0" w:space="0" w:color="auto"/>
                    <w:right w:val="none" w:sz="0" w:space="0" w:color="auto"/>
                  </w:divBdr>
                </w:div>
                <w:div w:id="888033005">
                  <w:marLeft w:val="0"/>
                  <w:marRight w:val="0"/>
                  <w:marTop w:val="0"/>
                  <w:marBottom w:val="0"/>
                  <w:divBdr>
                    <w:top w:val="none" w:sz="0" w:space="0" w:color="auto"/>
                    <w:left w:val="none" w:sz="0" w:space="0" w:color="auto"/>
                    <w:bottom w:val="none" w:sz="0" w:space="0" w:color="auto"/>
                    <w:right w:val="none" w:sz="0" w:space="0" w:color="auto"/>
                  </w:divBdr>
                </w:div>
                <w:div w:id="200824688">
                  <w:marLeft w:val="0"/>
                  <w:marRight w:val="0"/>
                  <w:marTop w:val="0"/>
                  <w:marBottom w:val="0"/>
                  <w:divBdr>
                    <w:top w:val="none" w:sz="0" w:space="0" w:color="auto"/>
                    <w:left w:val="none" w:sz="0" w:space="0" w:color="auto"/>
                    <w:bottom w:val="none" w:sz="0" w:space="0" w:color="auto"/>
                    <w:right w:val="none" w:sz="0" w:space="0" w:color="auto"/>
                  </w:divBdr>
                </w:div>
                <w:div w:id="368267670">
                  <w:marLeft w:val="0"/>
                  <w:marRight w:val="0"/>
                  <w:marTop w:val="0"/>
                  <w:marBottom w:val="0"/>
                  <w:divBdr>
                    <w:top w:val="none" w:sz="0" w:space="0" w:color="auto"/>
                    <w:left w:val="none" w:sz="0" w:space="0" w:color="auto"/>
                    <w:bottom w:val="none" w:sz="0" w:space="0" w:color="auto"/>
                    <w:right w:val="none" w:sz="0" w:space="0" w:color="auto"/>
                  </w:divBdr>
                </w:div>
                <w:div w:id="1067654390">
                  <w:marLeft w:val="0"/>
                  <w:marRight w:val="0"/>
                  <w:marTop w:val="0"/>
                  <w:marBottom w:val="0"/>
                  <w:divBdr>
                    <w:top w:val="none" w:sz="0" w:space="0" w:color="auto"/>
                    <w:left w:val="none" w:sz="0" w:space="0" w:color="auto"/>
                    <w:bottom w:val="none" w:sz="0" w:space="0" w:color="auto"/>
                    <w:right w:val="none" w:sz="0" w:space="0" w:color="auto"/>
                  </w:divBdr>
                  <w:divsChild>
                    <w:div w:id="1982538781">
                      <w:marLeft w:val="0"/>
                      <w:marRight w:val="0"/>
                      <w:marTop w:val="0"/>
                      <w:marBottom w:val="0"/>
                      <w:divBdr>
                        <w:top w:val="none" w:sz="0" w:space="0" w:color="auto"/>
                        <w:left w:val="none" w:sz="0" w:space="0" w:color="auto"/>
                        <w:bottom w:val="none" w:sz="0" w:space="0" w:color="auto"/>
                        <w:right w:val="none" w:sz="0" w:space="0" w:color="auto"/>
                      </w:divBdr>
                    </w:div>
                    <w:div w:id="2021616722">
                      <w:marLeft w:val="0"/>
                      <w:marRight w:val="0"/>
                      <w:marTop w:val="0"/>
                      <w:marBottom w:val="0"/>
                      <w:divBdr>
                        <w:top w:val="none" w:sz="0" w:space="0" w:color="auto"/>
                        <w:left w:val="none" w:sz="0" w:space="0" w:color="auto"/>
                        <w:bottom w:val="none" w:sz="0" w:space="0" w:color="auto"/>
                        <w:right w:val="none" w:sz="0" w:space="0" w:color="auto"/>
                      </w:divBdr>
                    </w:div>
                    <w:div w:id="661812046">
                      <w:marLeft w:val="0"/>
                      <w:marRight w:val="0"/>
                      <w:marTop w:val="0"/>
                      <w:marBottom w:val="0"/>
                      <w:divBdr>
                        <w:top w:val="none" w:sz="0" w:space="0" w:color="auto"/>
                        <w:left w:val="none" w:sz="0" w:space="0" w:color="auto"/>
                        <w:bottom w:val="none" w:sz="0" w:space="0" w:color="auto"/>
                        <w:right w:val="none" w:sz="0" w:space="0" w:color="auto"/>
                      </w:divBdr>
                    </w:div>
                    <w:div w:id="876354840">
                      <w:marLeft w:val="0"/>
                      <w:marRight w:val="0"/>
                      <w:marTop w:val="0"/>
                      <w:marBottom w:val="0"/>
                      <w:divBdr>
                        <w:top w:val="none" w:sz="0" w:space="0" w:color="auto"/>
                        <w:left w:val="none" w:sz="0" w:space="0" w:color="auto"/>
                        <w:bottom w:val="none" w:sz="0" w:space="0" w:color="auto"/>
                        <w:right w:val="none" w:sz="0" w:space="0" w:color="auto"/>
                      </w:divBdr>
                    </w:div>
                    <w:div w:id="7223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7151</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moammad alsaber</dc:creator>
  <cp:keywords/>
  <dc:description/>
  <cp:lastModifiedBy>moammad alsaber</cp:lastModifiedBy>
  <cp:revision>2</cp:revision>
  <dcterms:created xsi:type="dcterms:W3CDTF">2020-02-28T11:53:00Z</dcterms:created>
  <dcterms:modified xsi:type="dcterms:W3CDTF">2020-02-28T11:53:00Z</dcterms:modified>
</cp:coreProperties>
</file>