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3C" w:rsidRPr="00CF5FFD" w:rsidRDefault="00147F9C" w:rsidP="00B73CEA">
      <w:pPr>
        <w:jc w:val="center"/>
        <w:rPr>
          <w:rFonts w:ascii="Traditional Arabic" w:hAnsi="Traditional Arabic"/>
          <w:b/>
          <w:bCs/>
          <w:sz w:val="32"/>
          <w:szCs w:val="32"/>
        </w:rPr>
      </w:pPr>
      <w:bookmarkStart w:id="0" w:name="_GoBack"/>
      <w:bookmarkEnd w:id="0"/>
      <w:r w:rsidRPr="00CF5FFD">
        <w:rPr>
          <w:rFonts w:ascii="Traditional Arabic" w:hAnsi="Traditional Arabic" w:hint="cs"/>
          <w:b/>
          <w:bCs/>
          <w:sz w:val="32"/>
          <w:szCs w:val="32"/>
          <w:rtl/>
        </w:rPr>
        <w:t>خطبة:</w:t>
      </w:r>
      <w:r w:rsidR="00B73CEA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سبيل الرشاد في مكافحة الفساد</w:t>
      </w:r>
    </w:p>
    <w:p w:rsidR="001914E2" w:rsidRPr="00CF5FFD" w:rsidRDefault="00816231" w:rsidP="00536BF3">
      <w:pPr>
        <w:jc w:val="center"/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 w:hint="cs"/>
          <w:sz w:val="32"/>
          <w:szCs w:val="32"/>
          <w:rtl/>
        </w:rPr>
        <w:t xml:space="preserve">الجمعة 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>25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 / 3/ 1441هـ </w:t>
      </w:r>
      <w:r w:rsidR="00B73CEA">
        <w:rPr>
          <w:rFonts w:ascii="Traditional Arabic" w:hAnsi="Traditional Arabic" w:hint="cs"/>
          <w:sz w:val="32"/>
          <w:szCs w:val="32"/>
          <w:rtl/>
        </w:rPr>
        <w:t xml:space="preserve">للشيخ </w:t>
      </w:r>
      <w:r w:rsidR="001914E2" w:rsidRPr="00CF5FFD">
        <w:rPr>
          <w:rFonts w:ascii="Traditional Arabic" w:hAnsi="Traditional Arabic" w:hint="cs"/>
          <w:sz w:val="32"/>
          <w:szCs w:val="32"/>
          <w:rtl/>
        </w:rPr>
        <w:t>محمد السبر جامع موضي السديري بالرياض</w:t>
      </w:r>
    </w:p>
    <w:p w:rsidR="004A5F33" w:rsidRDefault="00D3103C" w:rsidP="004A5F33">
      <w:pPr>
        <w:ind w:firstLine="0"/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/>
          <w:sz w:val="32"/>
          <w:szCs w:val="32"/>
          <w:rtl/>
        </w:rPr>
        <w:t>أَمَّا بَعْدُ: فاتقوا الله عباد الله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>يَا أَيُّهَا الَّذِينَ آَمَنُوا اتَّقُوا اللَّهَ حَقَّ تُقَاتِهِ وَلَا تَمُوتُنَّ إِلَّا وَأَنْتُمْ مُسْلِمُونَ</w:t>
      </w:r>
      <w:r w:rsidRPr="00CF5FFD">
        <w:rPr>
          <w:rFonts w:ascii="Traditional Arabic" w:hAnsi="Traditional Arabic"/>
          <w:sz w:val="32"/>
          <w:szCs w:val="32"/>
        </w:rPr>
        <w:t>(</w:t>
      </w:r>
      <w:r w:rsidRPr="00CF5FFD">
        <w:rPr>
          <w:rFonts w:ascii="Traditional Arabic" w:hAnsi="Traditional Arabic"/>
          <w:sz w:val="32"/>
          <w:szCs w:val="32"/>
          <w:rtl/>
        </w:rPr>
        <w:t>.</w:t>
      </w:r>
    </w:p>
    <w:p w:rsidR="004A5F33" w:rsidRDefault="00D47E38" w:rsidP="004A5F33">
      <w:pPr>
        <w:ind w:firstLine="0"/>
        <w:rPr>
          <w:rFonts w:ascii="Traditional Arabic" w:hAnsi="Traditional Arabic"/>
          <w:sz w:val="32"/>
          <w:szCs w:val="32"/>
          <w:rtl/>
        </w:rPr>
      </w:pPr>
      <w:r w:rsidRPr="00BC3202">
        <w:rPr>
          <w:rFonts w:ascii="Traditional Arabic" w:hAnsi="Traditional Arabic"/>
          <w:b/>
          <w:bCs/>
          <w:sz w:val="32"/>
          <w:szCs w:val="32"/>
          <w:rtl/>
        </w:rPr>
        <w:t>عباد الله</w:t>
      </w:r>
      <w:r w:rsidRPr="00BC3202">
        <w:rPr>
          <w:rFonts w:ascii="Traditional Arabic" w:hAnsi="Traditional Arabic" w:hint="cs"/>
          <w:b/>
          <w:bCs/>
          <w:sz w:val="32"/>
          <w:szCs w:val="32"/>
          <w:rtl/>
        </w:rPr>
        <w:t>،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يقول ربنا </w:t>
      </w:r>
      <w:r w:rsidR="00C34943" w:rsidRPr="00CF5FFD">
        <w:rPr>
          <w:rFonts w:ascii="Traditional Arabic" w:hAnsi="Traditional Arabic" w:hint="cs"/>
          <w:sz w:val="32"/>
          <w:szCs w:val="32"/>
          <w:rtl/>
        </w:rPr>
        <w:t xml:space="preserve">تبارك وتعالى </w:t>
      </w:r>
      <w:r w:rsidR="00D3103C" w:rsidRPr="00CF5FFD">
        <w:rPr>
          <w:rFonts w:ascii="Traditional Arabic" w:hAnsi="Traditional Arabic"/>
          <w:sz w:val="32"/>
          <w:szCs w:val="32"/>
          <w:rtl/>
        </w:rPr>
        <w:t>: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ظَهَرَ الْفَسَادُ فِي الْبَرِّ وَالْبَحْرِ بِمَا كَسَبَتْ أَيْدِي النَّاسِ لِيُذِيقَهُمْ بَعْضَ الَّذِي عَمِلُوا لَعَلَّهُمْ يَرْجِعُونَ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(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>[الروم:41].</w:t>
      </w:r>
    </w:p>
    <w:p w:rsidR="005604C2" w:rsidRDefault="00B73CEA" w:rsidP="00E71543">
      <w:pPr>
        <w:ind w:firstLine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/>
          <w:sz w:val="32"/>
          <w:szCs w:val="32"/>
          <w:rtl/>
        </w:rPr>
        <w:t>يموج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 عالم </w:t>
      </w:r>
      <w:r>
        <w:rPr>
          <w:rFonts w:ascii="Traditional Arabic" w:hAnsi="Traditional Arabic" w:hint="cs"/>
          <w:sz w:val="32"/>
          <w:szCs w:val="32"/>
          <w:rtl/>
        </w:rPr>
        <w:t>اليوم بفتن وبلايا ومحن ورزايا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hint="cs"/>
          <w:sz w:val="32"/>
          <w:szCs w:val="32"/>
          <w:rtl/>
        </w:rPr>
        <w:t xml:space="preserve">عمت بنيرانها </w:t>
      </w:r>
      <w:r w:rsidR="00536BF3">
        <w:rPr>
          <w:rFonts w:ascii="Traditional Arabic" w:hAnsi="Traditional Arabic"/>
          <w:sz w:val="32"/>
          <w:szCs w:val="32"/>
          <w:rtl/>
        </w:rPr>
        <w:t>أقاليم وأ</w:t>
      </w:r>
      <w:r>
        <w:rPr>
          <w:rFonts w:ascii="Traditional Arabic" w:hAnsi="Traditional Arabic"/>
          <w:sz w:val="32"/>
          <w:szCs w:val="32"/>
          <w:rtl/>
        </w:rPr>
        <w:t>و</w:t>
      </w:r>
      <w:r w:rsidR="00536BF3">
        <w:rPr>
          <w:rFonts w:ascii="Traditional Arabic" w:hAnsi="Traditional Arabic"/>
          <w:sz w:val="32"/>
          <w:szCs w:val="32"/>
          <w:rtl/>
        </w:rPr>
        <w:t>ط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اناً </w:t>
      </w:r>
      <w:r w:rsidR="00B51D49" w:rsidRPr="00CF5FFD">
        <w:rPr>
          <w:rFonts w:ascii="Traditional Arabic" w:hAnsi="Traditional Arabic" w:hint="cs"/>
          <w:sz w:val="32"/>
          <w:szCs w:val="32"/>
          <w:rtl/>
        </w:rPr>
        <w:t>ومجتمعات وأفرادا</w:t>
      </w:r>
      <w:r>
        <w:rPr>
          <w:rFonts w:ascii="Traditional Arabic" w:hAnsi="Traditional Arabic" w:hint="cs"/>
          <w:sz w:val="32"/>
          <w:szCs w:val="32"/>
          <w:rtl/>
        </w:rPr>
        <w:t>ً</w:t>
      </w:r>
      <w:r w:rsidR="00B51D49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536BF3">
        <w:rPr>
          <w:rFonts w:ascii="Traditional Arabic" w:hAnsi="Traditional Arabic"/>
          <w:sz w:val="32"/>
          <w:szCs w:val="32"/>
          <w:rtl/>
        </w:rPr>
        <w:t>واستشرت في أوساطهم حم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ى </w:t>
      </w:r>
      <w:r>
        <w:rPr>
          <w:rFonts w:ascii="Traditional Arabic" w:hAnsi="Traditional Arabic" w:hint="cs"/>
          <w:sz w:val="32"/>
          <w:szCs w:val="32"/>
          <w:rtl/>
        </w:rPr>
        <w:t xml:space="preserve">الفساد </w:t>
      </w:r>
      <w:r w:rsidR="00D3103C" w:rsidRPr="00CF5FFD">
        <w:rPr>
          <w:rFonts w:ascii="Traditional Arabic" w:hAnsi="Traditional Arabic"/>
          <w:sz w:val="32"/>
          <w:szCs w:val="32"/>
          <w:rtl/>
        </w:rPr>
        <w:t>ب</w:t>
      </w:r>
      <w:r>
        <w:rPr>
          <w:rFonts w:ascii="Traditional Arabic" w:hAnsi="Traditional Arabic" w:hint="cs"/>
          <w:sz w:val="32"/>
          <w:szCs w:val="32"/>
          <w:rtl/>
        </w:rPr>
        <w:t xml:space="preserve">كل صوره وأشكاله وأصبحت قضية الفساد </w:t>
      </w:r>
      <w:r>
        <w:rPr>
          <w:rFonts w:ascii="Traditional Arabic" w:hAnsi="Traditional Arabic"/>
          <w:sz w:val="32"/>
          <w:szCs w:val="32"/>
          <w:rtl/>
        </w:rPr>
        <w:t>هاج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ساً </w:t>
      </w:r>
      <w:r>
        <w:rPr>
          <w:rFonts w:ascii="Traditional Arabic" w:hAnsi="Traditional Arabic" w:hint="cs"/>
          <w:sz w:val="32"/>
          <w:szCs w:val="32"/>
          <w:rtl/>
        </w:rPr>
        <w:t xml:space="preserve">مقلقاً يتنادى 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العقلاء </w:t>
      </w:r>
      <w:r>
        <w:rPr>
          <w:rFonts w:ascii="Traditional Arabic" w:hAnsi="Traditional Arabic" w:hint="cs"/>
          <w:sz w:val="32"/>
          <w:szCs w:val="32"/>
          <w:rtl/>
        </w:rPr>
        <w:t xml:space="preserve">والناصحون </w:t>
      </w:r>
      <w:r>
        <w:rPr>
          <w:rFonts w:ascii="Traditional Arabic" w:hAnsi="Traditional Arabic"/>
          <w:sz w:val="32"/>
          <w:szCs w:val="32"/>
          <w:rtl/>
        </w:rPr>
        <w:t>ل</w:t>
      </w:r>
      <w:r w:rsidR="00D47E38" w:rsidRPr="00CF5FFD">
        <w:rPr>
          <w:rFonts w:ascii="Traditional Arabic" w:hAnsi="Traditional Arabic" w:hint="cs"/>
          <w:sz w:val="32"/>
          <w:szCs w:val="32"/>
          <w:rtl/>
        </w:rPr>
        <w:t>درئه و</w:t>
      </w:r>
      <w:r>
        <w:rPr>
          <w:rFonts w:ascii="Traditional Arabic" w:hAnsi="Traditional Arabic"/>
          <w:sz w:val="32"/>
          <w:szCs w:val="32"/>
          <w:rtl/>
        </w:rPr>
        <w:t>مكافحته، وهذ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ا </w:t>
      </w:r>
      <w:r w:rsidR="00536BF3">
        <w:rPr>
          <w:rFonts w:ascii="Traditional Arabic" w:hAnsi="Traditional Arabic" w:hint="cs"/>
          <w:sz w:val="32"/>
          <w:szCs w:val="32"/>
          <w:rtl/>
        </w:rPr>
        <w:t>أمر مطلوب شرعاً،</w:t>
      </w:r>
      <w:r>
        <w:rPr>
          <w:rFonts w:ascii="Traditional Arabic" w:hAnsi="Traditional Arabic"/>
          <w:sz w:val="32"/>
          <w:szCs w:val="32"/>
          <w:rtl/>
        </w:rPr>
        <w:t xml:space="preserve"> </w:t>
      </w:r>
      <w:r w:rsidR="005604C2">
        <w:rPr>
          <w:rFonts w:ascii="Traditional Arabic" w:hAnsi="Traditional Arabic" w:hint="cs"/>
          <w:sz w:val="32"/>
          <w:szCs w:val="32"/>
          <w:rtl/>
        </w:rPr>
        <w:t>فمكافحة الفساد قضية شرعية</w:t>
      </w:r>
      <w:r w:rsidR="005604C2"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/>
          <w:sz w:val="32"/>
          <w:szCs w:val="32"/>
          <w:rtl/>
        </w:rPr>
        <w:t>قال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 </w:t>
      </w:r>
      <w:r w:rsidR="009154E3" w:rsidRPr="00CF5FFD">
        <w:rPr>
          <w:rFonts w:ascii="Traditional Arabic" w:hAnsi="Traditional Arabic" w:hint="cs"/>
          <w:sz w:val="32"/>
          <w:szCs w:val="32"/>
          <w:rtl/>
        </w:rPr>
        <w:t>تعالى</w:t>
      </w:r>
      <w:r w:rsidR="00D3103C" w:rsidRPr="00CF5FFD">
        <w:rPr>
          <w:rFonts w:ascii="Traditional Arabic" w:hAnsi="Traditional Arabic"/>
          <w:sz w:val="32"/>
          <w:szCs w:val="32"/>
          <w:rtl/>
        </w:rPr>
        <w:t>: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="00D3103C" w:rsidRPr="00CF5FFD">
        <w:rPr>
          <w:rFonts w:ascii="Traditional Arabic" w:hAnsi="Traditional Arabic" w:hint="cs"/>
          <w:b/>
          <w:bCs/>
          <w:sz w:val="32"/>
          <w:szCs w:val="32"/>
          <w:rtl/>
        </w:rPr>
        <w:t>فَاتَّقُوا اللَّهَ وَأَطِيعُونِ * وَلَا تُطِيعُوا أَمْرَ الْمُسْرِفِينَ * الَّذِينَ يُفْسِدُونَ فِي الْأَرْضِ وَلَا يُصْلِحُونَ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(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>[الشعراء:150-152].</w:t>
      </w:r>
      <w:r w:rsidR="00D572A0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5604C2">
        <w:rPr>
          <w:rFonts w:ascii="Traditional Arabic" w:hAnsi="Traditional Arabic" w:hint="cs"/>
          <w:sz w:val="32"/>
          <w:szCs w:val="32"/>
          <w:rtl/>
        </w:rPr>
        <w:t>والفساد:</w:t>
      </w:r>
      <w:r w:rsidR="007961C2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5604C2">
        <w:rPr>
          <w:rFonts w:ascii="Traditional Arabic" w:hAnsi="Traditional Arabic" w:hint="cs"/>
          <w:sz w:val="32"/>
          <w:szCs w:val="32"/>
          <w:rtl/>
        </w:rPr>
        <w:t>هو كل عمل ضد الإصلاح</w:t>
      </w:r>
      <w:r w:rsidR="007961C2" w:rsidRPr="00CF5FFD"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5604C2">
        <w:rPr>
          <w:rFonts w:ascii="Traditional Arabic" w:hAnsi="Traditional Arabic" w:hint="cs"/>
          <w:sz w:val="32"/>
          <w:szCs w:val="32"/>
          <w:rtl/>
        </w:rPr>
        <w:t>ق</w:t>
      </w:r>
      <w:r w:rsidR="00AF4E09">
        <w:rPr>
          <w:rFonts w:ascii="Traditional Arabic" w:hAnsi="Traditional Arabic" w:hint="cs"/>
          <w:sz w:val="32"/>
          <w:szCs w:val="32"/>
          <w:rtl/>
        </w:rPr>
        <w:t>ا</w:t>
      </w:r>
      <w:r w:rsidR="005604C2">
        <w:rPr>
          <w:rFonts w:ascii="Traditional Arabic" w:hAnsi="Traditional Arabic" w:hint="cs"/>
          <w:sz w:val="32"/>
          <w:szCs w:val="32"/>
          <w:rtl/>
        </w:rPr>
        <w:t>ل تعالى</w:t>
      </w:r>
      <w:r w:rsidR="00E20BE2" w:rsidRPr="00CF5FFD">
        <w:rPr>
          <w:rFonts w:ascii="Traditional Arabic" w:hAnsi="Traditional Arabic"/>
          <w:sz w:val="32"/>
          <w:szCs w:val="32"/>
          <w:rtl/>
        </w:rPr>
        <w:t>:</w:t>
      </w:r>
      <w:r w:rsidR="00E20BE2"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="00E20BE2"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="00E20BE2"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="00E20BE2" w:rsidRPr="00CF5FFD">
        <w:rPr>
          <w:rFonts w:ascii="Traditional Arabic" w:hAnsi="Traditional Arabic" w:hint="cs"/>
          <w:b/>
          <w:bCs/>
          <w:sz w:val="32"/>
          <w:szCs w:val="32"/>
          <w:rtl/>
        </w:rPr>
        <w:t>وَاللَّهُ لَا يُحِبُّ الْفَسَادَ</w:t>
      </w:r>
      <w:r w:rsidR="00E20BE2" w:rsidRPr="00CF5FFD">
        <w:rPr>
          <w:rFonts w:ascii="Traditional Arabic" w:hAnsi="Traditional Arabic"/>
          <w:b/>
          <w:bCs/>
          <w:sz w:val="32"/>
          <w:szCs w:val="32"/>
        </w:rPr>
        <w:t> (</w:t>
      </w:r>
      <w:r w:rsidR="00E20BE2" w:rsidRPr="00CF5FFD">
        <w:rPr>
          <w:rFonts w:ascii="Traditional Arabic" w:hAnsi="Traditional Arabic" w:hint="cs"/>
          <w:sz w:val="32"/>
          <w:szCs w:val="32"/>
          <w:rtl/>
        </w:rPr>
        <w:t>[البقرة:205].</w:t>
      </w:r>
      <w:r w:rsidR="00E20BE2" w:rsidRPr="00CF5FF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AF4E09" w:rsidRPr="00AF4E09">
        <w:rPr>
          <w:rFonts w:ascii="Traditional Arabic" w:hAnsi="Traditional Arabic"/>
          <w:sz w:val="32"/>
          <w:szCs w:val="32"/>
          <w:rtl/>
        </w:rPr>
        <w:t xml:space="preserve">قال </w:t>
      </w:r>
      <w:r w:rsidR="00E71543">
        <w:rPr>
          <w:rFonts w:ascii="Traditional Arabic" w:hAnsi="Traditional Arabic" w:hint="cs"/>
          <w:sz w:val="32"/>
          <w:szCs w:val="32"/>
          <w:rtl/>
        </w:rPr>
        <w:t>الطبري</w:t>
      </w:r>
      <w:r w:rsidR="00AF4E09" w:rsidRPr="00AF4E09">
        <w:rPr>
          <w:rFonts w:ascii="Traditional Arabic" w:hAnsi="Traditional Arabic"/>
          <w:sz w:val="32"/>
          <w:szCs w:val="32"/>
          <w:rtl/>
        </w:rPr>
        <w:t>: يعني بذلك جل ثناؤه: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AF4E09" w:rsidRPr="00AF4E09">
        <w:rPr>
          <w:rFonts w:ascii="Traditional Arabic" w:hAnsi="Traditional Arabic"/>
          <w:sz w:val="32"/>
          <w:szCs w:val="32"/>
          <w:rtl/>
        </w:rPr>
        <w:t>والله لا يحب المعاصيَ، وقطعَ السبيل، وإخافة الطريق</w:t>
      </w:r>
      <w:r w:rsidR="00AF4E09" w:rsidRPr="00AF4E09">
        <w:rPr>
          <w:rFonts w:ascii="Traditional Arabic" w:hAnsi="Traditional Arabic"/>
          <w:sz w:val="32"/>
          <w:szCs w:val="32"/>
        </w:rPr>
        <w:t>.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 أ. هـ . و</w:t>
      </w:r>
      <w:r w:rsidR="005604C2" w:rsidRPr="005604C2">
        <w:rPr>
          <w:rFonts w:ascii="Traditional Arabic" w:hAnsi="Traditional Arabic"/>
          <w:sz w:val="32"/>
          <w:szCs w:val="32"/>
          <w:rtl/>
        </w:rPr>
        <w:t>قال العباس بن الفضل : الفساد هو الخراب .</w:t>
      </w:r>
      <w:r w:rsidR="005604C2" w:rsidRPr="005604C2">
        <w:rPr>
          <w:rFonts w:ascii="Traditional Arabic" w:hAnsi="Traditional Arabic" w:hint="cs"/>
          <w:sz w:val="32"/>
          <w:szCs w:val="32"/>
          <w:rtl/>
        </w:rPr>
        <w:t xml:space="preserve">. </w:t>
      </w:r>
      <w:r w:rsidR="005604C2" w:rsidRPr="005604C2">
        <w:rPr>
          <w:rFonts w:ascii="Traditional Arabic" w:hAnsi="Traditional Arabic"/>
          <w:sz w:val="32"/>
          <w:szCs w:val="32"/>
          <w:rtl/>
        </w:rPr>
        <w:t>والآية بعمومها تعم كل فساد كان في أرض أو مال أو دين ، وهو الصحيح إن شاء الله تعالى</w:t>
      </w:r>
      <w:r w:rsidR="005604C2" w:rsidRPr="005604C2">
        <w:rPr>
          <w:rFonts w:ascii="Traditional Arabic" w:hAnsi="Traditional Arabic"/>
          <w:sz w:val="32"/>
          <w:szCs w:val="32"/>
        </w:rPr>
        <w:t>.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 ( تفسير القرطبي ) </w:t>
      </w:r>
    </w:p>
    <w:p w:rsidR="00762AAD" w:rsidRPr="00762AAD" w:rsidRDefault="005E7B6F" w:rsidP="00AF4E09">
      <w:pPr>
        <w:ind w:firstLine="0"/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 w:hint="cs"/>
          <w:sz w:val="32"/>
          <w:szCs w:val="32"/>
          <w:rtl/>
        </w:rPr>
        <w:t>و</w:t>
      </w:r>
      <w:r w:rsidR="00D572A0" w:rsidRPr="00CF5FFD">
        <w:rPr>
          <w:rFonts w:ascii="Traditional Arabic" w:hAnsi="Traditional Arabic" w:hint="cs"/>
          <w:sz w:val="32"/>
          <w:szCs w:val="32"/>
          <w:rtl/>
        </w:rPr>
        <w:t xml:space="preserve">في 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القرآن </w:t>
      </w:r>
      <w:r w:rsidR="00D572A0" w:rsidRPr="00CF5FFD">
        <w:rPr>
          <w:rFonts w:ascii="Traditional Arabic" w:hAnsi="Traditional Arabic" w:hint="cs"/>
          <w:sz w:val="32"/>
          <w:szCs w:val="32"/>
          <w:rtl/>
        </w:rPr>
        <w:t xml:space="preserve">العظيم حديث 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عن الفساد </w:t>
      </w:r>
      <w:r w:rsidR="00DF4F63" w:rsidRPr="00CF5FFD">
        <w:rPr>
          <w:rFonts w:ascii="Traditional Arabic" w:hAnsi="Traditional Arabic" w:hint="cs"/>
          <w:sz w:val="32"/>
          <w:szCs w:val="32"/>
          <w:rtl/>
        </w:rPr>
        <w:t xml:space="preserve">في أكثر من خمسين آية </w:t>
      </w:r>
      <w:r w:rsidR="00DF4F63" w:rsidRPr="00CF5FFD">
        <w:rPr>
          <w:rFonts w:ascii="Traditional Arabic" w:hAnsi="Traditional Arabic"/>
          <w:sz w:val="32"/>
          <w:szCs w:val="32"/>
          <w:rtl/>
        </w:rPr>
        <w:t xml:space="preserve">كلها تحذر من الفساد 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والإفساد </w:t>
      </w:r>
      <w:r w:rsidR="00DF4F63" w:rsidRPr="00CF5FFD">
        <w:rPr>
          <w:rFonts w:ascii="Traditional Arabic" w:hAnsi="Traditional Arabic"/>
          <w:sz w:val="32"/>
          <w:szCs w:val="32"/>
          <w:rtl/>
        </w:rPr>
        <w:t>بجميع صوره و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شتى </w:t>
      </w:r>
      <w:r w:rsidR="00DF4F63" w:rsidRPr="00CF5FFD">
        <w:rPr>
          <w:rFonts w:ascii="Traditional Arabic" w:hAnsi="Traditional Arabic"/>
          <w:sz w:val="32"/>
          <w:szCs w:val="32"/>
          <w:rtl/>
        </w:rPr>
        <w:t xml:space="preserve">أشكاله 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DF4F63" w:rsidRPr="00CF5FFD">
        <w:rPr>
          <w:rFonts w:ascii="Traditional Arabic" w:hAnsi="Traditional Arabic"/>
          <w:sz w:val="32"/>
          <w:szCs w:val="32"/>
          <w:rtl/>
        </w:rPr>
        <w:t>والتحذير من الفساد جاء عاماً، للتحذير من كل صور الفساد،</w:t>
      </w:r>
      <w:r w:rsidR="00186627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DF4F63" w:rsidRPr="00CF5FFD">
        <w:rPr>
          <w:rFonts w:ascii="Traditional Arabic" w:hAnsi="Traditional Arabic"/>
          <w:sz w:val="32"/>
          <w:szCs w:val="32"/>
          <w:rtl/>
        </w:rPr>
        <w:t>ولم يخصص نوعاً من أنواع الفساد؛ حتى يبتعد المسلمون عن جميع الصور</w:t>
      </w:r>
      <w:r w:rsidR="00D572A0" w:rsidRPr="00CF5FFD">
        <w:rPr>
          <w:rFonts w:ascii="Traditional Arabic" w:hAnsi="Traditional Arabic" w:hint="cs"/>
          <w:sz w:val="32"/>
          <w:szCs w:val="32"/>
          <w:rtl/>
        </w:rPr>
        <w:t xml:space="preserve"> والأشكال ، </w:t>
      </w:r>
      <w:r w:rsidR="00186627" w:rsidRPr="00CF5FFD">
        <w:rPr>
          <w:rFonts w:ascii="Traditional Arabic" w:hAnsi="Traditional Arabic" w:hint="cs"/>
          <w:sz w:val="32"/>
          <w:szCs w:val="32"/>
          <w:rtl/>
        </w:rPr>
        <w:t xml:space="preserve">وفي </w:t>
      </w:r>
      <w:r w:rsidR="00E20523" w:rsidRPr="00CF5FFD">
        <w:rPr>
          <w:rFonts w:ascii="Traditional Arabic" w:hAnsi="Traditional Arabic" w:hint="cs"/>
          <w:sz w:val="32"/>
          <w:szCs w:val="32"/>
          <w:rtl/>
        </w:rPr>
        <w:t xml:space="preserve">مطلع </w:t>
      </w:r>
      <w:r w:rsidR="00186627" w:rsidRPr="00CF5FFD">
        <w:rPr>
          <w:rFonts w:ascii="Traditional Arabic" w:hAnsi="Traditional Arabic" w:hint="cs"/>
          <w:sz w:val="32"/>
          <w:szCs w:val="32"/>
          <w:rtl/>
        </w:rPr>
        <w:t xml:space="preserve">سورة البقرة أول سورة في القرآن الكريم رد على أهل الفساد الذين يزعمون </w:t>
      </w:r>
      <w:r w:rsidR="00AF4E09">
        <w:rPr>
          <w:rFonts w:ascii="Traditional Arabic" w:hAnsi="Traditional Arabic" w:hint="cs"/>
          <w:sz w:val="32"/>
          <w:szCs w:val="32"/>
          <w:rtl/>
        </w:rPr>
        <w:t>الإِصلاح</w:t>
      </w:r>
      <w:r w:rsidR="00D572A0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9D1CAA" w:rsidRPr="00CF5FFD">
        <w:rPr>
          <w:rFonts w:ascii="Traditional Arabic" w:hAnsi="Traditional Arabic" w:hint="cs"/>
          <w:sz w:val="32"/>
          <w:szCs w:val="32"/>
          <w:rtl/>
        </w:rPr>
        <w:t>فقال جلا وعلا عن المنافقين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>: 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وَإِذَا قِيلَ لَهُمْ لَا تُفْسِدُوا فِي الْأَرْضِ قَالُوا إِنَّمَا نَحْنُ مُصْلِحُونَ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(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="00AF4E09">
        <w:rPr>
          <w:rFonts w:ascii="Traditional Arabic" w:hAnsi="Traditional Arabic" w:hint="cs"/>
          <w:sz w:val="32"/>
          <w:szCs w:val="32"/>
          <w:rtl/>
        </w:rPr>
        <w:t>[البقرة:11]. فهم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يرون </w:t>
      </w:r>
      <w:r w:rsidR="00D47E38" w:rsidRPr="00CF5FFD">
        <w:rPr>
          <w:rFonts w:ascii="Traditional Arabic" w:hAnsi="Traditional Arabic" w:hint="cs"/>
          <w:sz w:val="32"/>
          <w:szCs w:val="32"/>
          <w:rtl/>
        </w:rPr>
        <w:t xml:space="preserve">عملهم وإفسادهم </w:t>
      </w:r>
      <w:r w:rsidR="00AF4E09">
        <w:rPr>
          <w:rFonts w:ascii="Traditional Arabic" w:hAnsi="Traditional Arabic" w:hint="cs"/>
          <w:sz w:val="32"/>
          <w:szCs w:val="32"/>
          <w:rtl/>
        </w:rPr>
        <w:t>إِصل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>احاً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>:</w:t>
      </w:r>
      <w:r w:rsidR="00D3103C" w:rsidRPr="00CF5FFD">
        <w:rPr>
          <w:rFonts w:ascii="Traditional Arabic" w:hAnsi="Traditional Arabic" w:hint="cs"/>
          <w:b/>
          <w:bCs/>
          <w:sz w:val="32"/>
          <w:szCs w:val="32"/>
          <w:rtl/>
        </w:rPr>
        <w:t> 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أَلَا إِنَّهُمْ هُمُ الْمُفْسِدُونَ وَلَكِنْ لَا يَشْعُرُونَ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(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 xml:space="preserve">[البقرة:12]. 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وفرعون سمى </w:t>
      </w:r>
      <w:r w:rsidR="00186627" w:rsidRPr="00CF5FFD">
        <w:rPr>
          <w:rFonts w:ascii="Traditional Arabic" w:hAnsi="Traditional Arabic" w:hint="cs"/>
          <w:sz w:val="32"/>
          <w:szCs w:val="32"/>
          <w:rtl/>
        </w:rPr>
        <w:t xml:space="preserve">دعوة موسى عليه السلام </w:t>
      </w:r>
      <w:r w:rsidR="00AF4E09">
        <w:rPr>
          <w:rFonts w:ascii="Traditional Arabic" w:hAnsi="Traditional Arabic" w:hint="cs"/>
          <w:sz w:val="32"/>
          <w:szCs w:val="32"/>
          <w:rtl/>
        </w:rPr>
        <w:t>فساد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>اً: 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وَقَالَ فِرْعَوْنُ ذَرُونِي أَقْتُلْ مُوسَى وَلْيَدْعُ رَبَّهُ إِنِّي أَخَافُ أَنْ يُبَدِّلَ دِينَكُمْ أَوْ أَنْ يُظْهِرَ فِي الْأَرْضِ الْفَسَادَ 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(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>[غافر:26].</w:t>
      </w:r>
      <w:r w:rsidR="00762AAD" w:rsidRPr="00762AAD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762AAD" w:rsidRPr="00762AAD">
        <w:rPr>
          <w:rFonts w:ascii="Traditional Arabic" w:hAnsi="Traditional Arabic"/>
          <w:sz w:val="32"/>
          <w:szCs w:val="32"/>
          <w:rtl/>
        </w:rPr>
        <w:t>وهذا كما يقال في المثل</w:t>
      </w:r>
      <w:r w:rsidR="00AF4E09">
        <w:rPr>
          <w:rFonts w:ascii="Traditional Arabic" w:hAnsi="Traditional Arabic" w:hint="cs"/>
          <w:sz w:val="32"/>
          <w:szCs w:val="32"/>
          <w:rtl/>
        </w:rPr>
        <w:t xml:space="preserve">: </w:t>
      </w:r>
      <w:r w:rsidR="00762AAD" w:rsidRPr="00762AAD">
        <w:rPr>
          <w:rFonts w:ascii="Traditional Arabic" w:hAnsi="Traditional Arabic"/>
          <w:sz w:val="32"/>
          <w:szCs w:val="32"/>
          <w:rtl/>
        </w:rPr>
        <w:t>صار فرعون مذكرا</w:t>
      </w:r>
      <w:r w:rsidR="00AF4E09">
        <w:rPr>
          <w:rFonts w:ascii="Traditional Arabic" w:hAnsi="Traditional Arabic" w:hint="cs"/>
          <w:sz w:val="32"/>
          <w:szCs w:val="32"/>
          <w:rtl/>
        </w:rPr>
        <w:t>ً</w:t>
      </w:r>
      <w:r w:rsidR="00762AAD" w:rsidRPr="00762AAD">
        <w:rPr>
          <w:rFonts w:ascii="Traditional Arabic" w:hAnsi="Traditional Arabic"/>
          <w:sz w:val="32"/>
          <w:szCs w:val="32"/>
        </w:rPr>
        <w:t xml:space="preserve"> </w:t>
      </w:r>
      <w:r w:rsidR="00AF4E09">
        <w:rPr>
          <w:rFonts w:ascii="Traditional Arabic" w:hAnsi="Traditional Arabic" w:hint="cs"/>
          <w:sz w:val="32"/>
          <w:szCs w:val="32"/>
          <w:rtl/>
        </w:rPr>
        <w:t>ي</w:t>
      </w:r>
      <w:r w:rsidR="00762AAD" w:rsidRPr="00762AAD">
        <w:rPr>
          <w:rFonts w:ascii="Traditional Arabic" w:hAnsi="Traditional Arabic"/>
          <w:sz w:val="32"/>
          <w:szCs w:val="32"/>
          <w:rtl/>
        </w:rPr>
        <w:t>عني : واعظا ، يشفق على الناس من موسى عليه السلام</w:t>
      </w:r>
      <w:r w:rsidR="00AF4E09">
        <w:rPr>
          <w:rFonts w:ascii="Traditional Arabic" w:hAnsi="Traditional Arabic" w:hint="cs"/>
          <w:sz w:val="32"/>
          <w:szCs w:val="32"/>
          <w:rtl/>
        </w:rPr>
        <w:t>.</w:t>
      </w:r>
      <w:r w:rsidR="00762AAD">
        <w:rPr>
          <w:rFonts w:ascii="Traditional Arabic" w:hAnsi="Traditional Arabic" w:hint="cs"/>
          <w:sz w:val="32"/>
          <w:szCs w:val="32"/>
          <w:rtl/>
        </w:rPr>
        <w:t>!</w:t>
      </w:r>
    </w:p>
    <w:p w:rsidR="00D3103C" w:rsidRPr="00CF5FFD" w:rsidRDefault="00AF4E09" w:rsidP="00AF4E09">
      <w:pPr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وأعظم فساد هو فساد الدين والعقيدة بالإشراك بالله تعالى 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hint="cs"/>
          <w:sz w:val="32"/>
          <w:szCs w:val="32"/>
          <w:rtl/>
        </w:rPr>
        <w:t xml:space="preserve">قال </w:t>
      </w:r>
      <w:r w:rsidR="00E20BE2" w:rsidRPr="00CF5FFD">
        <w:rPr>
          <w:rFonts w:ascii="Traditional Arabic" w:hAnsi="Traditional Arabic" w:hint="cs"/>
          <w:sz w:val="32"/>
          <w:szCs w:val="32"/>
          <w:rtl/>
        </w:rPr>
        <w:t>تعالى</w:t>
      </w:r>
      <w:r w:rsidR="00D3103C" w:rsidRPr="00CF5FFD">
        <w:rPr>
          <w:rFonts w:ascii="Traditional Arabic" w:hAnsi="Traditional Arabic"/>
          <w:sz w:val="32"/>
          <w:szCs w:val="32"/>
          <w:rtl/>
        </w:rPr>
        <w:t>: </w:t>
      </w:r>
      <w:r w:rsidR="00D3103C" w:rsidRPr="00CF5FFD">
        <w:rPr>
          <w:rFonts w:ascii="Traditional Arabic" w:hAnsi="Traditional Arabic"/>
          <w:sz w:val="32"/>
          <w:szCs w:val="32"/>
        </w:rPr>
        <w:t>)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وَمِنْهُمْ مَنْ يُؤْمِنُ بِهِ وَمِنْهُمْ مَنْ لَا يُؤْمِنُ بِهِ وَرَبُّكَ أَعْلَمُ بِالْمُفْسِدِينَ</w:t>
      </w:r>
      <w:r w:rsidR="00D3103C" w:rsidRPr="00CF5FFD">
        <w:rPr>
          <w:rFonts w:ascii="Traditional Arabic" w:hAnsi="Traditional Arabic"/>
          <w:sz w:val="32"/>
          <w:szCs w:val="32"/>
        </w:rPr>
        <w:t>(</w:t>
      </w:r>
      <w:r w:rsidR="00D3103C" w:rsidRPr="00CF5FFD">
        <w:rPr>
          <w:rFonts w:ascii="Traditional Arabic" w:hAnsi="Traditional Arabic"/>
          <w:sz w:val="32"/>
          <w:szCs w:val="32"/>
          <w:rtl/>
        </w:rPr>
        <w:t> </w:t>
      </w:r>
      <w:r w:rsidR="00D3103C" w:rsidRPr="00CF5FFD">
        <w:rPr>
          <w:rFonts w:ascii="Traditional Arabic" w:hAnsi="Traditional Arabic" w:hint="cs"/>
          <w:sz w:val="32"/>
          <w:szCs w:val="32"/>
          <w:rtl/>
        </w:rPr>
        <w:t xml:space="preserve">[يونس: 40]. </w:t>
      </w:r>
      <w:r>
        <w:rPr>
          <w:rFonts w:ascii="Traditional Arabic" w:hAnsi="Traditional Arabic" w:hint="cs"/>
          <w:sz w:val="32"/>
          <w:szCs w:val="32"/>
          <w:rtl/>
        </w:rPr>
        <w:t>قال ابن القيم رحمه الله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: </w:t>
      </w:r>
      <w:r w:rsidR="00536BF3">
        <w:rPr>
          <w:rFonts w:ascii="Traditional Arabic" w:hAnsi="Traditional Arabic" w:hint="cs"/>
          <w:sz w:val="32"/>
          <w:szCs w:val="32"/>
          <w:rtl/>
        </w:rPr>
        <w:t xml:space="preserve">" </w:t>
      </w:r>
      <w:r w:rsidR="00D3103C" w:rsidRPr="00CF5FFD">
        <w:rPr>
          <w:rFonts w:ascii="Traditional Arabic" w:hAnsi="Traditional Arabic"/>
          <w:sz w:val="32"/>
          <w:szCs w:val="32"/>
          <w:rtl/>
        </w:rPr>
        <w:t>وَمَنْ تَدَبَّرَ أَحْوَالَ العَالَمِ وَجَدَ كُلَّ صَلَاحٍ فِي الأَرْضِ سَبَبُهُ تَوْحِيدُ اللهِ وَعِبَادَتُهُ وَطَاعَةُ رَسُولِهِ </w:t>
      </w:r>
      <w:r w:rsidR="00186627" w:rsidRPr="00CF5FFD">
        <w:rPr>
          <w:rFonts w:ascii="Traditional Arabic" w:hAnsi="Traditional Arabic" w:hint="cs"/>
          <w:sz w:val="32"/>
          <w:szCs w:val="32"/>
          <w:rtl/>
        </w:rPr>
        <w:t>صلى الله عليه وسلم</w:t>
      </w:r>
      <w:r w:rsidR="00D3103C" w:rsidRPr="00CF5FFD">
        <w:rPr>
          <w:rFonts w:ascii="Traditional Arabic" w:hAnsi="Traditional Arabic"/>
          <w:sz w:val="32"/>
          <w:szCs w:val="32"/>
          <w:rtl/>
        </w:rPr>
        <w:t>، وَكُلَّ شَرٍّ فِي العَالَمِ وَفِتْنَةٍ وَبَلَاءٍ وَقَحْطٍ وَتَسْلِيطِ عَدُوٍّ وَغَيْرِ ذَلِكَ سَبَبُهُ مُخَالَفَةُ رَسُولِهِ، وَالدَّعْوَةُ إِلَى غَيْرِ اللهِ وَرَسُولِهِ</w:t>
      </w:r>
      <w:r w:rsidR="000E7313" w:rsidRPr="00CF5FFD">
        <w:rPr>
          <w:rFonts w:ascii="Traditional Arabic" w:hAnsi="Traditional Arabic" w:hint="cs"/>
          <w:sz w:val="32"/>
          <w:szCs w:val="32"/>
          <w:rtl/>
        </w:rPr>
        <w:t xml:space="preserve"> صلى الله عليه وسلم</w:t>
      </w:r>
      <w:r w:rsidR="00536BF3">
        <w:rPr>
          <w:rFonts w:ascii="Traditional Arabic" w:hAnsi="Traditional Arabic" w:hint="cs"/>
          <w:sz w:val="32"/>
          <w:szCs w:val="32"/>
          <w:rtl/>
        </w:rPr>
        <w:t xml:space="preserve"> "</w:t>
      </w:r>
      <w:r w:rsidR="00D3103C" w:rsidRPr="00CF5FFD">
        <w:rPr>
          <w:rFonts w:ascii="Traditional Arabic" w:hAnsi="Traditional Arabic"/>
          <w:sz w:val="32"/>
          <w:szCs w:val="32"/>
          <w:rtl/>
        </w:rPr>
        <w:t>.</w:t>
      </w:r>
    </w:p>
    <w:p w:rsidR="00B73CEA" w:rsidRDefault="00D572A0" w:rsidP="00B73CEA">
      <w:pPr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/>
          <w:sz w:val="32"/>
          <w:szCs w:val="32"/>
          <w:rtl/>
        </w:rPr>
        <w:t xml:space="preserve">قال </w:t>
      </w:r>
      <w:r w:rsidR="00B73CEA">
        <w:rPr>
          <w:rFonts w:ascii="Traditional Arabic" w:hAnsi="Traditional Arabic" w:hint="cs"/>
          <w:sz w:val="32"/>
          <w:szCs w:val="32"/>
          <w:rtl/>
        </w:rPr>
        <w:t xml:space="preserve">شيخ المفسرين </w:t>
      </w:r>
      <w:r w:rsidRPr="00CF5FFD">
        <w:rPr>
          <w:rFonts w:ascii="Traditional Arabic" w:hAnsi="Traditional Arabic"/>
          <w:sz w:val="32"/>
          <w:szCs w:val="32"/>
          <w:rtl/>
        </w:rPr>
        <w:t>أبو جعفر</w:t>
      </w:r>
      <w:r w:rsidR="00B73CEA">
        <w:rPr>
          <w:rFonts w:ascii="Traditional Arabic" w:hAnsi="Traditional Arabic" w:hint="cs"/>
          <w:sz w:val="32"/>
          <w:szCs w:val="32"/>
          <w:rtl/>
        </w:rPr>
        <w:t xml:space="preserve"> الطبري:  </w:t>
      </w:r>
      <w:r w:rsidRPr="00CF5FFD">
        <w:rPr>
          <w:rFonts w:ascii="Traditional Arabic" w:hAnsi="Traditional Arabic"/>
          <w:sz w:val="32"/>
          <w:szCs w:val="32"/>
          <w:rtl/>
        </w:rPr>
        <w:t>يعني تعالى ذكره بقوله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: " 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>ولا تفسدوا في الأرض بعد إصلاحها</w:t>
      </w:r>
      <w:r w:rsidRPr="00CF5FFD">
        <w:rPr>
          <w:rFonts w:ascii="Traditional Arabic" w:hAnsi="Traditional Arabic"/>
          <w:sz w:val="32"/>
          <w:szCs w:val="32"/>
        </w:rPr>
        <w:t xml:space="preserve"> " </w:t>
      </w:r>
      <w:r w:rsidRPr="00CF5FFD">
        <w:rPr>
          <w:rFonts w:ascii="Traditional Arabic" w:hAnsi="Traditional Arabic"/>
          <w:sz w:val="32"/>
          <w:szCs w:val="32"/>
          <w:rtl/>
        </w:rPr>
        <w:t>، لا تشركوا بالله في الأرض ولا تعصوه فيها، وذلك هو الفساد فيها</w:t>
      </w:r>
      <w:r w:rsidRPr="00CF5FFD">
        <w:rPr>
          <w:rFonts w:ascii="Traditional Arabic" w:hAnsi="Traditional Arabic"/>
          <w:sz w:val="32"/>
          <w:szCs w:val="32"/>
        </w:rPr>
        <w:t>.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Pr="00CF5FFD">
        <w:rPr>
          <w:rFonts w:ascii="Traditional Arabic" w:hAnsi="Traditional Arabic"/>
          <w:sz w:val="32"/>
          <w:szCs w:val="32"/>
          <w:rtl/>
        </w:rPr>
        <w:t>و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قال الحافظ ابن كثير رحمه الله </w:t>
      </w:r>
      <w:r w:rsidR="00B73CEA">
        <w:rPr>
          <w:rFonts w:ascii="Traditional Arabic" w:hAnsi="Traditional Arabic" w:hint="cs"/>
          <w:sz w:val="32"/>
          <w:szCs w:val="32"/>
          <w:rtl/>
        </w:rPr>
        <w:t xml:space="preserve">في الآية : </w:t>
      </w:r>
      <w:r w:rsidRPr="00CF5FFD">
        <w:rPr>
          <w:rFonts w:ascii="Traditional Arabic" w:hAnsi="Traditional Arabic"/>
          <w:sz w:val="32"/>
          <w:szCs w:val="32"/>
          <w:rtl/>
        </w:rPr>
        <w:t xml:space="preserve">ينهى تعالى عن الإفساد في الأرض ، وما أضره بعد الإصلاح ! فإنه إذا كانت الأمور ماشية على السداد ، ثم وقع الإفساد بعد ذلك ، كان أضر ما يكون على العباد . فنهى الله تعالى عن ذلك 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>أ</w:t>
      </w:r>
      <w:r w:rsidR="00B73CEA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 xml:space="preserve">. هـ </w:t>
      </w:r>
      <w:r w:rsidRPr="00CF5FFD">
        <w:rPr>
          <w:rFonts w:ascii="Traditional Arabic" w:hAnsi="Traditional Arabic" w:hint="cs"/>
          <w:sz w:val="32"/>
          <w:szCs w:val="32"/>
          <w:rtl/>
        </w:rPr>
        <w:t>.</w:t>
      </w:r>
    </w:p>
    <w:p w:rsidR="007961C2" w:rsidRPr="00B73CEA" w:rsidRDefault="00BD6A4C" w:rsidP="00455732">
      <w:pPr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 w:hint="cs"/>
          <w:sz w:val="32"/>
          <w:szCs w:val="32"/>
          <w:rtl/>
        </w:rPr>
        <w:t>فالإفساد في الأرض يكون ب</w:t>
      </w:r>
      <w:r w:rsidR="00D572A0" w:rsidRPr="00CF5FFD">
        <w:rPr>
          <w:rFonts w:ascii="Traditional Arabic" w:hAnsi="Traditional Arabic"/>
          <w:sz w:val="32"/>
          <w:szCs w:val="32"/>
          <w:rtl/>
        </w:rPr>
        <w:t>عمل المعاصي</w:t>
      </w:r>
      <w:r w:rsidR="00455732">
        <w:rPr>
          <w:rFonts w:ascii="Traditional Arabic" w:hAnsi="Traditional Arabic" w:hint="cs"/>
          <w:sz w:val="32"/>
          <w:szCs w:val="32"/>
          <w:rtl/>
        </w:rPr>
        <w:t xml:space="preserve">: </w:t>
      </w:r>
      <w:r w:rsidR="00B73CEA">
        <w:rPr>
          <w:rFonts w:ascii="Traditional Arabic" w:hAnsi="Traditional Arabic" w:hint="cs"/>
          <w:sz w:val="32"/>
          <w:szCs w:val="32"/>
          <w:rtl/>
        </w:rPr>
        <w:t>(</w:t>
      </w:r>
      <w:r w:rsidR="00D572A0" w:rsidRPr="00B73CEA">
        <w:rPr>
          <w:rFonts w:ascii="Traditional Arabic" w:hAnsi="Traditional Arabic"/>
          <w:b/>
          <w:bCs/>
          <w:sz w:val="32"/>
          <w:szCs w:val="32"/>
          <w:rtl/>
        </w:rPr>
        <w:t>بَعْدَ إِصْلَاحِهَا</w:t>
      </w:r>
      <w:r w:rsidR="00B73CEA">
        <w:rPr>
          <w:rFonts w:ascii="Traditional Arabic" w:hAnsi="Traditional Arabic" w:hint="cs"/>
          <w:sz w:val="32"/>
          <w:szCs w:val="32"/>
          <w:rtl/>
        </w:rPr>
        <w:t>)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D572A0" w:rsidRPr="00CF5FFD">
        <w:rPr>
          <w:rFonts w:ascii="Traditional Arabic" w:hAnsi="Traditional Arabic"/>
          <w:sz w:val="32"/>
          <w:szCs w:val="32"/>
          <w:rtl/>
        </w:rPr>
        <w:t>بالطاعات، فإن المعاصي تفسد الأخلاق والأعمال والأرزاق، كما قال تعالى</w:t>
      </w:r>
      <w:r w:rsidRPr="00CF5FFD">
        <w:rPr>
          <w:rFonts w:ascii="Traditional Arabic" w:hAnsi="Traditional Arabic" w:hint="cs"/>
          <w:sz w:val="32"/>
          <w:szCs w:val="32"/>
          <w:rtl/>
        </w:rPr>
        <w:t>: (</w:t>
      </w:r>
      <w:r w:rsidR="00D572A0" w:rsidRPr="00CF5FFD">
        <w:rPr>
          <w:rFonts w:ascii="Traditional Arabic" w:hAnsi="Traditional Arabic"/>
          <w:b/>
          <w:bCs/>
          <w:sz w:val="32"/>
          <w:szCs w:val="32"/>
          <w:rtl/>
        </w:rPr>
        <w:t>ظَهَرَ الْفَسَادُ فِي الْبَرِّ وَالْبَحْرِ بِمَا كَسَبَتْ أَيْدِي النَّاسِ</w:t>
      </w:r>
      <w:r w:rsidRPr="00CF5FFD">
        <w:rPr>
          <w:rFonts w:ascii="Traditional Arabic" w:hAnsi="Traditional Arabic" w:hint="cs"/>
          <w:sz w:val="32"/>
          <w:szCs w:val="32"/>
          <w:rtl/>
        </w:rPr>
        <w:t>)</w:t>
      </w:r>
      <w:r w:rsidR="00B73CEA">
        <w:rPr>
          <w:rFonts w:ascii="Traditional Arabic" w:hAnsi="Traditional Arabic" w:hint="cs"/>
          <w:sz w:val="32"/>
          <w:szCs w:val="32"/>
          <w:rtl/>
        </w:rPr>
        <w:t xml:space="preserve"> ، </w:t>
      </w:r>
      <w:r w:rsidR="00D572A0" w:rsidRPr="00CF5FFD">
        <w:rPr>
          <w:rFonts w:ascii="Traditional Arabic" w:hAnsi="Traditional Arabic"/>
          <w:sz w:val="32"/>
          <w:szCs w:val="32"/>
          <w:rtl/>
        </w:rPr>
        <w:t xml:space="preserve">كما أن الطاعات </w:t>
      </w:r>
      <w:r w:rsidR="00D572A0" w:rsidRPr="00CF5FFD">
        <w:rPr>
          <w:rFonts w:ascii="Traditional Arabic" w:hAnsi="Traditional Arabic"/>
          <w:sz w:val="32"/>
          <w:szCs w:val="32"/>
          <w:rtl/>
        </w:rPr>
        <w:lastRenderedPageBreak/>
        <w:t>تصلح بها الأخلاق، والأعمال، والأرزاق، وأحوال الدنيا والآخرة</w:t>
      </w:r>
      <w:r w:rsidR="00D572A0" w:rsidRPr="00CF5FFD">
        <w:rPr>
          <w:rFonts w:ascii="Traditional Arabic" w:hAnsi="Traditional Arabic"/>
          <w:sz w:val="32"/>
          <w:szCs w:val="32"/>
        </w:rPr>
        <w:t>.</w:t>
      </w:r>
    </w:p>
    <w:p w:rsidR="00BD6A4C" w:rsidRPr="00CF5FFD" w:rsidRDefault="00CE42FF" w:rsidP="00CE42FF">
      <w:pPr>
        <w:ind w:firstLine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ومن الفساد الذي فشا بين العباد </w:t>
      </w:r>
      <w:r w:rsidR="000E7313" w:rsidRPr="00CF5FFD">
        <w:rPr>
          <w:rFonts w:ascii="Traditional Arabic" w:hAnsi="Traditional Arabic" w:hint="cs"/>
          <w:sz w:val="32"/>
          <w:szCs w:val="32"/>
          <w:rtl/>
        </w:rPr>
        <w:t xml:space="preserve">الفساد الاجتماعي ومن صورة 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 xml:space="preserve">عقوق </w:t>
      </w:r>
      <w:r w:rsidR="00E20523" w:rsidRPr="00CF5FFD">
        <w:rPr>
          <w:rFonts w:ascii="Traditional Arabic" w:hAnsi="Traditional Arabic" w:hint="cs"/>
          <w:sz w:val="32"/>
          <w:szCs w:val="32"/>
          <w:rtl/>
        </w:rPr>
        <w:t xml:space="preserve">الوالدين </w:t>
      </w:r>
      <w:r w:rsidR="00852C76">
        <w:rPr>
          <w:rFonts w:ascii="Traditional Arabic" w:hAnsi="Traditional Arabic" w:hint="cs"/>
          <w:sz w:val="32"/>
          <w:szCs w:val="32"/>
          <w:rtl/>
        </w:rPr>
        <w:t xml:space="preserve">وقطيعة 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 xml:space="preserve">الرحم </w:t>
      </w:r>
      <w:r w:rsidR="00E20523" w:rsidRPr="00CF5FFD">
        <w:rPr>
          <w:rFonts w:ascii="Traditional Arabic" w:hAnsi="Traditional Arabic" w:hint="cs"/>
          <w:sz w:val="32"/>
          <w:szCs w:val="32"/>
          <w:rtl/>
        </w:rPr>
        <w:t>وع</w:t>
      </w:r>
      <w:r w:rsidR="000E7313" w:rsidRPr="00CF5FFD">
        <w:rPr>
          <w:rFonts w:ascii="Traditional Arabic" w:hAnsi="Traditional Arabic" w:hint="cs"/>
          <w:sz w:val="32"/>
          <w:szCs w:val="32"/>
          <w:rtl/>
        </w:rPr>
        <w:t>د</w:t>
      </w:r>
      <w:r w:rsidR="00E20523" w:rsidRPr="00CF5FFD">
        <w:rPr>
          <w:rFonts w:ascii="Traditional Arabic" w:hAnsi="Traditional Arabic" w:hint="cs"/>
          <w:sz w:val="32"/>
          <w:szCs w:val="32"/>
          <w:rtl/>
        </w:rPr>
        <w:t xml:space="preserve">م وصلها </w:t>
      </w:r>
      <w:r w:rsidR="00852C76">
        <w:rPr>
          <w:rFonts w:ascii="Traditional Arabic" w:hAnsi="Traditional Arabic" w:hint="cs"/>
          <w:sz w:val="32"/>
          <w:szCs w:val="32"/>
          <w:rtl/>
        </w:rPr>
        <w:t>قال تعالى</w:t>
      </w:r>
      <w:r w:rsidR="00BD6A4C" w:rsidRPr="00CF5FFD">
        <w:rPr>
          <w:rFonts w:ascii="Traditional Arabic" w:hAnsi="Traditional Arabic"/>
          <w:sz w:val="32"/>
          <w:szCs w:val="32"/>
          <w:rtl/>
        </w:rPr>
        <w:t>: </w:t>
      </w:r>
      <w:r w:rsidR="00BD6A4C" w:rsidRPr="00CF5FFD">
        <w:rPr>
          <w:rFonts w:ascii="Traditional Arabic" w:hAnsi="Traditional Arabic"/>
          <w:sz w:val="32"/>
          <w:szCs w:val="32"/>
        </w:rPr>
        <w:t>)</w:t>
      </w:r>
      <w:r w:rsidR="00BD6A4C" w:rsidRPr="00CF5FFD">
        <w:rPr>
          <w:rFonts w:ascii="Traditional Arabic" w:hAnsi="Traditional Arabic"/>
          <w:b/>
          <w:bCs/>
          <w:sz w:val="32"/>
          <w:szCs w:val="32"/>
          <w:rtl/>
        </w:rPr>
        <w:t>فَهَلْ عَسَيْتُمْ إِنْ تَوَلَّيْتُمْ أَنْ تُفْسِدُوا فِي الْأَرْضِ وَتُقَطِّعُوا أَرْحَامَكُمْ</w:t>
      </w:r>
      <w:r w:rsidR="00BD6A4C" w:rsidRPr="00CF5FFD">
        <w:rPr>
          <w:rFonts w:ascii="Traditional Arabic" w:hAnsi="Traditional Arabic"/>
          <w:sz w:val="32"/>
          <w:szCs w:val="32"/>
        </w:rPr>
        <w:t>(</w:t>
      </w:r>
      <w:r w:rsidR="00BD6A4C" w:rsidRPr="00CF5FFD">
        <w:rPr>
          <w:rFonts w:ascii="Traditional Arabic" w:hAnsi="Traditional Arabic"/>
          <w:sz w:val="32"/>
          <w:szCs w:val="32"/>
          <w:rtl/>
        </w:rPr>
        <w:t> 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>[محمد: 22]</w:t>
      </w:r>
      <w:r w:rsidR="007961C2" w:rsidRPr="00CF5FFD">
        <w:rPr>
          <w:rFonts w:ascii="Traditional Arabic" w:hAnsi="Traditional Arabic" w:hint="cs"/>
          <w:sz w:val="32"/>
          <w:szCs w:val="32"/>
          <w:rtl/>
        </w:rPr>
        <w:t>.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</w:p>
    <w:p w:rsidR="0008490F" w:rsidRDefault="00852C76" w:rsidP="00852C76">
      <w:pPr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ومن الفساد الاجتماعي التكبر والتعالي على الناس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hint="cs"/>
          <w:sz w:val="32"/>
          <w:szCs w:val="32"/>
          <w:rtl/>
        </w:rPr>
        <w:t>والافراط في الفرح والأشر والبطر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hint="cs"/>
          <w:sz w:val="32"/>
          <w:szCs w:val="32"/>
          <w:rtl/>
        </w:rPr>
        <w:t xml:space="preserve">قال </w:t>
      </w:r>
      <w:r w:rsidR="00CE42FF">
        <w:rPr>
          <w:rFonts w:ascii="Traditional Arabic" w:hAnsi="Traditional Arabic" w:hint="cs"/>
          <w:sz w:val="32"/>
          <w:szCs w:val="32"/>
          <w:rtl/>
        </w:rPr>
        <w:t xml:space="preserve">الله </w:t>
      </w:r>
      <w:r>
        <w:rPr>
          <w:rFonts w:ascii="Traditional Arabic" w:hAnsi="Traditional Arabic" w:hint="cs"/>
          <w:sz w:val="32"/>
          <w:szCs w:val="32"/>
          <w:rtl/>
        </w:rPr>
        <w:t>تعالى في قصة قارون</w:t>
      </w:r>
      <w:r w:rsidR="00BD6A4C" w:rsidRPr="00CF5FFD">
        <w:rPr>
          <w:rFonts w:ascii="Traditional Arabic" w:hAnsi="Traditional Arabic" w:hint="cs"/>
          <w:sz w:val="32"/>
          <w:szCs w:val="32"/>
          <w:rtl/>
        </w:rPr>
        <w:t>: </w:t>
      </w:r>
      <w:r w:rsidR="00BD6A4C" w:rsidRPr="00CF5FFD">
        <w:rPr>
          <w:rFonts w:ascii="Traditional Arabic" w:hAnsi="Traditional Arabic"/>
          <w:color w:val="auto"/>
          <w:sz w:val="32"/>
          <w:szCs w:val="32"/>
        </w:rPr>
        <w:t>)</w:t>
      </w:r>
      <w:r w:rsidR="00BD6A4C" w:rsidRPr="00CF5FFD">
        <w:rPr>
          <w:rFonts w:ascii="Traditional Arabic" w:hAnsi="Traditional Arabic"/>
          <w:b/>
          <w:bCs/>
          <w:color w:val="auto"/>
          <w:sz w:val="32"/>
          <w:szCs w:val="32"/>
          <w:rtl/>
        </w:rPr>
        <w:t>إِذْ قَالَ لَهُ قَوْمُهُ لَا تَفْرَحْ إِنَّ اللَّهَ لَا يُحِبُّ الْفَرِحِينَ * وَابْتَغِ فِيمَا آَتَاكَ اللَّهُ الدَّارَ الْآَخِرَةَ وَلَا تَنْسَ نَصِيبَكَ مِنَ الدُّنْيَا وَأَحْسِنْ كَمَا أَحْسَنَ اللَّهُ إِلَيْكَ وَلَا تَبْغِ الْفَسَادَ فِي الْأَرْضِ إِنَّ اللَّهَ لَا يُحِبُّ الْمُفْسِدِين</w:t>
      </w:r>
      <w:r w:rsidR="00BD6A4C" w:rsidRPr="00CF5FFD">
        <w:rPr>
          <w:rFonts w:ascii="Traditional Arabic" w:hAnsi="Traditional Arabic"/>
          <w:b/>
          <w:bCs/>
          <w:sz w:val="32"/>
          <w:szCs w:val="32"/>
          <w:rtl/>
        </w:rPr>
        <w:t>َ </w:t>
      </w:r>
      <w:r w:rsidR="00BD6A4C" w:rsidRPr="00CF5FFD">
        <w:rPr>
          <w:rFonts w:ascii="Traditional Arabic" w:hAnsi="Traditional Arabic"/>
          <w:sz w:val="32"/>
          <w:szCs w:val="32"/>
        </w:rPr>
        <w:t>(</w:t>
      </w:r>
      <w:r w:rsidR="00BD6A4C" w:rsidRPr="00CF5FFD">
        <w:rPr>
          <w:rFonts w:ascii="Traditional Arabic" w:hAnsi="Traditional Arabic"/>
          <w:sz w:val="32"/>
          <w:szCs w:val="32"/>
          <w:rtl/>
        </w:rPr>
        <w:t>.</w:t>
      </w:r>
    </w:p>
    <w:p w:rsidR="00CE42FF" w:rsidRDefault="00852C76" w:rsidP="00CE42FF">
      <w:pPr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/>
          <w:sz w:val="32"/>
          <w:szCs w:val="32"/>
          <w:rtl/>
        </w:rPr>
        <w:t>و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 xml:space="preserve">سفك الدم الحرام بغير حله </w:t>
      </w:r>
      <w:r>
        <w:rPr>
          <w:rFonts w:ascii="Traditional Arabic" w:hAnsi="Traditional Arabic" w:hint="cs"/>
          <w:sz w:val="32"/>
          <w:szCs w:val="32"/>
          <w:rtl/>
        </w:rPr>
        <w:t xml:space="preserve">من صور 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>الفساد</w:t>
      </w:r>
      <w:r w:rsidR="00C47DCB"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hint="cs"/>
          <w:sz w:val="32"/>
          <w:szCs w:val="32"/>
          <w:rtl/>
        </w:rPr>
        <w:t>ولذا قالت الملائكة</w:t>
      </w:r>
      <w:r w:rsidR="00CE42FF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C47DCB" w:rsidRPr="00CF5FFD">
        <w:rPr>
          <w:rFonts w:ascii="Traditional Arabic" w:hAnsi="Traditional Arabic"/>
          <w:sz w:val="32"/>
          <w:szCs w:val="32"/>
          <w:rtl/>
        </w:rPr>
        <w:t>: </w:t>
      </w:r>
      <w:r w:rsidR="00C47DCB" w:rsidRPr="00CF5FFD">
        <w:rPr>
          <w:rFonts w:ascii="Traditional Arabic" w:hAnsi="Traditional Arabic"/>
          <w:sz w:val="32"/>
          <w:szCs w:val="32"/>
        </w:rPr>
        <w:t>)</w:t>
      </w:r>
      <w:r w:rsidR="0008490F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C47DCB" w:rsidRPr="00CF5FFD">
        <w:rPr>
          <w:rFonts w:ascii="Traditional Arabic" w:hAnsi="Traditional Arabic"/>
          <w:b/>
          <w:bCs/>
          <w:sz w:val="32"/>
          <w:szCs w:val="32"/>
          <w:rtl/>
        </w:rPr>
        <w:t>أَتَجْعَلُ فِيهَا مَنْ يُفْسِدُ فِيهَا وَيَسْفِكُ الدِّمَاءَ</w:t>
      </w:r>
      <w:r w:rsidR="00C47DCB" w:rsidRPr="00CF5FFD">
        <w:rPr>
          <w:rFonts w:ascii="Traditional Arabic" w:hAnsi="Traditional Arabic"/>
          <w:sz w:val="32"/>
          <w:szCs w:val="32"/>
        </w:rPr>
        <w:t>(</w:t>
      </w:r>
      <w:r w:rsidR="00C47DCB" w:rsidRPr="00CF5FFD">
        <w:rPr>
          <w:rFonts w:ascii="Traditional Arabic" w:hAnsi="Traditional Arabic"/>
          <w:sz w:val="32"/>
          <w:szCs w:val="32"/>
          <w:rtl/>
        </w:rPr>
        <w:t> 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762AAD">
        <w:rPr>
          <w:rFonts w:ascii="Traditional Arabic" w:hAnsi="Traditional Arabic" w:hint="cs"/>
          <w:sz w:val="32"/>
          <w:szCs w:val="32"/>
          <w:rtl/>
        </w:rPr>
        <w:t>و</w:t>
      </w:r>
      <w:r w:rsidR="00CE42FF">
        <w:rPr>
          <w:rFonts w:ascii="Traditional Arabic" w:hAnsi="Traditional Arabic" w:hint="cs"/>
          <w:sz w:val="32"/>
          <w:szCs w:val="32"/>
          <w:rtl/>
        </w:rPr>
        <w:t xml:space="preserve">قتل النفس بغير حق </w:t>
      </w:r>
      <w:r>
        <w:rPr>
          <w:rFonts w:ascii="Traditional Arabic" w:hAnsi="Traditional Arabic" w:hint="cs"/>
          <w:sz w:val="32"/>
          <w:szCs w:val="32"/>
          <w:rtl/>
        </w:rPr>
        <w:t>من كبائر الذنوب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>؛</w:t>
      </w:r>
      <w:r w:rsidR="007961C2" w:rsidRPr="00CF5FFD">
        <w:rPr>
          <w:rFonts w:ascii="Traditional Arabic" w:hAnsi="Traditional Arabic" w:hint="cs"/>
          <w:sz w:val="32"/>
          <w:szCs w:val="32"/>
          <w:rtl/>
        </w:rPr>
        <w:t xml:space="preserve"> قال </w:t>
      </w:r>
      <w:r w:rsidR="00C47DCB" w:rsidRPr="00CF5FFD">
        <w:rPr>
          <w:rFonts w:ascii="Traditional Arabic" w:hAnsi="Traditional Arabic"/>
          <w:sz w:val="32"/>
          <w:szCs w:val="32"/>
          <w:rtl/>
        </w:rPr>
        <w:t>صلى الله عليه وسلم «</w:t>
      </w:r>
      <w:r w:rsidR="0008490F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C47DCB" w:rsidRPr="00CF5FFD">
        <w:rPr>
          <w:rFonts w:ascii="Traditional Arabic" w:hAnsi="Traditional Arabic"/>
          <w:b/>
          <w:bCs/>
          <w:sz w:val="32"/>
          <w:szCs w:val="32"/>
          <w:rtl/>
        </w:rPr>
        <w:t>لَزَوَالُ الدُّنْيَا أَهْوَنُ عَلَى اللَّهِ مِنْ قَتْلِ رَجُلٍ مُسْلِمٍ</w:t>
      </w:r>
      <w:r w:rsidR="00C47DCB" w:rsidRPr="00CF5FFD">
        <w:rPr>
          <w:rFonts w:ascii="Traditional Arabic" w:hAnsi="Traditional Arabic"/>
          <w:sz w:val="32"/>
          <w:szCs w:val="32"/>
          <w:rtl/>
        </w:rPr>
        <w:t xml:space="preserve">» [أَخْرَجَهُ التِّرْمِذِيُّ]، </w:t>
      </w:r>
      <w:r w:rsidR="00CE42FF">
        <w:rPr>
          <w:rFonts w:ascii="Traditional Arabic" w:hAnsi="Traditional Arabic" w:hint="cs"/>
          <w:sz w:val="32"/>
          <w:szCs w:val="32"/>
          <w:rtl/>
        </w:rPr>
        <w:t>بل وحتى الكافر المعاهد و</w:t>
      </w:r>
      <w:r w:rsidR="00C47DCB" w:rsidRPr="00CF5FFD">
        <w:rPr>
          <w:rFonts w:ascii="Traditional Arabic" w:hAnsi="Traditional Arabic"/>
          <w:sz w:val="32"/>
          <w:szCs w:val="32"/>
          <w:rtl/>
        </w:rPr>
        <w:t xml:space="preserve">المُسْتَأْمَنُ </w:t>
      </w:r>
      <w:r w:rsidR="00CE42FF">
        <w:rPr>
          <w:rFonts w:ascii="Traditional Arabic" w:hAnsi="Traditional Arabic" w:hint="cs"/>
          <w:sz w:val="32"/>
          <w:szCs w:val="32"/>
          <w:rtl/>
        </w:rPr>
        <w:t xml:space="preserve">بين النبي </w:t>
      </w:r>
      <w:r w:rsidR="00C47DCB" w:rsidRPr="00CF5FFD">
        <w:rPr>
          <w:rFonts w:ascii="Traditional Arabic" w:hAnsi="Traditional Arabic"/>
          <w:sz w:val="32"/>
          <w:szCs w:val="32"/>
          <w:rtl/>
        </w:rPr>
        <w:t>صلى الله عليه وسلم</w:t>
      </w:r>
      <w:r w:rsidR="00C47DCB" w:rsidRPr="00CF5FFD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CE42FF">
        <w:rPr>
          <w:rFonts w:ascii="Traditional Arabic" w:hAnsi="Traditional Arabic" w:hint="cs"/>
          <w:sz w:val="32"/>
          <w:szCs w:val="32"/>
          <w:rtl/>
        </w:rPr>
        <w:t>حرمة قتله فقال</w:t>
      </w:r>
      <w:r w:rsidR="00C47DCB" w:rsidRPr="00CF5FFD">
        <w:rPr>
          <w:rFonts w:ascii="Traditional Arabic" w:hAnsi="Traditional Arabic"/>
          <w:sz w:val="32"/>
          <w:szCs w:val="32"/>
          <w:rtl/>
        </w:rPr>
        <w:t>:</w:t>
      </w:r>
      <w:r w:rsidR="00CE42FF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C47DCB" w:rsidRPr="00CF5FFD">
        <w:rPr>
          <w:rFonts w:ascii="Traditional Arabic" w:hAnsi="Traditional Arabic"/>
          <w:sz w:val="32"/>
          <w:szCs w:val="32"/>
          <w:rtl/>
        </w:rPr>
        <w:t>«</w:t>
      </w:r>
      <w:r w:rsidR="00C47DCB" w:rsidRPr="00CF5FFD">
        <w:rPr>
          <w:rFonts w:ascii="Traditional Arabic" w:hAnsi="Traditional Arabic"/>
          <w:b/>
          <w:bCs/>
          <w:sz w:val="32"/>
          <w:szCs w:val="32"/>
          <w:rtl/>
        </w:rPr>
        <w:t>مَنْ قَتَلَ نَفْسًا مُعَاهَدًا لَمْ يَرِحْ رَائِحَةَ الجَنَّةِ، وَإِنَّ رِيحَهَا لَيُوجَدُ مِنْ مَسِيرَةِ أَرْبَعِينَ عَامًا</w:t>
      </w:r>
      <w:r w:rsidR="00C47DCB" w:rsidRPr="00CF5FFD">
        <w:rPr>
          <w:rFonts w:ascii="Traditional Arabic" w:hAnsi="Traditional Arabic"/>
          <w:sz w:val="32"/>
          <w:szCs w:val="32"/>
          <w:rtl/>
        </w:rPr>
        <w:t>» [أَخْرَجَهُ البُخَارِيُّ].</w:t>
      </w:r>
      <w:r w:rsidR="0008490F">
        <w:rPr>
          <w:rFonts w:ascii="Traditional Arabic" w:hAnsi="Traditional Arabic" w:hint="cs"/>
          <w:sz w:val="32"/>
          <w:szCs w:val="32"/>
          <w:rtl/>
        </w:rPr>
        <w:t xml:space="preserve"> </w:t>
      </w:r>
    </w:p>
    <w:p w:rsidR="0008490F" w:rsidRDefault="00395C9F" w:rsidP="00CE42FF">
      <w:pPr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 w:hint="cs"/>
          <w:sz w:val="32"/>
          <w:szCs w:val="32"/>
          <w:rtl/>
        </w:rPr>
        <w:t>و</w:t>
      </w:r>
      <w:r w:rsidR="00CE42FF">
        <w:rPr>
          <w:rFonts w:ascii="Traditional Arabic" w:hAnsi="Traditional Arabic"/>
          <w:sz w:val="32"/>
          <w:szCs w:val="32"/>
          <w:rtl/>
        </w:rPr>
        <w:t>الس</w:t>
      </w:r>
      <w:r w:rsidRPr="00CF5FFD">
        <w:rPr>
          <w:rFonts w:ascii="Traditional Arabic" w:hAnsi="Traditional Arabic"/>
          <w:sz w:val="32"/>
          <w:szCs w:val="32"/>
          <w:rtl/>
        </w:rPr>
        <w:t>حر</w:t>
      </w:r>
      <w:r w:rsidR="00CE42FF">
        <w:rPr>
          <w:rFonts w:ascii="Traditional Arabic" w:hAnsi="Traditional Arabic" w:hint="cs"/>
          <w:sz w:val="32"/>
          <w:szCs w:val="32"/>
          <w:rtl/>
        </w:rPr>
        <w:t>ُ</w:t>
      </w:r>
      <w:r w:rsidRPr="00CF5FFD">
        <w:rPr>
          <w:rFonts w:ascii="Traditional Arabic" w:hAnsi="Traditional Arabic"/>
          <w:sz w:val="32"/>
          <w:szCs w:val="32"/>
          <w:rtl/>
        </w:rPr>
        <w:t xml:space="preserve"> إفساد فقد سمى الله عز وجل فاعله مفسدًا فقال تعالى</w:t>
      </w:r>
      <w:r w:rsidR="00762AAD">
        <w:rPr>
          <w:rFonts w:ascii="Traditional Arabic" w:hAnsi="Traditional Arabic" w:hint="cs"/>
          <w:sz w:val="32"/>
          <w:szCs w:val="32"/>
          <w:rtl/>
        </w:rPr>
        <w:t xml:space="preserve">: </w:t>
      </w:r>
      <w:r w:rsidRPr="00CF5FFD">
        <w:rPr>
          <w:rFonts w:ascii="Traditional Arabic" w:hAnsi="Traditional Arabic"/>
          <w:sz w:val="32"/>
          <w:szCs w:val="32"/>
          <w:rtl/>
        </w:rPr>
        <w:t>﴿</w:t>
      </w:r>
      <w:r w:rsidRPr="00CF5FFD">
        <w:rPr>
          <w:rFonts w:ascii="Traditional Arabic" w:hAnsi="Traditional Arabic"/>
          <w:sz w:val="32"/>
          <w:szCs w:val="32"/>
        </w:rPr>
        <w:t> 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>فَلَمَّا أَلْقَوْا قَالَ مُوسَى مَا جِئْتُم بِهِ السِّحْرُ إِنَّ اللَّهَ سَيُبْطِلُهُ إِنَّ اللَّهَ لَا يُصْلِحُ عَمَلَ المُفْسِدِينَ</w:t>
      </w:r>
      <w:r w:rsidRPr="00CF5FFD">
        <w:rPr>
          <w:rFonts w:ascii="Traditional Arabic" w:hAnsi="Traditional Arabic"/>
          <w:sz w:val="32"/>
          <w:szCs w:val="32"/>
        </w:rPr>
        <w:t> </w:t>
      </w:r>
      <w:r w:rsidRPr="00CF5FFD">
        <w:rPr>
          <w:rFonts w:ascii="Traditional Arabic" w:hAnsi="Traditional Arabic"/>
          <w:sz w:val="32"/>
          <w:szCs w:val="32"/>
          <w:rtl/>
        </w:rPr>
        <w:t>﴾،</w:t>
      </w:r>
      <w:r w:rsidR="0008490F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Pr="00CF5FFD">
        <w:rPr>
          <w:rFonts w:ascii="Traditional Arabic" w:hAnsi="Traditional Arabic"/>
          <w:sz w:val="32"/>
          <w:szCs w:val="32"/>
          <w:rtl/>
        </w:rPr>
        <w:t>وسمى الله عمل السحرة والسحر بأنه عمل المفسدين، وذلك لما يترتب عليه من فساد الأسر والتفريق بين الزوجين وخراب البيوت</w:t>
      </w:r>
      <w:r w:rsidR="00762AAD">
        <w:rPr>
          <w:rFonts w:ascii="Traditional Arabic" w:hAnsi="Traditional Arabic" w:hint="cs"/>
          <w:sz w:val="32"/>
          <w:szCs w:val="32"/>
          <w:rtl/>
        </w:rPr>
        <w:t>.</w:t>
      </w:r>
    </w:p>
    <w:p w:rsidR="00762AAD" w:rsidRDefault="000E7313" w:rsidP="00CE42FF">
      <w:pPr>
        <w:ind w:firstLine="0"/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/>
          <w:sz w:val="32"/>
          <w:szCs w:val="32"/>
          <w:rtl/>
        </w:rPr>
        <w:t>و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من </w:t>
      </w:r>
      <w:r w:rsidR="00852C76">
        <w:rPr>
          <w:rFonts w:ascii="Traditional Arabic" w:hAnsi="Traditional Arabic" w:hint="cs"/>
          <w:sz w:val="32"/>
          <w:szCs w:val="32"/>
          <w:rtl/>
        </w:rPr>
        <w:t xml:space="preserve">أسباب 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الفساد تأخير زواج الفتاة وعضلها ومنعها من كفئها وتغير </w:t>
      </w:r>
      <w:r w:rsidR="00852C76">
        <w:rPr>
          <w:rFonts w:ascii="Traditional Arabic" w:hAnsi="Traditional Arabic" w:hint="cs"/>
          <w:sz w:val="32"/>
          <w:szCs w:val="32"/>
          <w:rtl/>
        </w:rPr>
        <w:t xml:space="preserve">معايير 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اختيار الخاطب </w:t>
      </w:r>
      <w:r w:rsidR="00852C76">
        <w:rPr>
          <w:rFonts w:ascii="Traditional Arabic" w:hAnsi="Traditional Arabic" w:hint="cs"/>
          <w:sz w:val="32"/>
          <w:szCs w:val="32"/>
          <w:rtl/>
        </w:rPr>
        <w:t>بالنظر إلى وجاهته ومنصبه لا إلى تقواه وتدينه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852C76">
        <w:rPr>
          <w:rFonts w:ascii="Traditional Arabic" w:hAnsi="Traditional Arabic" w:hint="cs"/>
          <w:sz w:val="32"/>
          <w:szCs w:val="32"/>
          <w:rtl/>
        </w:rPr>
        <w:t xml:space="preserve">قال </w:t>
      </w:r>
      <w:r w:rsidRPr="00CF5FFD">
        <w:rPr>
          <w:rFonts w:ascii="Traditional Arabic" w:hAnsi="Traditional Arabic"/>
          <w:sz w:val="32"/>
          <w:szCs w:val="32"/>
          <w:rtl/>
        </w:rPr>
        <w:t>صلى الله عليه وسلم: «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>إِذَا خَطَبَ إِلَيْكُمْ مَنْ تَرْضَوْنَ دِينَهُ وَخُلُقَهُ فَزَوِّجُوهُ إِلَّا تَفْعَلُوا تَكُنْ فِتْنَةٌ فِي الأَرْضِ وَفَسَادٌ عَرِيضٌ</w:t>
      </w:r>
      <w:r w:rsidRPr="00CF5FFD">
        <w:rPr>
          <w:rFonts w:ascii="Traditional Arabic" w:hAnsi="Traditional Arabic"/>
          <w:sz w:val="32"/>
          <w:szCs w:val="32"/>
          <w:rtl/>
        </w:rPr>
        <w:t>» [</w:t>
      </w:r>
      <w:r w:rsidR="00CE42FF">
        <w:rPr>
          <w:rFonts w:ascii="Traditional Arabic" w:hAnsi="Traditional Arabic" w:hint="cs"/>
          <w:sz w:val="32"/>
          <w:szCs w:val="32"/>
          <w:rtl/>
        </w:rPr>
        <w:t>أخرجه الترمذي</w:t>
      </w:r>
      <w:r w:rsidRPr="00CF5FFD">
        <w:rPr>
          <w:rFonts w:ascii="Traditional Arabic" w:hAnsi="Traditional Arabic" w:hint="cs"/>
          <w:sz w:val="32"/>
          <w:szCs w:val="32"/>
          <w:rtl/>
        </w:rPr>
        <w:t>].</w:t>
      </w:r>
    </w:p>
    <w:p w:rsidR="00852C76" w:rsidRDefault="00852C76" w:rsidP="00CE42FF">
      <w:pPr>
        <w:ind w:firstLine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ومن الفساد الغش في البيع ولما مر النبي 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صلى الله عليه وسلم </w:t>
      </w:r>
      <w:r>
        <w:rPr>
          <w:rFonts w:ascii="Traditional Arabic" w:hAnsi="Traditional Arabic" w:hint="cs"/>
          <w:sz w:val="32"/>
          <w:szCs w:val="32"/>
          <w:rtl/>
        </w:rPr>
        <w:t xml:space="preserve">على 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صُبْرَةِ </w:t>
      </w:r>
      <w:r>
        <w:rPr>
          <w:rFonts w:ascii="Traditional Arabic" w:hAnsi="Traditional Arabic" w:hint="cs"/>
          <w:sz w:val="32"/>
          <w:szCs w:val="32"/>
          <w:rtl/>
        </w:rPr>
        <w:t xml:space="preserve">طعام </w:t>
      </w:r>
      <w:r w:rsidRPr="00CF5FFD">
        <w:rPr>
          <w:rFonts w:ascii="Traditional Arabic" w:hAnsi="Traditional Arabic"/>
          <w:sz w:val="32"/>
          <w:szCs w:val="32"/>
          <w:rtl/>
        </w:rPr>
        <w:t xml:space="preserve">فَأَدْخَلَ يَدَهُ فِيهَا، فَنَالَتْ أَصَابِعُهُ بَلَلًا، فَقَالَ: 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>«مَا هَذَا يَا صَاحِبَ الطَّعَامِ؟»</w:t>
      </w:r>
      <w:r w:rsidRPr="00F837AC">
        <w:rPr>
          <w:rFonts w:ascii="Traditional Arabic" w:hAnsi="Traditional Arabic"/>
          <w:sz w:val="32"/>
          <w:szCs w:val="32"/>
          <w:rtl/>
        </w:rPr>
        <w:t xml:space="preserve">، قَالَ: أَصَابَتْهُ السَّمَاءُ يَا رَسُولَ اللَّهِ، قَالَ: 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 xml:space="preserve">«أَفَلَا جَعَلْتَهُ فَوْقَ الطَّعَامِ كَيْ يَرَاهُ النَّاسُ، مَنْ غَشَّ، فَلَيْسَ مِنِّي» </w:t>
      </w:r>
      <w:r w:rsidRPr="00CF5FFD">
        <w:rPr>
          <w:rFonts w:ascii="Traditional Arabic" w:hAnsi="Traditional Arabic"/>
          <w:sz w:val="32"/>
          <w:szCs w:val="32"/>
          <w:rtl/>
        </w:rPr>
        <w:t>[</w:t>
      </w:r>
      <w:r w:rsidR="00CE42FF">
        <w:rPr>
          <w:rFonts w:ascii="Traditional Arabic" w:hAnsi="Traditional Arabic" w:hint="cs"/>
          <w:sz w:val="32"/>
          <w:szCs w:val="32"/>
          <w:rtl/>
        </w:rPr>
        <w:t>أخرجه مسلم</w:t>
      </w:r>
      <w:r w:rsidRPr="00CF5FFD">
        <w:rPr>
          <w:rFonts w:ascii="Traditional Arabic" w:hAnsi="Traditional Arabic"/>
          <w:sz w:val="32"/>
          <w:szCs w:val="32"/>
          <w:rtl/>
        </w:rPr>
        <w:t>].</w:t>
      </w:r>
    </w:p>
    <w:p w:rsidR="0008490F" w:rsidRDefault="00852C76" w:rsidP="00CE42FF">
      <w:pPr>
        <w:ind w:firstLine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ومن 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 xml:space="preserve">صور </w:t>
      </w:r>
      <w:r>
        <w:rPr>
          <w:rFonts w:ascii="Traditional Arabic" w:hAnsi="Traditional Arabic" w:hint="cs"/>
          <w:sz w:val="32"/>
          <w:szCs w:val="32"/>
          <w:rtl/>
        </w:rPr>
        <w:t>الفساد الاعتداء على الأموال والممتلكات العامة والخاصة والاختلاسات وقبول الرشوة وهدايا العمال واستغلال المناصب للمصلحة الذاتية</w:t>
      </w:r>
      <w:r w:rsidR="00C47DCB" w:rsidRPr="00CF5FFD">
        <w:rPr>
          <w:rFonts w:ascii="Traditional Arabic" w:hAnsi="Traditional Arabic"/>
          <w:sz w:val="32"/>
          <w:szCs w:val="32"/>
          <w:rtl/>
        </w:rPr>
        <w:t>،</w:t>
      </w:r>
      <w:r w:rsidR="00762AAD">
        <w:rPr>
          <w:rFonts w:ascii="Traditional Arabic" w:hAnsi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sz w:val="32"/>
          <w:szCs w:val="32"/>
          <w:rtl/>
        </w:rPr>
        <w:t>وهذا كله فساد وخيانة للأمانة</w:t>
      </w:r>
      <w:r w:rsidR="00762AAD">
        <w:rPr>
          <w:rFonts w:ascii="Traditional Arabic" w:hAnsi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hint="cs"/>
          <w:sz w:val="32"/>
          <w:szCs w:val="32"/>
          <w:rtl/>
        </w:rPr>
        <w:t xml:space="preserve">وقد وبخ النبي </w:t>
      </w:r>
      <w:r w:rsidR="00C47DCB" w:rsidRPr="00CF5FFD">
        <w:rPr>
          <w:rFonts w:ascii="Traditional Arabic" w:hAnsi="Traditional Arabic"/>
          <w:sz w:val="32"/>
          <w:szCs w:val="32"/>
          <w:rtl/>
        </w:rPr>
        <w:t>صلى الله عليه وسلم </w:t>
      </w:r>
      <w:r w:rsidR="00E411D8">
        <w:rPr>
          <w:rFonts w:ascii="Traditional Arabic" w:hAnsi="Traditional Arabic" w:hint="cs"/>
          <w:sz w:val="32"/>
          <w:szCs w:val="32"/>
          <w:rtl/>
        </w:rPr>
        <w:t>من يستغل منصبه وعمله في استجلاب منافعه الخاصة</w:t>
      </w:r>
      <w:r w:rsidR="00C47DCB"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E411D8">
        <w:rPr>
          <w:rFonts w:ascii="Traditional Arabic" w:hAnsi="Traditional Arabic" w:hint="cs"/>
          <w:sz w:val="32"/>
          <w:szCs w:val="32"/>
          <w:rtl/>
        </w:rPr>
        <w:t>فقال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>:</w:t>
      </w:r>
      <w:r w:rsidR="00CE42FF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C47DCB" w:rsidRPr="00CF5FFD">
        <w:rPr>
          <w:rFonts w:ascii="Traditional Arabic" w:hAnsi="Traditional Arabic" w:hint="cs"/>
          <w:b/>
          <w:bCs/>
          <w:sz w:val="32"/>
          <w:szCs w:val="32"/>
          <w:rtl/>
        </w:rPr>
        <w:t>«مَا بَالُ الْعَامِلِ نَبْعَثُهُ فَيَأْتِي، يَقُولُ: هَذَا لَكَ وَهَذَا لِي، فَهَلَّا جَلَسَ فِي بَيْتِ أَبِيهِ وَأُمِّهِ فَيَنْظُرُ أَيُهْدَى لَهُ أَمْ لَا؟</w:t>
      </w:r>
      <w:r w:rsidR="00CE42FF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C47DCB" w:rsidRPr="00CF5FFD">
        <w:rPr>
          <w:rFonts w:ascii="Traditional Arabic" w:hAnsi="Traditional Arabic" w:hint="cs"/>
          <w:b/>
          <w:bCs/>
          <w:sz w:val="32"/>
          <w:szCs w:val="32"/>
          <w:rtl/>
        </w:rPr>
        <w:t xml:space="preserve">» 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>[أ</w:t>
      </w:r>
      <w:r w:rsidR="00CE42FF">
        <w:rPr>
          <w:rFonts w:ascii="Traditional Arabic" w:hAnsi="Traditional Arabic" w:hint="cs"/>
          <w:sz w:val="32"/>
          <w:szCs w:val="32"/>
          <w:rtl/>
        </w:rPr>
        <w:t>خرجه البخاري</w:t>
      </w:r>
      <w:r w:rsidR="00C47DCB" w:rsidRPr="00CF5FFD">
        <w:rPr>
          <w:rFonts w:ascii="Traditional Arabic" w:hAnsi="Traditional Arabic"/>
          <w:sz w:val="32"/>
          <w:szCs w:val="32"/>
          <w:rtl/>
        </w:rPr>
        <w:t>].</w:t>
      </w:r>
      <w:r w:rsidR="0008490F">
        <w:rPr>
          <w:rFonts w:ascii="Traditional Arabic" w:hAnsi="Traditional Arabic" w:hint="cs"/>
          <w:sz w:val="32"/>
          <w:szCs w:val="32"/>
          <w:rtl/>
        </w:rPr>
        <w:t xml:space="preserve"> </w:t>
      </w:r>
    </w:p>
    <w:p w:rsidR="0008490F" w:rsidRDefault="00E411D8" w:rsidP="00E411D8">
      <w:pPr>
        <w:ind w:firstLine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/>
          <w:sz w:val="32"/>
          <w:szCs w:val="32"/>
          <w:rtl/>
        </w:rPr>
        <w:t>وفي هذا الحديث بيان أن</w:t>
      </w:r>
      <w:r w:rsidR="005D058E" w:rsidRPr="00CF5FFD">
        <w:rPr>
          <w:rFonts w:ascii="Traditional Arabic" w:hAnsi="Traditional Arabic"/>
          <w:sz w:val="32"/>
          <w:szCs w:val="32"/>
          <w:rtl/>
        </w:rPr>
        <w:t xml:space="preserve"> هد</w:t>
      </w:r>
      <w:r>
        <w:rPr>
          <w:rFonts w:ascii="Traditional Arabic" w:hAnsi="Traditional Arabic"/>
          <w:sz w:val="32"/>
          <w:szCs w:val="32"/>
          <w:rtl/>
        </w:rPr>
        <w:t>ايا العمال حرام وغلول؛ لأنه خان</w:t>
      </w:r>
      <w:r w:rsidR="005D058E" w:rsidRPr="00CF5FFD">
        <w:rPr>
          <w:rFonts w:ascii="Traditional Arabic" w:hAnsi="Traditional Arabic"/>
          <w:sz w:val="32"/>
          <w:szCs w:val="32"/>
          <w:rtl/>
        </w:rPr>
        <w:t xml:space="preserve"> في ولايته وأمانته</w:t>
      </w:r>
      <w:r w:rsidR="00091B04" w:rsidRPr="00CF5FFD">
        <w:rPr>
          <w:rFonts w:ascii="Traditional Arabic" w:hAnsi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/>
          <w:sz w:val="32"/>
          <w:szCs w:val="32"/>
          <w:rtl/>
        </w:rPr>
        <w:t xml:space="preserve">وقد </w:t>
      </w:r>
      <w:r>
        <w:rPr>
          <w:rFonts w:ascii="Traditional Arabic" w:hAnsi="Traditional Arabic" w:hint="cs"/>
          <w:sz w:val="32"/>
          <w:szCs w:val="32"/>
          <w:rtl/>
        </w:rPr>
        <w:t xml:space="preserve">بين </w:t>
      </w:r>
      <w:r w:rsidR="005D058E" w:rsidRPr="00CF5FFD">
        <w:rPr>
          <w:rFonts w:ascii="Traditional Arabic" w:hAnsi="Traditional Arabic"/>
          <w:sz w:val="32"/>
          <w:szCs w:val="32"/>
          <w:rtl/>
        </w:rPr>
        <w:t xml:space="preserve">صلى الله عليه وسلم السبب في تحريم الهدية عليه، وأنها بسبب </w:t>
      </w:r>
      <w:r>
        <w:rPr>
          <w:rFonts w:ascii="Traditional Arabic" w:hAnsi="Traditional Arabic"/>
          <w:sz w:val="32"/>
          <w:szCs w:val="32"/>
          <w:rtl/>
        </w:rPr>
        <w:t>الولاية بخلاف الهدية لغير العامل، فإنها مستحب</w:t>
      </w:r>
      <w:r w:rsidR="005D058E" w:rsidRPr="00CF5FFD">
        <w:rPr>
          <w:rFonts w:ascii="Traditional Arabic" w:hAnsi="Traditional Arabic"/>
          <w:sz w:val="32"/>
          <w:szCs w:val="32"/>
          <w:rtl/>
        </w:rPr>
        <w:t>ة</w:t>
      </w:r>
      <w:r w:rsidR="00091B04" w:rsidRPr="00CF5FFD"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5D058E" w:rsidRPr="00CF5FFD">
        <w:rPr>
          <w:rFonts w:ascii="Traditional Arabic" w:hAnsi="Traditional Arabic" w:hint="cs"/>
          <w:sz w:val="32"/>
          <w:szCs w:val="32"/>
          <w:rtl/>
        </w:rPr>
        <w:t>و</w:t>
      </w:r>
      <w:r w:rsidR="005D058E" w:rsidRPr="00CF5FFD">
        <w:rPr>
          <w:rFonts w:ascii="Traditional Arabic" w:hAnsi="Traditional Arabic"/>
          <w:sz w:val="32"/>
          <w:szCs w:val="32"/>
          <w:rtl/>
        </w:rPr>
        <w:t>روى الإمام أحمد في مسنده عن أبي حميد الساعدي، أن رسول الله صلى الله عليه وسلم</w:t>
      </w:r>
      <w:r w:rsidR="005D058E" w:rsidRPr="00CF5FFD">
        <w:rPr>
          <w:rFonts w:ascii="Traditional Arabic" w:hAnsi="Traditional Arabic" w:hint="cs"/>
          <w:sz w:val="32"/>
          <w:szCs w:val="32"/>
          <w:rtl/>
        </w:rPr>
        <w:t xml:space="preserve"> قال </w:t>
      </w:r>
      <w:r w:rsidR="005D058E" w:rsidRPr="00CF5FFD">
        <w:rPr>
          <w:rFonts w:ascii="Traditional Arabic" w:hAnsi="Traditional Arabic"/>
          <w:sz w:val="32"/>
          <w:szCs w:val="32"/>
          <w:rtl/>
        </w:rPr>
        <w:t>: (</w:t>
      </w:r>
      <w:r w:rsidR="005D058E" w:rsidRPr="00CF5FFD">
        <w:rPr>
          <w:rFonts w:ascii="Traditional Arabic" w:hAnsi="Traditional Arabic"/>
          <w:b/>
          <w:bCs/>
          <w:sz w:val="32"/>
          <w:szCs w:val="32"/>
          <w:rtl/>
        </w:rPr>
        <w:t>هَدَايَا الْعُمَّالِ غُلُولٌ</w:t>
      </w:r>
      <w:r w:rsidR="005D058E" w:rsidRPr="00CF5FFD">
        <w:rPr>
          <w:rFonts w:ascii="Traditional Arabic" w:hAnsi="Traditional Arabic"/>
          <w:sz w:val="32"/>
          <w:szCs w:val="32"/>
          <w:rtl/>
        </w:rPr>
        <w:t xml:space="preserve">) </w:t>
      </w:r>
      <w:r w:rsidR="00091B04" w:rsidRPr="00CF5FFD">
        <w:rPr>
          <w:rFonts w:ascii="Traditional Arabic" w:hAnsi="Traditional Arabic"/>
          <w:sz w:val="32"/>
          <w:szCs w:val="32"/>
          <w:rtl/>
        </w:rPr>
        <w:t>فقد جعل صلى الله عليه وسلم أخذ هدايا العمال وأصحاب الولايات والوظائف من الغلول والخيانة، وفي هذا إبطال كل طريق يوصل إلى تضييع الأمانة بمحاباة المهدي، لأجل هديته</w:t>
      </w:r>
      <w:r w:rsidR="007961C2" w:rsidRPr="00CF5FFD">
        <w:rPr>
          <w:rFonts w:ascii="Traditional Arabic" w:hAnsi="Traditional Arabic" w:hint="cs"/>
          <w:sz w:val="32"/>
          <w:szCs w:val="32"/>
          <w:rtl/>
        </w:rPr>
        <w:t xml:space="preserve"> كما ذكره أهل العلم.</w:t>
      </w:r>
    </w:p>
    <w:p w:rsidR="008F3F64" w:rsidRDefault="00395C9F" w:rsidP="00E411D8">
      <w:pPr>
        <w:ind w:firstLine="0"/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 w:hint="cs"/>
          <w:sz w:val="32"/>
          <w:szCs w:val="32"/>
          <w:rtl/>
        </w:rPr>
        <w:t>و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 xml:space="preserve">كم 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يفتك 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 xml:space="preserve">الفساد 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والخيانة </w:t>
      </w:r>
      <w:r w:rsidR="00E411D8">
        <w:rPr>
          <w:rFonts w:ascii="Traditional Arabic" w:hAnsi="Traditional Arabic" w:hint="cs"/>
          <w:sz w:val="32"/>
          <w:szCs w:val="32"/>
          <w:rtl/>
        </w:rPr>
        <w:t>بالمؤسسات العامة والخاصة ومظاهره أكثر من أن تحصر</w:t>
      </w:r>
      <w:r w:rsidR="00C47DCB" w:rsidRPr="00CF5FFD">
        <w:rPr>
          <w:rFonts w:ascii="Traditional Arabic" w:hAnsi="Traditional Arabic"/>
          <w:sz w:val="32"/>
          <w:szCs w:val="32"/>
          <w:rtl/>
        </w:rPr>
        <w:t xml:space="preserve">؛ 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ففي </w:t>
      </w:r>
      <w:r w:rsidRPr="00CF5FFD">
        <w:rPr>
          <w:rFonts w:ascii="Traditional Arabic" w:hAnsi="Traditional Arabic" w:hint="cs"/>
          <w:sz w:val="32"/>
          <w:szCs w:val="32"/>
          <w:rtl/>
        </w:rPr>
        <w:t xml:space="preserve">التعليم 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يكون </w:t>
      </w:r>
      <w:r w:rsidR="00C47DCB" w:rsidRPr="00CF5FFD">
        <w:rPr>
          <w:rFonts w:ascii="Traditional Arabic" w:hAnsi="Traditional Arabic"/>
          <w:sz w:val="32"/>
          <w:szCs w:val="32"/>
          <w:rtl/>
        </w:rPr>
        <w:t>ب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>ا</w:t>
      </w:r>
      <w:r w:rsidR="00E411D8">
        <w:rPr>
          <w:rFonts w:ascii="Traditional Arabic" w:hAnsi="Traditional Arabic"/>
          <w:sz w:val="32"/>
          <w:szCs w:val="32"/>
          <w:rtl/>
        </w:rPr>
        <w:t>لل</w:t>
      </w:r>
      <w:r w:rsidR="00C47DCB" w:rsidRPr="00CF5FFD">
        <w:rPr>
          <w:rFonts w:ascii="Traditional Arabic" w:hAnsi="Traditional Arabic"/>
          <w:sz w:val="32"/>
          <w:szCs w:val="32"/>
          <w:rtl/>
        </w:rPr>
        <w:t>ا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مبالاة </w:t>
      </w:r>
      <w:r w:rsidR="00E411D8">
        <w:rPr>
          <w:rFonts w:ascii="Traditional Arabic" w:hAnsi="Traditional Arabic" w:hint="cs"/>
          <w:sz w:val="32"/>
          <w:szCs w:val="32"/>
          <w:rtl/>
        </w:rPr>
        <w:lastRenderedPageBreak/>
        <w:t>بالغش وتزوير الشهادات ، وانتحال الألقاب العلمية</w:t>
      </w:r>
      <w:r w:rsidR="00C47DCB"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F837AC">
        <w:rPr>
          <w:rFonts w:ascii="Traditional Arabic" w:hAnsi="Traditional Arabic" w:hint="cs"/>
          <w:sz w:val="32"/>
          <w:szCs w:val="32"/>
          <w:rtl/>
        </w:rPr>
        <w:t xml:space="preserve">فينتج 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جيل جاهل ألف الكسل والاتكالية 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>ليس أهلا للقيادة وتصريف</w:t>
      </w:r>
      <w:r w:rsidR="00C47DCB" w:rsidRPr="00CF5FFD">
        <w:rPr>
          <w:rFonts w:ascii="Traditional Arabic" w:hAnsi="Traditional Arabic"/>
          <w:sz w:val="32"/>
          <w:szCs w:val="32"/>
          <w:rtl/>
        </w:rPr>
        <w:t xml:space="preserve"> </w:t>
      </w:r>
      <w:r w:rsidR="00E411D8">
        <w:rPr>
          <w:rFonts w:ascii="Traditional Arabic" w:hAnsi="Traditional Arabic" w:hint="cs"/>
          <w:sz w:val="32"/>
          <w:szCs w:val="32"/>
          <w:rtl/>
        </w:rPr>
        <w:t>الشؤون</w:t>
      </w:r>
      <w:r w:rsidR="005D058E" w:rsidRPr="00CF5FFD">
        <w:rPr>
          <w:rFonts w:ascii="Traditional Arabic" w:hAnsi="Traditional Arabic" w:hint="cs"/>
          <w:sz w:val="32"/>
          <w:szCs w:val="32"/>
          <w:rtl/>
        </w:rPr>
        <w:t xml:space="preserve">، </w:t>
      </w:r>
      <w:r w:rsidR="00C47DCB" w:rsidRPr="00CF5FFD">
        <w:rPr>
          <w:rFonts w:ascii="Traditional Arabic" w:hAnsi="Traditional Arabic" w:hint="cs"/>
          <w:sz w:val="32"/>
          <w:szCs w:val="32"/>
          <w:rtl/>
        </w:rPr>
        <w:t>و</w:t>
      </w:r>
      <w:r w:rsidR="00FF1B9F" w:rsidRPr="00CF5FFD">
        <w:rPr>
          <w:rFonts w:ascii="Traditional Arabic" w:hAnsi="Traditional Arabic" w:hint="cs"/>
          <w:sz w:val="32"/>
          <w:szCs w:val="32"/>
          <w:rtl/>
        </w:rPr>
        <w:t xml:space="preserve">في الطب </w:t>
      </w:r>
      <w:r w:rsidR="005D058E" w:rsidRPr="00CF5FFD">
        <w:rPr>
          <w:rFonts w:ascii="Traditional Arabic" w:hAnsi="Traditional Arabic" w:hint="cs"/>
          <w:sz w:val="32"/>
          <w:szCs w:val="32"/>
          <w:rtl/>
        </w:rPr>
        <w:t xml:space="preserve">والدواء </w:t>
      </w:r>
      <w:r w:rsidR="00E411D8">
        <w:rPr>
          <w:rFonts w:ascii="Traditional Arabic" w:hAnsi="Traditional Arabic" w:hint="cs"/>
          <w:sz w:val="32"/>
          <w:szCs w:val="32"/>
          <w:rtl/>
        </w:rPr>
        <w:t>بالإهمال وسوء خدمة المرضى</w:t>
      </w:r>
      <w:r w:rsidR="00C47DCB"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5D058E" w:rsidRPr="00CF5FFD">
        <w:rPr>
          <w:rFonts w:ascii="Traditional Arabic" w:hAnsi="Traditional Arabic" w:hint="cs"/>
          <w:sz w:val="32"/>
          <w:szCs w:val="32"/>
          <w:rtl/>
        </w:rPr>
        <w:t xml:space="preserve">وفي المقاولات والبناء </w:t>
      </w:r>
      <w:r w:rsidR="00AD0E19" w:rsidRPr="00CF5FFD">
        <w:rPr>
          <w:rFonts w:ascii="Traditional Arabic" w:hAnsi="Traditional Arabic" w:hint="cs"/>
          <w:sz w:val="32"/>
          <w:szCs w:val="32"/>
          <w:rtl/>
        </w:rPr>
        <w:t>ب</w:t>
      </w:r>
      <w:r w:rsidRPr="00CF5FFD">
        <w:rPr>
          <w:rFonts w:ascii="Traditional Arabic" w:hAnsi="Traditional Arabic" w:hint="cs"/>
          <w:sz w:val="32"/>
          <w:szCs w:val="32"/>
          <w:rtl/>
        </w:rPr>
        <w:t>ال</w:t>
      </w:r>
      <w:r w:rsidR="00FF1B9F" w:rsidRPr="00CF5FFD">
        <w:rPr>
          <w:rFonts w:ascii="Traditional Arabic" w:hAnsi="Traditional Arabic" w:hint="cs"/>
          <w:sz w:val="32"/>
          <w:szCs w:val="32"/>
          <w:rtl/>
        </w:rPr>
        <w:t>غش و</w:t>
      </w:r>
      <w:r w:rsidRPr="00CF5FFD">
        <w:rPr>
          <w:rFonts w:ascii="Traditional Arabic" w:hAnsi="Traditional Arabic" w:hint="cs"/>
          <w:sz w:val="32"/>
          <w:szCs w:val="32"/>
          <w:rtl/>
        </w:rPr>
        <w:t>ال</w:t>
      </w:r>
      <w:r w:rsidR="00FF1B9F" w:rsidRPr="00CF5FFD">
        <w:rPr>
          <w:rFonts w:ascii="Traditional Arabic" w:hAnsi="Traditional Arabic" w:hint="cs"/>
          <w:sz w:val="32"/>
          <w:szCs w:val="32"/>
          <w:rtl/>
        </w:rPr>
        <w:t xml:space="preserve">خداع </w:t>
      </w:r>
      <w:r w:rsidR="00AD0E19" w:rsidRPr="00CF5FFD">
        <w:rPr>
          <w:rFonts w:ascii="Traditional Arabic" w:hAnsi="Traditional Arabic" w:hint="cs"/>
          <w:sz w:val="32"/>
          <w:szCs w:val="32"/>
          <w:rtl/>
        </w:rPr>
        <w:t xml:space="preserve">في الأداء والعمل </w:t>
      </w:r>
      <w:r w:rsidR="008F3F64">
        <w:rPr>
          <w:rFonts w:ascii="Traditional Arabic" w:hAnsi="Traditional Arabic" w:hint="cs"/>
          <w:sz w:val="32"/>
          <w:szCs w:val="32"/>
          <w:rtl/>
        </w:rPr>
        <w:t xml:space="preserve">فتتعطل المصالح وتتضرر الأرواح 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؛ </w:t>
      </w:r>
      <w:r w:rsidR="00FF1B9F" w:rsidRPr="00CF5FFD">
        <w:rPr>
          <w:rFonts w:ascii="Traditional Arabic" w:hAnsi="Traditional Arabic" w:hint="cs"/>
          <w:sz w:val="32"/>
          <w:szCs w:val="32"/>
          <w:rtl/>
        </w:rPr>
        <w:t>و</w:t>
      </w:r>
      <w:r w:rsidR="008F3F64">
        <w:rPr>
          <w:rFonts w:ascii="Traditional Arabic" w:hAnsi="Traditional Arabic" w:hint="cs"/>
          <w:sz w:val="32"/>
          <w:szCs w:val="32"/>
          <w:rtl/>
        </w:rPr>
        <w:t xml:space="preserve">ليعلم أن </w:t>
      </w:r>
      <w:r w:rsidR="00FF1B9F" w:rsidRPr="00CF5FFD">
        <w:rPr>
          <w:rFonts w:ascii="Traditional Arabic" w:hAnsi="Traditional Arabic" w:hint="cs"/>
          <w:sz w:val="32"/>
          <w:szCs w:val="32"/>
          <w:rtl/>
        </w:rPr>
        <w:t xml:space="preserve">تزوير </w:t>
      </w:r>
      <w:r w:rsidR="008F3F64">
        <w:rPr>
          <w:rFonts w:ascii="Traditional Arabic" w:hAnsi="Traditional Arabic" w:hint="cs"/>
          <w:sz w:val="32"/>
          <w:szCs w:val="32"/>
          <w:rtl/>
        </w:rPr>
        <w:t xml:space="preserve">التقارير </w:t>
      </w:r>
      <w:r w:rsidR="00F837AC">
        <w:rPr>
          <w:rFonts w:ascii="Traditional Arabic" w:hAnsi="Traditional Arabic" w:hint="cs"/>
          <w:sz w:val="32"/>
          <w:szCs w:val="32"/>
          <w:rtl/>
        </w:rPr>
        <w:t>و</w:t>
      </w:r>
      <w:r w:rsidR="00FF1B9F" w:rsidRPr="00CF5FFD">
        <w:rPr>
          <w:rFonts w:ascii="Traditional Arabic" w:hAnsi="Traditional Arabic" w:hint="cs"/>
          <w:sz w:val="32"/>
          <w:szCs w:val="32"/>
          <w:rtl/>
        </w:rPr>
        <w:t xml:space="preserve">الشهادات الطبية والعلمية والهندسية </w:t>
      </w:r>
      <w:r w:rsidR="00E411D8">
        <w:rPr>
          <w:rFonts w:ascii="Traditional Arabic" w:hAnsi="Traditional Arabic" w:hint="cs"/>
          <w:sz w:val="32"/>
          <w:szCs w:val="32"/>
          <w:rtl/>
        </w:rPr>
        <w:t>داخل في شهادة الزور وتضييع الأمانة</w:t>
      </w:r>
      <w:r w:rsidR="00C47DCB" w:rsidRPr="00CF5FFD">
        <w:rPr>
          <w:rFonts w:ascii="Traditional Arabic" w:hAnsi="Traditional Arabic"/>
          <w:sz w:val="32"/>
          <w:szCs w:val="32"/>
          <w:rtl/>
        </w:rPr>
        <w:t>.</w:t>
      </w:r>
    </w:p>
    <w:p w:rsidR="00395C9F" w:rsidRPr="00CF5FFD" w:rsidRDefault="004A5F33" w:rsidP="00E411D8">
      <w:pPr>
        <w:ind w:firstLine="0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و</w:t>
      </w:r>
      <w:r w:rsidR="00E20523" w:rsidRPr="00CF5FFD">
        <w:rPr>
          <w:rFonts w:ascii="Traditional Arabic" w:hAnsi="Traditional Arabic"/>
          <w:sz w:val="32"/>
          <w:szCs w:val="32"/>
          <w:rtl/>
        </w:rPr>
        <w:t>الإسراف ومجاوزة الحد في الغي والتمادي في المعاصي إفساد</w:t>
      </w:r>
      <w:r w:rsidR="00762AA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E20523" w:rsidRPr="00CF5FFD">
        <w:rPr>
          <w:rFonts w:ascii="Traditional Arabic" w:hAnsi="Traditional Arabic"/>
          <w:sz w:val="32"/>
          <w:szCs w:val="32"/>
          <w:rtl/>
        </w:rPr>
        <w:t>قال تعالى على لسان موسى عليه الصلاة والسلام</w:t>
      </w:r>
      <w:r w:rsidR="00E20523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E20523" w:rsidRPr="00CF5FFD">
        <w:rPr>
          <w:rFonts w:ascii="Traditional Arabic" w:hAnsi="Traditional Arabic"/>
          <w:sz w:val="32"/>
          <w:szCs w:val="32"/>
          <w:rtl/>
        </w:rPr>
        <w:t>﴿</w:t>
      </w:r>
      <w:r w:rsidR="00E20523" w:rsidRPr="00CF5FFD">
        <w:rPr>
          <w:rFonts w:ascii="Traditional Arabic" w:hAnsi="Traditional Arabic"/>
          <w:sz w:val="32"/>
          <w:szCs w:val="32"/>
        </w:rPr>
        <w:t> </w:t>
      </w:r>
      <w:r w:rsidR="00E20523" w:rsidRPr="00CF5FFD">
        <w:rPr>
          <w:rFonts w:ascii="Traditional Arabic" w:hAnsi="Traditional Arabic"/>
          <w:b/>
          <w:bCs/>
          <w:sz w:val="32"/>
          <w:szCs w:val="32"/>
          <w:rtl/>
        </w:rPr>
        <w:t>كُلُوا وَاشْرَبُوا مِنْ رِزْقِ اللَّهِ وَلَا تَعْثَوْا فِي الْأَرْضِ مُفْسِدِينَ</w:t>
      </w:r>
      <w:r w:rsidR="00E20523" w:rsidRPr="00CF5FFD">
        <w:rPr>
          <w:rFonts w:ascii="Traditional Arabic" w:hAnsi="Traditional Arabic"/>
          <w:sz w:val="32"/>
          <w:szCs w:val="32"/>
        </w:rPr>
        <w:t> </w:t>
      </w:r>
      <w:r w:rsidR="00E20523" w:rsidRPr="00CF5FFD">
        <w:rPr>
          <w:rFonts w:ascii="Traditional Arabic" w:hAnsi="Traditional Arabic"/>
          <w:sz w:val="32"/>
          <w:szCs w:val="32"/>
          <w:rtl/>
        </w:rPr>
        <w:t xml:space="preserve">﴾ </w:t>
      </w:r>
      <w:r w:rsidR="00E411D8">
        <w:rPr>
          <w:rFonts w:ascii="Traditional Arabic" w:hAnsi="Traditional Arabic" w:hint="cs"/>
          <w:sz w:val="32"/>
          <w:szCs w:val="32"/>
          <w:rtl/>
        </w:rPr>
        <w:t>ومن صور الفساد فساد</w:t>
      </w:r>
      <w:r w:rsidR="00FE76AF" w:rsidRPr="00CF5FFD">
        <w:rPr>
          <w:rFonts w:ascii="Traditional Arabic" w:hAnsi="Traditional Arabic"/>
          <w:sz w:val="32"/>
          <w:szCs w:val="32"/>
          <w:rtl/>
        </w:rPr>
        <w:t xml:space="preserve"> 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الأخلاق في أوساط الشباب والفتيات 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 xml:space="preserve">بسلوك 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طرق الغواية ومسالك الردى 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 xml:space="preserve">والخمور </w:t>
      </w:r>
      <w:r w:rsidR="00E411D8">
        <w:rPr>
          <w:rFonts w:ascii="Traditional Arabic" w:hAnsi="Traditional Arabic" w:hint="cs"/>
          <w:sz w:val="32"/>
          <w:szCs w:val="32"/>
          <w:rtl/>
        </w:rPr>
        <w:t>والمخدرات والاختلاط والمعاكسات</w:t>
      </w:r>
      <w:r w:rsidR="00613470"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 xml:space="preserve">واصلاح ذلك بإيلاء الشباب </w:t>
      </w:r>
      <w:r w:rsidR="00E411D8">
        <w:rPr>
          <w:rFonts w:ascii="Traditional Arabic" w:hAnsi="Traditional Arabic" w:hint="cs"/>
          <w:sz w:val="32"/>
          <w:szCs w:val="32"/>
          <w:rtl/>
        </w:rPr>
        <w:t xml:space="preserve">عناية فائقة </w:t>
      </w:r>
      <w:r w:rsidR="00AD0E19" w:rsidRPr="00CF5FFD">
        <w:rPr>
          <w:rFonts w:ascii="Traditional Arabic" w:hAnsi="Traditional Arabic" w:hint="cs"/>
          <w:sz w:val="32"/>
          <w:szCs w:val="32"/>
          <w:rtl/>
        </w:rPr>
        <w:t>ب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 xml:space="preserve">إحسان التربية والتعليم وشغل فراغهم بالمفيد والنافع </w:t>
      </w:r>
      <w:r w:rsidR="00452F5F" w:rsidRPr="00CF5FFD">
        <w:rPr>
          <w:rFonts w:ascii="Traditional Arabic" w:hAnsi="Traditional Arabic" w:hint="cs"/>
          <w:sz w:val="32"/>
          <w:szCs w:val="32"/>
          <w:rtl/>
        </w:rPr>
        <w:t>وتنشئتهم على طاعة الله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>.</w:t>
      </w:r>
    </w:p>
    <w:p w:rsidR="00D3103C" w:rsidRPr="00CF5FFD" w:rsidRDefault="00D3103C" w:rsidP="008F3F64">
      <w:pPr>
        <w:ind w:firstLine="0"/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/>
          <w:sz w:val="32"/>
          <w:szCs w:val="32"/>
          <w:rtl/>
        </w:rPr>
        <w:t>بَارَكَ اللهُ لِي وَلَكُمْ فِي القُرْآنِ وَالسُّنَّةِ، وَنَفَعَنِي وَإِيَّاكُمْ بِمَا فِيهِمَا مِنَ البَيَّنَاتِ وَالْحِكْمَةِ. أَقُولُ مَا تَسْمَعُونَ وَأَسْتَغْفِرُ اللهَ لِي وَلَكُمْ؛ فَاسْتَغْفِرُوهُ إِنَّهُ كَانَ لِلْأَوَّابِينَ غَفُوراً.</w:t>
      </w:r>
    </w:p>
    <w:p w:rsidR="00D3103C" w:rsidRPr="00CF5FFD" w:rsidRDefault="00D3103C" w:rsidP="00D3103C">
      <w:pPr>
        <w:rPr>
          <w:rFonts w:ascii="Traditional Arabic" w:hAnsi="Traditional Arabic"/>
          <w:b/>
          <w:bCs/>
          <w:sz w:val="32"/>
          <w:szCs w:val="32"/>
          <w:rtl/>
        </w:rPr>
      </w:pPr>
      <w:r w:rsidRPr="00CF5FFD">
        <w:rPr>
          <w:rFonts w:ascii="Traditional Arabic" w:hAnsi="Traditional Arabic"/>
          <w:b/>
          <w:bCs/>
          <w:sz w:val="32"/>
          <w:szCs w:val="32"/>
          <w:rtl/>
        </w:rPr>
        <w:t>الخطبة الثانية</w:t>
      </w:r>
    </w:p>
    <w:p w:rsidR="00CE42FF" w:rsidRDefault="00D3103C" w:rsidP="00CE42FF">
      <w:pPr>
        <w:ind w:firstLine="0"/>
        <w:rPr>
          <w:rFonts w:ascii="Traditional Arabic" w:hAnsi="Traditional Arabic"/>
          <w:sz w:val="32"/>
          <w:szCs w:val="32"/>
          <w:rtl/>
        </w:rPr>
      </w:pPr>
      <w:r w:rsidRPr="008F3F64">
        <w:rPr>
          <w:rFonts w:ascii="Traditional Arabic" w:hAnsi="Traditional Arabic"/>
          <w:b/>
          <w:bCs/>
          <w:sz w:val="32"/>
          <w:szCs w:val="32"/>
          <w:rtl/>
        </w:rPr>
        <w:t>الحَمْدُ لله</w:t>
      </w:r>
      <w:r w:rsidRPr="00CF5FFD">
        <w:rPr>
          <w:rFonts w:ascii="Traditional Arabic" w:hAnsi="Traditional Arabic"/>
          <w:sz w:val="32"/>
          <w:szCs w:val="32"/>
          <w:rtl/>
        </w:rPr>
        <w:t xml:space="preserve"> وحده و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>الصلاة والسلام على من لا نبي بعده و</w:t>
      </w:r>
      <w:r w:rsidRPr="00CF5FFD">
        <w:rPr>
          <w:rFonts w:ascii="Traditional Arabic" w:hAnsi="Traditional Arabic"/>
          <w:sz w:val="32"/>
          <w:szCs w:val="32"/>
          <w:rtl/>
        </w:rPr>
        <w:t>بعد</w:t>
      </w:r>
      <w:r w:rsidR="009E4AAD">
        <w:rPr>
          <w:rFonts w:ascii="Traditional Arabic" w:hAnsi="Traditional Arabic" w:hint="cs"/>
          <w:sz w:val="32"/>
          <w:szCs w:val="32"/>
          <w:rtl/>
        </w:rPr>
        <w:t xml:space="preserve"> عباد الله، </w:t>
      </w:r>
      <w:r w:rsidRPr="00CF5FFD">
        <w:rPr>
          <w:rFonts w:ascii="Traditional Arabic" w:hAnsi="Traditional Arabic"/>
          <w:sz w:val="32"/>
          <w:szCs w:val="32"/>
          <w:rtl/>
        </w:rPr>
        <w:t xml:space="preserve">فإن 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 xml:space="preserve">علاج الفساد </w:t>
      </w:r>
      <w:r w:rsidR="009E4AAD">
        <w:rPr>
          <w:rFonts w:ascii="Traditional Arabic" w:hAnsi="Traditional Arabic" w:hint="cs"/>
          <w:sz w:val="32"/>
          <w:szCs w:val="32"/>
          <w:rtl/>
        </w:rPr>
        <w:t>يبدأ بإصلاح المرء نفسه واستقامته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9E4AAD">
        <w:rPr>
          <w:rFonts w:ascii="Traditional Arabic" w:hAnsi="Traditional Arabic" w:hint="cs"/>
          <w:sz w:val="32"/>
          <w:szCs w:val="32"/>
          <w:rtl/>
        </w:rPr>
        <w:t>فمتى ما صلح الفرد صلحت الأسرة وبالتالي صلحت المجتمعات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CE42FF">
        <w:rPr>
          <w:rFonts w:ascii="Traditional Arabic" w:hAnsi="Traditional Arabic" w:hint="cs"/>
          <w:sz w:val="32"/>
          <w:szCs w:val="32"/>
          <w:rtl/>
        </w:rPr>
        <w:t>و</w:t>
      </w:r>
      <w:r w:rsidR="009E4AAD">
        <w:rPr>
          <w:rFonts w:ascii="Traditional Arabic" w:hAnsi="Traditional Arabic" w:hint="cs"/>
          <w:sz w:val="32"/>
          <w:szCs w:val="32"/>
          <w:rtl/>
        </w:rPr>
        <w:t>الخير كله بالبعد عن الفساد والإفساد بكل أشكاله وصورة</w:t>
      </w:r>
      <w:r w:rsidR="004A5F33">
        <w:rPr>
          <w:rFonts w:ascii="Traditional Arabic" w:hAnsi="Traditional Arabic"/>
          <w:sz w:val="32"/>
          <w:szCs w:val="32"/>
          <w:rtl/>
        </w:rPr>
        <w:t xml:space="preserve">؛ </w:t>
      </w:r>
      <w:r w:rsidR="009E4AAD">
        <w:rPr>
          <w:rFonts w:ascii="Traditional Arabic" w:hAnsi="Traditional Arabic" w:hint="cs"/>
          <w:sz w:val="32"/>
          <w:szCs w:val="32"/>
          <w:rtl/>
        </w:rPr>
        <w:t>قال تعالى</w:t>
      </w:r>
      <w:r w:rsidRPr="00CF5FFD">
        <w:rPr>
          <w:rFonts w:ascii="Traditional Arabic" w:hAnsi="Traditional Arabic"/>
          <w:sz w:val="32"/>
          <w:szCs w:val="32"/>
          <w:rtl/>
        </w:rPr>
        <w:t>: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> </w:t>
      </w:r>
      <w:r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>تِلْكَ الدَّارُ الْآَخِرَةُ نَجْعَلُهَا لِلَّذِينَ لَايُرِيدُونَ عُلُوًّا فِي الْأَرْضِ وَلَافَسَادًا وَالْعَاقِبَةُ لِلْمُتَّقِينَ</w:t>
      </w:r>
      <w:r w:rsidRPr="00CF5FFD">
        <w:rPr>
          <w:rFonts w:ascii="Traditional Arabic" w:hAnsi="Traditional Arabic"/>
          <w:sz w:val="32"/>
          <w:szCs w:val="32"/>
        </w:rPr>
        <w:t>(</w:t>
      </w:r>
      <w:r w:rsidRPr="00CF5FFD">
        <w:rPr>
          <w:rFonts w:ascii="Traditional Arabic" w:hAnsi="Traditional Arabic" w:hint="cs"/>
          <w:sz w:val="32"/>
          <w:szCs w:val="32"/>
          <w:rtl/>
        </w:rPr>
        <w:t>،</w:t>
      </w:r>
      <w:r w:rsidR="009E4AAD">
        <w:rPr>
          <w:rFonts w:ascii="Traditional Arabic" w:hAnsi="Traditional Arabic" w:hint="cs"/>
          <w:sz w:val="32"/>
          <w:szCs w:val="32"/>
          <w:rtl/>
        </w:rPr>
        <w:t xml:space="preserve"> والواجب بذل النصح والتواصي بالحق</w:t>
      </w:r>
      <w:r w:rsidRPr="00CF5FFD">
        <w:rPr>
          <w:rFonts w:ascii="Traditional Arabic" w:hAnsi="Traditional Arabic"/>
          <w:sz w:val="32"/>
          <w:szCs w:val="32"/>
          <w:rtl/>
        </w:rPr>
        <w:t>،</w:t>
      </w:r>
      <w:r w:rsidR="009E4AAD">
        <w:rPr>
          <w:rFonts w:ascii="Traditional Arabic" w:hAnsi="Traditional Arabic" w:hint="cs"/>
          <w:sz w:val="32"/>
          <w:szCs w:val="32"/>
          <w:rtl/>
        </w:rPr>
        <w:t xml:space="preserve"> وتذكير من ولي ولاية أو مسؤولية بالخوف من الله</w:t>
      </w:r>
      <w:r w:rsidR="00CE42FF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9E4AAD">
        <w:rPr>
          <w:rFonts w:ascii="Traditional Arabic" w:hAnsi="Traditional Arabic" w:hint="cs"/>
          <w:sz w:val="32"/>
          <w:szCs w:val="32"/>
          <w:rtl/>
        </w:rPr>
        <w:t>وخشيته ومراقبته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9E4AAD">
        <w:rPr>
          <w:rFonts w:ascii="Traditional Arabic" w:hAnsi="Traditional Arabic" w:hint="cs"/>
          <w:sz w:val="32"/>
          <w:szCs w:val="32"/>
          <w:rtl/>
        </w:rPr>
        <w:t>وخطورة التفريط في الأمانة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9E4AAD">
        <w:rPr>
          <w:rFonts w:ascii="Traditional Arabic" w:hAnsi="Traditional Arabic" w:hint="cs"/>
          <w:sz w:val="32"/>
          <w:szCs w:val="32"/>
          <w:rtl/>
        </w:rPr>
        <w:t>والأمر بالمعروف والنهي عن المنكر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، </w:t>
      </w:r>
      <w:r w:rsidR="009E4AAD">
        <w:rPr>
          <w:rFonts w:ascii="Traditional Arabic" w:hAnsi="Traditional Arabic" w:hint="cs"/>
          <w:sz w:val="32"/>
          <w:szCs w:val="32"/>
          <w:rtl/>
        </w:rPr>
        <w:t xml:space="preserve">وإلا 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أُخِذَ </w:t>
      </w:r>
      <w:r w:rsidR="009E4AAD">
        <w:rPr>
          <w:rFonts w:ascii="Traditional Arabic" w:hAnsi="Traditional Arabic" w:hint="cs"/>
          <w:sz w:val="32"/>
          <w:szCs w:val="32"/>
          <w:rtl/>
        </w:rPr>
        <w:t xml:space="preserve">العامة بذنب الخاصة </w:t>
      </w:r>
      <w:r w:rsidRPr="00CF5FFD">
        <w:rPr>
          <w:rFonts w:ascii="Traditional Arabic" w:hAnsi="Traditional Arabic"/>
          <w:sz w:val="32"/>
          <w:szCs w:val="32"/>
          <w:rtl/>
        </w:rPr>
        <w:t xml:space="preserve">؛ </w:t>
      </w:r>
      <w:r w:rsidR="009E4AAD">
        <w:rPr>
          <w:rFonts w:ascii="Traditional Arabic" w:hAnsi="Traditional Arabic" w:hint="cs"/>
          <w:sz w:val="32"/>
          <w:szCs w:val="32"/>
          <w:rtl/>
        </w:rPr>
        <w:t>قالت زينب رضي الله عنها</w:t>
      </w:r>
      <w:r w:rsidRPr="00CF5FFD">
        <w:rPr>
          <w:rFonts w:ascii="Traditional Arabic" w:hAnsi="Traditional Arabic"/>
          <w:sz w:val="32"/>
          <w:szCs w:val="32"/>
          <w:rtl/>
        </w:rPr>
        <w:t>:</w:t>
      </w:r>
      <w:r w:rsidRPr="00CF5FFD">
        <w:rPr>
          <w:rFonts w:ascii="Traditional Arabic" w:hAnsi="Traditional Arabic"/>
          <w:b/>
          <w:bCs/>
          <w:sz w:val="32"/>
          <w:szCs w:val="32"/>
          <w:rtl/>
        </w:rPr>
        <w:t xml:space="preserve"> «يَا رَسُولَ اللهِ أَنَهْلِكُ وَفِينَا الصَّالِحُونَ؟ قَالَ: نَعَمْ إِذَا كَثُرَ الْخَبَثُ» </w:t>
      </w:r>
      <w:r w:rsidRPr="00CF5FFD">
        <w:rPr>
          <w:rFonts w:ascii="Traditional Arabic" w:hAnsi="Traditional Arabic"/>
          <w:sz w:val="32"/>
          <w:szCs w:val="32"/>
          <w:rtl/>
        </w:rPr>
        <w:t>[</w:t>
      </w:r>
      <w:r w:rsidR="00CE42FF">
        <w:rPr>
          <w:rFonts w:ascii="Traditional Arabic" w:hAnsi="Traditional Arabic" w:hint="cs"/>
          <w:sz w:val="32"/>
          <w:szCs w:val="32"/>
          <w:rtl/>
        </w:rPr>
        <w:t>متفق عليه</w:t>
      </w:r>
      <w:r w:rsidRPr="00CF5FFD">
        <w:rPr>
          <w:rFonts w:ascii="Traditional Arabic" w:hAnsi="Traditional Arabic"/>
          <w:sz w:val="32"/>
          <w:szCs w:val="32"/>
          <w:rtl/>
        </w:rPr>
        <w:t>].</w:t>
      </w:r>
    </w:p>
    <w:p w:rsidR="00397031" w:rsidRDefault="00FE0FA8" w:rsidP="00CE42FF">
      <w:pPr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 w:hint="cs"/>
          <w:sz w:val="32"/>
          <w:szCs w:val="32"/>
          <w:rtl/>
        </w:rPr>
        <w:t>و</w:t>
      </w:r>
      <w:r w:rsidR="00D3103C" w:rsidRPr="00CF5FFD">
        <w:rPr>
          <w:rFonts w:ascii="Traditional Arabic" w:hAnsi="Traditional Arabic"/>
          <w:sz w:val="32"/>
          <w:szCs w:val="32"/>
          <w:rtl/>
        </w:rPr>
        <w:t>اعْلَمُوا أَنَّ اللهَ أَمَرَكُمْ بِأَمْرٍ بَدَأَ فِيهِ بِنَفْسِهِ، وَثَنَّى بِمَلَائِكَتِهِ المُسَبِّحَةِ بِقُدْسِهِ، وَأَ</w:t>
      </w:r>
      <w:r w:rsidR="00397031">
        <w:rPr>
          <w:rFonts w:ascii="Traditional Arabic" w:hAnsi="Traditional Arabic"/>
          <w:sz w:val="32"/>
          <w:szCs w:val="32"/>
          <w:rtl/>
        </w:rPr>
        <w:t>يّ</w:t>
      </w:r>
      <w:r w:rsidR="00D3103C" w:rsidRPr="00CF5FFD">
        <w:rPr>
          <w:rFonts w:ascii="Traditional Arabic" w:hAnsi="Traditional Arabic"/>
          <w:sz w:val="32"/>
          <w:szCs w:val="32"/>
          <w:rtl/>
        </w:rPr>
        <w:t xml:space="preserve">هَ </w:t>
      </w:r>
      <w:r w:rsidR="00397031">
        <w:rPr>
          <w:rFonts w:ascii="Traditional Arabic" w:hAnsi="Traditional Arabic" w:hint="cs"/>
          <w:sz w:val="32"/>
          <w:szCs w:val="32"/>
          <w:rtl/>
        </w:rPr>
        <w:t xml:space="preserve">بكم أيها </w:t>
      </w:r>
      <w:r w:rsidR="00D3103C" w:rsidRPr="00CF5FFD">
        <w:rPr>
          <w:rFonts w:ascii="Traditional Arabic" w:hAnsi="Traditional Arabic"/>
          <w:sz w:val="32"/>
          <w:szCs w:val="32"/>
          <w:rtl/>
        </w:rPr>
        <w:t>المُؤْمِنُونَ مِنْ جِنِّهِ وَإِنْسِهِ،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D3103C" w:rsidRPr="00CF5FFD">
        <w:rPr>
          <w:rFonts w:ascii="Traditional Arabic" w:hAnsi="Traditional Arabic"/>
          <w:sz w:val="32"/>
          <w:szCs w:val="32"/>
          <w:rtl/>
        </w:rPr>
        <w:t>فَقَالَ قَوْلاً كَرِيمًا:</w:t>
      </w:r>
      <w:r w:rsidR="00D3103C" w:rsidRPr="00CF5FFD">
        <w:rPr>
          <w:rFonts w:ascii="Traditional Arabic" w:hAnsi="Traditional Arabic"/>
          <w:b/>
          <w:bCs/>
          <w:sz w:val="32"/>
          <w:szCs w:val="32"/>
        </w:rPr>
        <w:t>)</w:t>
      </w:r>
      <w:r w:rsidR="00D3103C" w:rsidRPr="00CF5FFD">
        <w:rPr>
          <w:rFonts w:ascii="Traditional Arabic" w:hAnsi="Traditional Arabic"/>
          <w:b/>
          <w:bCs/>
          <w:sz w:val="32"/>
          <w:szCs w:val="32"/>
          <w:rtl/>
        </w:rPr>
        <w:t>إِنَّ اللَّهَ وَمَلَائِكَتَهُ يُصَلُّونَ عَلَى النَّبِيِّ يَا أَيُّهَا الَّذِينَ آَمَنُوا صَلُّوا عَلَيْهِ وَسَلِّمُوا تَسْلِيمًا</w:t>
      </w:r>
      <w:r w:rsidR="00D3103C" w:rsidRPr="00CF5FFD">
        <w:rPr>
          <w:rFonts w:ascii="Traditional Arabic" w:hAnsi="Traditional Arabic"/>
          <w:sz w:val="32"/>
          <w:szCs w:val="32"/>
        </w:rPr>
        <w:t>(</w:t>
      </w:r>
      <w:r w:rsidR="00395C9F" w:rsidRPr="00CF5FFD">
        <w:rPr>
          <w:rFonts w:ascii="Traditional Arabic" w:hAnsi="Traditional Arabic" w:hint="cs"/>
          <w:sz w:val="32"/>
          <w:szCs w:val="32"/>
          <w:rtl/>
        </w:rPr>
        <w:t>.</w:t>
      </w:r>
    </w:p>
    <w:p w:rsidR="00D3103C" w:rsidRPr="00CF5FFD" w:rsidRDefault="00D3103C" w:rsidP="00397031">
      <w:pPr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/>
          <w:sz w:val="32"/>
          <w:szCs w:val="32"/>
          <w:rtl/>
        </w:rPr>
        <w:t>اللَّهُمَّ صَلِّ وَسَلِّمْ عَلَى عَبْدِكَ وَرَسُولِكَ مُحَمَّدٍ، وَارْضَ اللَّهُمَّ عَنِ الخُلَفَاءِ الرَّاشِدِينَ الأَئِمَّةِ المَهْدِيِّينَ: أَبِي بَكْرٍ وَعُمَرَ وَعُثْمَانَ وَعَلِيٍّ، وَعَنْ سَائِرِ الصَّحَابَةِ أَجْمَعِينَ، وَالتَّابِعِينَ لَهُمْ وَتَابِعِيهِمْ بِإِحْسَانٍ إِلَى يَوْمِ الدِّينِ.</w:t>
      </w:r>
    </w:p>
    <w:p w:rsidR="00395C9F" w:rsidRPr="00CF5FFD" w:rsidRDefault="00D3103C" w:rsidP="004A5F33">
      <w:pPr>
        <w:rPr>
          <w:rFonts w:ascii="Traditional Arabic" w:hAnsi="Traditional Arabic"/>
          <w:sz w:val="32"/>
          <w:szCs w:val="32"/>
          <w:rtl/>
        </w:rPr>
      </w:pPr>
      <w:r w:rsidRPr="00CF5FFD">
        <w:rPr>
          <w:rFonts w:ascii="Traditional Arabic" w:hAnsi="Traditional Arabic"/>
          <w:sz w:val="32"/>
          <w:szCs w:val="32"/>
          <w:rtl/>
        </w:rPr>
        <w:t xml:space="preserve">اللَّهُمَّ أَعِزَّ الإِسْلَامَ وَالمُسْلِمِينَ، وَأَذِلَّ الشِّرْكَ وَالمُشْرِكِينَ وَدَمِّرْ أَعْدَاءَ الدِّينِ، اللَّهُمَّ َاكْفِنَا بِحَلَالِكَ عَنْ حَرَامِكَ، وَبِفَضْلِكَ عَمَّنْ سِوَاكَ، وَتَوَفَّنَا مُسْلِمِينَ </w:t>
      </w:r>
      <w:r w:rsidR="00FE76AF" w:rsidRPr="00CF5FFD">
        <w:rPr>
          <w:rFonts w:ascii="Traditional Arabic" w:hAnsi="Traditional Arabic" w:hint="cs"/>
          <w:sz w:val="32"/>
          <w:szCs w:val="32"/>
          <w:rtl/>
        </w:rPr>
        <w:t xml:space="preserve">وألحقنا بالصالحين </w:t>
      </w:r>
      <w:r w:rsidR="00BA113F" w:rsidRPr="00CF5FFD">
        <w:rPr>
          <w:rFonts w:ascii="Traditional Arabic" w:hAnsi="Traditional Arabic" w:hint="cs"/>
          <w:sz w:val="32"/>
          <w:szCs w:val="32"/>
          <w:rtl/>
        </w:rPr>
        <w:t xml:space="preserve">غير خزايا ولا مفتونين </w:t>
      </w:r>
      <w:r w:rsidRPr="00CF5FFD">
        <w:rPr>
          <w:rFonts w:ascii="Traditional Arabic" w:hAnsi="Traditional Arabic"/>
          <w:sz w:val="32"/>
          <w:szCs w:val="32"/>
          <w:rtl/>
        </w:rPr>
        <w:t>يَا أَرْحَمَ الرَّاحِمِينَ. </w:t>
      </w:r>
    </w:p>
    <w:sectPr w:rsidR="00395C9F" w:rsidRPr="00CF5FFD" w:rsidSect="00CA7E37">
      <w:pgSz w:w="11906" w:h="16838"/>
      <w:pgMar w:top="1134" w:right="1134" w:bottom="1134" w:left="1134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B3"/>
    <w:rsid w:val="000056FF"/>
    <w:rsid w:val="00025AFF"/>
    <w:rsid w:val="00032A8F"/>
    <w:rsid w:val="00045A7D"/>
    <w:rsid w:val="00051AF1"/>
    <w:rsid w:val="00056511"/>
    <w:rsid w:val="00075B92"/>
    <w:rsid w:val="000762B5"/>
    <w:rsid w:val="00083E2A"/>
    <w:rsid w:val="0008490F"/>
    <w:rsid w:val="00091B04"/>
    <w:rsid w:val="00097DCB"/>
    <w:rsid w:val="00097FFE"/>
    <w:rsid w:val="000A4F6E"/>
    <w:rsid w:val="000A5F62"/>
    <w:rsid w:val="000C08E4"/>
    <w:rsid w:val="000C6B34"/>
    <w:rsid w:val="000D202C"/>
    <w:rsid w:val="000E2621"/>
    <w:rsid w:val="000E7313"/>
    <w:rsid w:val="000E7B58"/>
    <w:rsid w:val="000F1FD0"/>
    <w:rsid w:val="000F3161"/>
    <w:rsid w:val="000F66E4"/>
    <w:rsid w:val="001068B1"/>
    <w:rsid w:val="001128A7"/>
    <w:rsid w:val="00141577"/>
    <w:rsid w:val="001441CC"/>
    <w:rsid w:val="00147F9C"/>
    <w:rsid w:val="0015653C"/>
    <w:rsid w:val="001565A6"/>
    <w:rsid w:val="00166094"/>
    <w:rsid w:val="00180319"/>
    <w:rsid w:val="00186627"/>
    <w:rsid w:val="001914E2"/>
    <w:rsid w:val="001A5E85"/>
    <w:rsid w:val="001B3220"/>
    <w:rsid w:val="001C082E"/>
    <w:rsid w:val="001D052F"/>
    <w:rsid w:val="001D481B"/>
    <w:rsid w:val="001E4C5C"/>
    <w:rsid w:val="001F3657"/>
    <w:rsid w:val="001F545C"/>
    <w:rsid w:val="00201860"/>
    <w:rsid w:val="00202E19"/>
    <w:rsid w:val="00211079"/>
    <w:rsid w:val="00215808"/>
    <w:rsid w:val="002264A0"/>
    <w:rsid w:val="00233C44"/>
    <w:rsid w:val="00241EF6"/>
    <w:rsid w:val="00247F6A"/>
    <w:rsid w:val="00251DDA"/>
    <w:rsid w:val="0027116D"/>
    <w:rsid w:val="0027369F"/>
    <w:rsid w:val="0028179F"/>
    <w:rsid w:val="00287766"/>
    <w:rsid w:val="00293DA4"/>
    <w:rsid w:val="002A02E6"/>
    <w:rsid w:val="002B0C36"/>
    <w:rsid w:val="002C0C10"/>
    <w:rsid w:val="002C46BD"/>
    <w:rsid w:val="002C6669"/>
    <w:rsid w:val="002D50B3"/>
    <w:rsid w:val="002D5B28"/>
    <w:rsid w:val="002E00CC"/>
    <w:rsid w:val="00305509"/>
    <w:rsid w:val="00305526"/>
    <w:rsid w:val="00312804"/>
    <w:rsid w:val="00320B4C"/>
    <w:rsid w:val="00330900"/>
    <w:rsid w:val="003342E2"/>
    <w:rsid w:val="0033533F"/>
    <w:rsid w:val="00336EC0"/>
    <w:rsid w:val="00346E7E"/>
    <w:rsid w:val="00354155"/>
    <w:rsid w:val="00355E33"/>
    <w:rsid w:val="0036710B"/>
    <w:rsid w:val="00384649"/>
    <w:rsid w:val="00395C9F"/>
    <w:rsid w:val="00396E40"/>
    <w:rsid w:val="00397031"/>
    <w:rsid w:val="003971C6"/>
    <w:rsid w:val="003A21AB"/>
    <w:rsid w:val="003B08E0"/>
    <w:rsid w:val="003B1D08"/>
    <w:rsid w:val="003C05DD"/>
    <w:rsid w:val="003C5B7D"/>
    <w:rsid w:val="003D7B61"/>
    <w:rsid w:val="003E7979"/>
    <w:rsid w:val="003F4267"/>
    <w:rsid w:val="004077B7"/>
    <w:rsid w:val="00424749"/>
    <w:rsid w:val="004312C3"/>
    <w:rsid w:val="0043674A"/>
    <w:rsid w:val="004445F8"/>
    <w:rsid w:val="00452F5F"/>
    <w:rsid w:val="00453F36"/>
    <w:rsid w:val="00455732"/>
    <w:rsid w:val="00456458"/>
    <w:rsid w:val="00456580"/>
    <w:rsid w:val="004605E3"/>
    <w:rsid w:val="00461CDF"/>
    <w:rsid w:val="00475C4C"/>
    <w:rsid w:val="00476D60"/>
    <w:rsid w:val="0047786F"/>
    <w:rsid w:val="00485B36"/>
    <w:rsid w:val="00492351"/>
    <w:rsid w:val="004A2116"/>
    <w:rsid w:val="004A3F44"/>
    <w:rsid w:val="004A5F33"/>
    <w:rsid w:val="004B613E"/>
    <w:rsid w:val="004C0555"/>
    <w:rsid w:val="004D35AB"/>
    <w:rsid w:val="004E7D6C"/>
    <w:rsid w:val="004F4FDE"/>
    <w:rsid w:val="004F68BC"/>
    <w:rsid w:val="005128B9"/>
    <w:rsid w:val="00512C46"/>
    <w:rsid w:val="005304F3"/>
    <w:rsid w:val="00534EEA"/>
    <w:rsid w:val="005364D0"/>
    <w:rsid w:val="00536BF3"/>
    <w:rsid w:val="00544972"/>
    <w:rsid w:val="00556864"/>
    <w:rsid w:val="00556BE0"/>
    <w:rsid w:val="005604C2"/>
    <w:rsid w:val="00562912"/>
    <w:rsid w:val="0056424B"/>
    <w:rsid w:val="00565902"/>
    <w:rsid w:val="00565ABB"/>
    <w:rsid w:val="00580FE0"/>
    <w:rsid w:val="00590A43"/>
    <w:rsid w:val="005A1D19"/>
    <w:rsid w:val="005A55A1"/>
    <w:rsid w:val="005B640A"/>
    <w:rsid w:val="005C7D9D"/>
    <w:rsid w:val="005D058E"/>
    <w:rsid w:val="005D5952"/>
    <w:rsid w:val="005E57A0"/>
    <w:rsid w:val="005E7B6F"/>
    <w:rsid w:val="005F4520"/>
    <w:rsid w:val="005F73CB"/>
    <w:rsid w:val="00613470"/>
    <w:rsid w:val="00614C90"/>
    <w:rsid w:val="00635798"/>
    <w:rsid w:val="00635E3C"/>
    <w:rsid w:val="0064321A"/>
    <w:rsid w:val="0065093A"/>
    <w:rsid w:val="006576DC"/>
    <w:rsid w:val="0066095D"/>
    <w:rsid w:val="006722CA"/>
    <w:rsid w:val="00682A18"/>
    <w:rsid w:val="0068596A"/>
    <w:rsid w:val="0068776A"/>
    <w:rsid w:val="006966B7"/>
    <w:rsid w:val="006976A9"/>
    <w:rsid w:val="006C273F"/>
    <w:rsid w:val="006D567D"/>
    <w:rsid w:val="006E234E"/>
    <w:rsid w:val="006E6B72"/>
    <w:rsid w:val="006E6BA2"/>
    <w:rsid w:val="006F0FDA"/>
    <w:rsid w:val="006F4CA7"/>
    <w:rsid w:val="007052B6"/>
    <w:rsid w:val="007076E1"/>
    <w:rsid w:val="0072739B"/>
    <w:rsid w:val="007329E5"/>
    <w:rsid w:val="0074520F"/>
    <w:rsid w:val="007546F1"/>
    <w:rsid w:val="0076106B"/>
    <w:rsid w:val="007629CE"/>
    <w:rsid w:val="00762AAD"/>
    <w:rsid w:val="00777673"/>
    <w:rsid w:val="00785625"/>
    <w:rsid w:val="00793F74"/>
    <w:rsid w:val="007961C2"/>
    <w:rsid w:val="00796E9B"/>
    <w:rsid w:val="00797CE1"/>
    <w:rsid w:val="007B10E0"/>
    <w:rsid w:val="007B5D2B"/>
    <w:rsid w:val="007B793D"/>
    <w:rsid w:val="007D25DC"/>
    <w:rsid w:val="007D3F84"/>
    <w:rsid w:val="007F1C89"/>
    <w:rsid w:val="007F2F81"/>
    <w:rsid w:val="007F4142"/>
    <w:rsid w:val="007F6F87"/>
    <w:rsid w:val="00806912"/>
    <w:rsid w:val="00807F8F"/>
    <w:rsid w:val="00816231"/>
    <w:rsid w:val="00821EB6"/>
    <w:rsid w:val="00823398"/>
    <w:rsid w:val="00842FD7"/>
    <w:rsid w:val="008452E1"/>
    <w:rsid w:val="00852441"/>
    <w:rsid w:val="00852C76"/>
    <w:rsid w:val="0085374F"/>
    <w:rsid w:val="00857918"/>
    <w:rsid w:val="0086071D"/>
    <w:rsid w:val="00875E98"/>
    <w:rsid w:val="00890336"/>
    <w:rsid w:val="008C5137"/>
    <w:rsid w:val="008D6952"/>
    <w:rsid w:val="008F3F64"/>
    <w:rsid w:val="008F42FA"/>
    <w:rsid w:val="008F4869"/>
    <w:rsid w:val="009154E3"/>
    <w:rsid w:val="009226F2"/>
    <w:rsid w:val="00923D90"/>
    <w:rsid w:val="00925D47"/>
    <w:rsid w:val="009378EE"/>
    <w:rsid w:val="00961274"/>
    <w:rsid w:val="00972CD7"/>
    <w:rsid w:val="00991E40"/>
    <w:rsid w:val="009A7ACE"/>
    <w:rsid w:val="009B682D"/>
    <w:rsid w:val="009B7238"/>
    <w:rsid w:val="009C6520"/>
    <w:rsid w:val="009D07C1"/>
    <w:rsid w:val="009D1CAA"/>
    <w:rsid w:val="009E0069"/>
    <w:rsid w:val="009E4AAD"/>
    <w:rsid w:val="009F26D1"/>
    <w:rsid w:val="009F3EDD"/>
    <w:rsid w:val="009F669D"/>
    <w:rsid w:val="00A00D61"/>
    <w:rsid w:val="00A10506"/>
    <w:rsid w:val="00A141EB"/>
    <w:rsid w:val="00A16FB1"/>
    <w:rsid w:val="00A20278"/>
    <w:rsid w:val="00A227F2"/>
    <w:rsid w:val="00A26F6C"/>
    <w:rsid w:val="00A30FAC"/>
    <w:rsid w:val="00A342DF"/>
    <w:rsid w:val="00A44C74"/>
    <w:rsid w:val="00A47CD9"/>
    <w:rsid w:val="00A65CAD"/>
    <w:rsid w:val="00A772D3"/>
    <w:rsid w:val="00A77F53"/>
    <w:rsid w:val="00AA622C"/>
    <w:rsid w:val="00AC0936"/>
    <w:rsid w:val="00AD0E19"/>
    <w:rsid w:val="00AD4E8E"/>
    <w:rsid w:val="00AE441F"/>
    <w:rsid w:val="00AE5BE6"/>
    <w:rsid w:val="00AF349A"/>
    <w:rsid w:val="00AF4E09"/>
    <w:rsid w:val="00B00C77"/>
    <w:rsid w:val="00B05E8E"/>
    <w:rsid w:val="00B120C7"/>
    <w:rsid w:val="00B25CBA"/>
    <w:rsid w:val="00B26F80"/>
    <w:rsid w:val="00B32277"/>
    <w:rsid w:val="00B33B2B"/>
    <w:rsid w:val="00B36C82"/>
    <w:rsid w:val="00B432B8"/>
    <w:rsid w:val="00B43AA2"/>
    <w:rsid w:val="00B4583A"/>
    <w:rsid w:val="00B51D49"/>
    <w:rsid w:val="00B73CEA"/>
    <w:rsid w:val="00B75259"/>
    <w:rsid w:val="00BA113F"/>
    <w:rsid w:val="00BB1BA3"/>
    <w:rsid w:val="00BB62FD"/>
    <w:rsid w:val="00BC3202"/>
    <w:rsid w:val="00BC6176"/>
    <w:rsid w:val="00BD6A4C"/>
    <w:rsid w:val="00BF21A9"/>
    <w:rsid w:val="00BF39A5"/>
    <w:rsid w:val="00BF6101"/>
    <w:rsid w:val="00C03F0A"/>
    <w:rsid w:val="00C126BD"/>
    <w:rsid w:val="00C34943"/>
    <w:rsid w:val="00C47DCB"/>
    <w:rsid w:val="00C50D3B"/>
    <w:rsid w:val="00C54D7A"/>
    <w:rsid w:val="00C5563F"/>
    <w:rsid w:val="00C579E4"/>
    <w:rsid w:val="00C84653"/>
    <w:rsid w:val="00C908F0"/>
    <w:rsid w:val="00CA7E37"/>
    <w:rsid w:val="00CB6B30"/>
    <w:rsid w:val="00CC2130"/>
    <w:rsid w:val="00CD470B"/>
    <w:rsid w:val="00CE42FF"/>
    <w:rsid w:val="00CE4C14"/>
    <w:rsid w:val="00CF5FFD"/>
    <w:rsid w:val="00D3103C"/>
    <w:rsid w:val="00D3213E"/>
    <w:rsid w:val="00D404E6"/>
    <w:rsid w:val="00D44DC3"/>
    <w:rsid w:val="00D47E38"/>
    <w:rsid w:val="00D572A0"/>
    <w:rsid w:val="00D63D87"/>
    <w:rsid w:val="00D67B73"/>
    <w:rsid w:val="00D94DDD"/>
    <w:rsid w:val="00D950EC"/>
    <w:rsid w:val="00DA2616"/>
    <w:rsid w:val="00DB2E52"/>
    <w:rsid w:val="00DB31DB"/>
    <w:rsid w:val="00DB5871"/>
    <w:rsid w:val="00DC5EB3"/>
    <w:rsid w:val="00DE4C74"/>
    <w:rsid w:val="00DF4EA7"/>
    <w:rsid w:val="00DF4F63"/>
    <w:rsid w:val="00E02CBA"/>
    <w:rsid w:val="00E11D81"/>
    <w:rsid w:val="00E143F7"/>
    <w:rsid w:val="00E14649"/>
    <w:rsid w:val="00E20523"/>
    <w:rsid w:val="00E20BE2"/>
    <w:rsid w:val="00E274D3"/>
    <w:rsid w:val="00E40ACF"/>
    <w:rsid w:val="00E40F6C"/>
    <w:rsid w:val="00E411D8"/>
    <w:rsid w:val="00E4537D"/>
    <w:rsid w:val="00E4704A"/>
    <w:rsid w:val="00E54FD6"/>
    <w:rsid w:val="00E61427"/>
    <w:rsid w:val="00E71543"/>
    <w:rsid w:val="00E777A9"/>
    <w:rsid w:val="00EB293D"/>
    <w:rsid w:val="00EB3413"/>
    <w:rsid w:val="00EB6B49"/>
    <w:rsid w:val="00EC5007"/>
    <w:rsid w:val="00ED6969"/>
    <w:rsid w:val="00ED7657"/>
    <w:rsid w:val="00EE0FE9"/>
    <w:rsid w:val="00EF5A26"/>
    <w:rsid w:val="00F0086E"/>
    <w:rsid w:val="00F033F4"/>
    <w:rsid w:val="00F046BE"/>
    <w:rsid w:val="00F04B3F"/>
    <w:rsid w:val="00F1412A"/>
    <w:rsid w:val="00F32A1F"/>
    <w:rsid w:val="00F3641C"/>
    <w:rsid w:val="00F53404"/>
    <w:rsid w:val="00F61602"/>
    <w:rsid w:val="00F64FEB"/>
    <w:rsid w:val="00F70AF8"/>
    <w:rsid w:val="00F766AB"/>
    <w:rsid w:val="00F837AC"/>
    <w:rsid w:val="00F83C08"/>
    <w:rsid w:val="00F97628"/>
    <w:rsid w:val="00FA08A8"/>
    <w:rsid w:val="00FA2C9F"/>
    <w:rsid w:val="00FB4F82"/>
    <w:rsid w:val="00FC6CAE"/>
    <w:rsid w:val="00FD085C"/>
    <w:rsid w:val="00FD5455"/>
    <w:rsid w:val="00FE0FA8"/>
    <w:rsid w:val="00FE76AF"/>
    <w:rsid w:val="00FF1B9F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unhideWhenUsed/>
    <w:rsid w:val="00330900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Hyperlink">
    <w:name w:val="Hyperlink"/>
    <w:basedOn w:val="a0"/>
    <w:unhideWhenUsed/>
    <w:rsid w:val="00797C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50D3B"/>
  </w:style>
  <w:style w:type="character" w:styleId="afd">
    <w:name w:val="Strong"/>
    <w:basedOn w:val="a0"/>
    <w:uiPriority w:val="22"/>
    <w:qFormat/>
    <w:rsid w:val="00C50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unhideWhenUsed/>
    <w:rsid w:val="00330900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Hyperlink">
    <w:name w:val="Hyperlink"/>
    <w:basedOn w:val="a0"/>
    <w:unhideWhenUsed/>
    <w:rsid w:val="00797C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50D3B"/>
  </w:style>
  <w:style w:type="character" w:styleId="afd">
    <w:name w:val="Strong"/>
    <w:basedOn w:val="a0"/>
    <w:uiPriority w:val="22"/>
    <w:qFormat/>
    <w:rsid w:val="00C50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46158">
                              <w:marLeft w:val="19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3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8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61695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329882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46643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96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0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297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04212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60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872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2312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63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705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CC9D-CDD3-49F8-BFE9-6FC2D530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بن عبدالله بن محمد مباركي</dc:creator>
  <cp:lastModifiedBy>AA</cp:lastModifiedBy>
  <cp:revision>2</cp:revision>
  <cp:lastPrinted>2019-11-22T08:33:00Z</cp:lastPrinted>
  <dcterms:created xsi:type="dcterms:W3CDTF">2019-11-25T03:50:00Z</dcterms:created>
  <dcterms:modified xsi:type="dcterms:W3CDTF">2019-11-25T03:50:00Z</dcterms:modified>
</cp:coreProperties>
</file>