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CA" w:rsidRPr="00413ED2" w:rsidRDefault="006069CA" w:rsidP="00156107">
      <w:pPr>
        <w:jc w:val="center"/>
        <w:rPr>
          <w:rFonts w:ascii="Arial" w:eastAsia="Times New Roman" w:hAnsi="Arial" w:cs="Arial"/>
          <w:sz w:val="40"/>
          <w:szCs w:val="40"/>
        </w:rPr>
      </w:pPr>
      <w:bookmarkStart w:id="0" w:name="_GoBack"/>
      <w:r w:rsidRPr="00413ED2">
        <w:rPr>
          <w:rFonts w:ascii="Arial" w:eastAsia="Times New Roman" w:hAnsi="Arial" w:cs="Arial"/>
          <w:sz w:val="40"/>
          <w:szCs w:val="40"/>
          <w:rtl/>
        </w:rPr>
        <w:t>العيد آدابه</w:t>
      </w:r>
      <w:r w:rsidRPr="00413ED2">
        <w:rPr>
          <w:rFonts w:ascii="Arial" w:eastAsia="Times New Roman" w:hAnsi="Arial" w:cs="Arial"/>
          <w:sz w:val="40"/>
          <w:szCs w:val="40"/>
        </w:rPr>
        <w:t xml:space="preserve"> </w:t>
      </w:r>
      <w:r w:rsidRPr="00413ED2">
        <w:rPr>
          <w:rFonts w:ascii="Arial" w:eastAsia="Times New Roman" w:hAnsi="Arial" w:cs="Arial"/>
          <w:sz w:val="40"/>
          <w:szCs w:val="40"/>
          <w:rtl/>
        </w:rPr>
        <w:t>وأحكامه</w:t>
      </w:r>
    </w:p>
    <w:p w:rsidR="003E2F40" w:rsidRPr="00413ED2" w:rsidRDefault="003E2F40" w:rsidP="003E2F40">
      <w:pPr>
        <w:jc w:val="both"/>
        <w:rPr>
          <w:rFonts w:ascii="Arial" w:hAnsi="Arial" w:cs="Arial"/>
          <w:sz w:val="40"/>
          <w:szCs w:val="40"/>
          <w:rtl/>
        </w:rPr>
      </w:pPr>
      <w:r w:rsidRPr="00413ED2">
        <w:rPr>
          <w:rFonts w:ascii="Arial" w:hAnsi="Arial" w:cs="Arial"/>
          <w:sz w:val="40"/>
          <w:szCs w:val="40"/>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إلى يوم الدين          </w:t>
      </w:r>
      <w:r w:rsidRPr="00413ED2">
        <w:rPr>
          <w:rFonts w:ascii="Arial" w:hAnsi="Arial" w:cs="Arial" w:hint="cs"/>
          <w:sz w:val="40"/>
          <w:szCs w:val="40"/>
          <w:rtl/>
        </w:rPr>
        <w:t xml:space="preserve">         </w:t>
      </w:r>
      <w:r w:rsidRPr="00413ED2">
        <w:rPr>
          <w:rFonts w:ascii="Arial" w:hAnsi="Arial" w:cs="Arial"/>
          <w:sz w:val="40"/>
          <w:szCs w:val="40"/>
          <w:rtl/>
        </w:rPr>
        <w:t xml:space="preserve">                أما بعد </w:t>
      </w:r>
    </w:p>
    <w:p w:rsidR="001A5F36" w:rsidRPr="00413ED2" w:rsidRDefault="004526DA" w:rsidP="001A5F36">
      <w:pPr>
        <w:jc w:val="both"/>
        <w:rPr>
          <w:rFonts w:ascii="Arial" w:eastAsia="Times New Roman" w:hAnsi="Arial" w:cs="Arial"/>
          <w:sz w:val="40"/>
          <w:szCs w:val="40"/>
          <w:rtl/>
        </w:rPr>
      </w:pPr>
      <w:r w:rsidRPr="00413ED2">
        <w:rPr>
          <w:rFonts w:ascii="Arial" w:eastAsia="Times New Roman" w:hAnsi="Arial" w:cs="Arial"/>
          <w:sz w:val="40"/>
          <w:szCs w:val="40"/>
          <w:rtl/>
        </w:rPr>
        <w:t xml:space="preserve">عباد الله : </w:t>
      </w:r>
      <w:r w:rsidR="006069CA" w:rsidRPr="00413ED2">
        <w:rPr>
          <w:rFonts w:ascii="Arial" w:eastAsia="Times New Roman" w:hAnsi="Arial" w:cs="Arial"/>
          <w:sz w:val="40"/>
          <w:szCs w:val="40"/>
          <w:rtl/>
        </w:rPr>
        <w:t>إن إقامة الأعياد ترتبط بغريزة وجبلّة طبع الناس عليها فكل الناس يحبون أن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تكون لهم مناسبات يحتفلون فيها ويتجمّعون ويُظهرون الفرح والسرور ،</w:t>
      </w:r>
      <w:r w:rsidRPr="00413ED2">
        <w:rPr>
          <w:rFonts w:ascii="Arial" w:eastAsia="Times New Roman" w:hAnsi="Arial" w:cs="Arial"/>
          <w:sz w:val="40"/>
          <w:szCs w:val="40"/>
          <w:rtl/>
        </w:rPr>
        <w:t xml:space="preserve"> </w:t>
      </w:r>
      <w:r w:rsidR="00BB76F4" w:rsidRPr="00413ED2">
        <w:rPr>
          <w:rFonts w:ascii="Arial" w:eastAsia="Times New Roman" w:hAnsi="Arial" w:cs="Arial"/>
          <w:sz w:val="40"/>
          <w:szCs w:val="40"/>
          <w:rtl/>
        </w:rPr>
        <w:t xml:space="preserve">فالمسلمون </w:t>
      </w:r>
      <w:r w:rsidR="006069CA" w:rsidRPr="00413ED2">
        <w:rPr>
          <w:rFonts w:ascii="Arial" w:eastAsia="Times New Roman" w:hAnsi="Arial" w:cs="Arial"/>
          <w:sz w:val="40"/>
          <w:szCs w:val="40"/>
          <w:rtl/>
        </w:rPr>
        <w:t>قد تميزت أعيادهم عن غيرها</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tl/>
        </w:rPr>
        <w:t xml:space="preserve">وقد دلّ قول النبي </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Pr>
        <w:sym w:font="AGA Arabesque" w:char="F072"/>
      </w:r>
      <w:r w:rsidRPr="00413ED2">
        <w:rPr>
          <w:rFonts w:ascii="Arial" w:eastAsia="Times New Roman" w:hAnsi="Arial" w:cs="Arial"/>
          <w:sz w:val="40"/>
          <w:szCs w:val="40"/>
          <w:rtl/>
        </w:rPr>
        <w:t>(</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إن لكل قوم عيد</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وهذا عيدنا ) على اختصاص المسلمين بهذين العيدين وأنه لا يحل للمسلمين أن يتشبهوا</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با</w:t>
      </w:r>
      <w:r w:rsidR="00842234" w:rsidRPr="00413ED2">
        <w:rPr>
          <w:rFonts w:ascii="Arial" w:eastAsia="Times New Roman" w:hAnsi="Arial" w:cs="Arial"/>
          <w:sz w:val="40"/>
          <w:szCs w:val="40"/>
          <w:rtl/>
        </w:rPr>
        <w:t>لكفار في شيء مما يختص بأعيادهم ، ف</w:t>
      </w:r>
      <w:r w:rsidR="006069CA" w:rsidRPr="00413ED2">
        <w:rPr>
          <w:rFonts w:ascii="Arial" w:eastAsia="Times New Roman" w:hAnsi="Arial" w:cs="Arial"/>
          <w:sz w:val="40"/>
          <w:szCs w:val="40"/>
          <w:rtl/>
        </w:rPr>
        <w:t>ليس لنا نحن المسلمين إلا عيدان لما جاء عَنْ أَنَسٍ</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Pr>
        <w:sym w:font="AGA Arabesque" w:char="F074"/>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قَالَ</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قَدِمَ رَسُولُ اللَّهِ</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Pr>
        <w:sym w:font="AGA Arabesque" w:char="F072"/>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الْمَدِينَةَ وَلَهُمْ يَوْمَانِ يَلْعَبُونَ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فِيهِمَا فَقَالَ مَا هَذَانِ الْيَوْمَانِ قَالُوا كُنَّا نَلْعَبُ فِيهِمَا فِي</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الْجَاهِلِيَّةِ فَقَالَ رَسُولُ اللَّهِ</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Pr>
        <w:sym w:font="AGA Arabesque" w:char="F072"/>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إِنَّ اللَّهَ قَدْ أَبْدَلَكُمْ بِهِمَا</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خَيْرًا مِنْهُمَا يَوْمَ الْأَضْحَى وَيَوْمَ الْفِطْرِ</w:t>
      </w:r>
      <w:r w:rsidR="00772EE8"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 وهذان العيدان هما من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شعائر الله التي ينبغي إحياؤها وإدراك مقاصدها و</w:t>
      </w:r>
      <w:r w:rsidR="00772EE8" w:rsidRPr="00413ED2">
        <w:rPr>
          <w:rFonts w:ascii="Arial" w:eastAsia="Times New Roman" w:hAnsi="Arial" w:cs="Arial"/>
          <w:sz w:val="40"/>
          <w:szCs w:val="40"/>
          <w:rtl/>
        </w:rPr>
        <w:t xml:space="preserve">استشعار معانيها </w:t>
      </w:r>
      <w:r w:rsidR="001A5F36" w:rsidRPr="00413ED2">
        <w:rPr>
          <w:rFonts w:ascii="Arial" w:eastAsia="Times New Roman" w:hAnsi="Arial" w:cs="Arial"/>
          <w:sz w:val="40"/>
          <w:szCs w:val="40"/>
          <w:rtl/>
        </w:rPr>
        <w:t>0</w:t>
      </w:r>
    </w:p>
    <w:p w:rsidR="001A5F36" w:rsidRPr="00413ED2" w:rsidRDefault="001A5F36" w:rsidP="001A5F36">
      <w:pPr>
        <w:jc w:val="both"/>
        <w:rPr>
          <w:rFonts w:ascii="Arial" w:eastAsia="Times New Roman" w:hAnsi="Arial" w:cs="Arial"/>
          <w:sz w:val="40"/>
          <w:szCs w:val="40"/>
          <w:rtl/>
        </w:rPr>
      </w:pPr>
      <w:r w:rsidRPr="00413ED2">
        <w:rPr>
          <w:rFonts w:ascii="Arial" w:eastAsia="Times New Roman" w:hAnsi="Arial" w:cs="Arial"/>
          <w:sz w:val="40"/>
          <w:szCs w:val="40"/>
          <w:rtl/>
        </w:rPr>
        <w:t xml:space="preserve">عباد الله : للعيد </w:t>
      </w:r>
      <w:r w:rsidR="006069CA" w:rsidRPr="00413ED2">
        <w:rPr>
          <w:rFonts w:ascii="Arial" w:eastAsia="Times New Roman" w:hAnsi="Arial" w:cs="Arial"/>
          <w:sz w:val="40"/>
          <w:szCs w:val="40"/>
          <w:rtl/>
        </w:rPr>
        <w:t xml:space="preserve">أحكام </w:t>
      </w:r>
      <w:r w:rsidRPr="00413ED2">
        <w:rPr>
          <w:rFonts w:ascii="Arial" w:eastAsia="Times New Roman" w:hAnsi="Arial" w:cs="Arial"/>
          <w:sz w:val="40"/>
          <w:szCs w:val="40"/>
          <w:rtl/>
        </w:rPr>
        <w:t xml:space="preserve">وآداب ، فمن أحكام العيدين : </w:t>
      </w:r>
    </w:p>
    <w:p w:rsidR="00772EE8" w:rsidRPr="00413ED2" w:rsidRDefault="006069CA" w:rsidP="001903CE">
      <w:pPr>
        <w:jc w:val="both"/>
        <w:rPr>
          <w:rFonts w:ascii="Arial" w:eastAsia="Times New Roman" w:hAnsi="Arial" w:cs="Arial"/>
          <w:sz w:val="40"/>
          <w:szCs w:val="40"/>
          <w:rtl/>
        </w:rPr>
      </w:pPr>
      <w:r w:rsidRPr="00413ED2">
        <w:rPr>
          <w:rFonts w:ascii="Arial" w:eastAsia="Times New Roman" w:hAnsi="Arial" w:cs="Arial"/>
          <w:sz w:val="40"/>
          <w:szCs w:val="40"/>
          <w:rtl/>
        </w:rPr>
        <w:t>أولا : يحرم صوم يومي العيد</w:t>
      </w:r>
      <w:r w:rsidRPr="00413ED2">
        <w:rPr>
          <w:rFonts w:ascii="Arial" w:eastAsia="Times New Roman" w:hAnsi="Arial" w:cs="Arial"/>
          <w:sz w:val="40"/>
          <w:szCs w:val="40"/>
        </w:rPr>
        <w:t xml:space="preserve"> </w:t>
      </w:r>
      <w:r w:rsidRPr="00413ED2">
        <w:rPr>
          <w:rFonts w:ascii="Arial" w:eastAsia="Times New Roman" w:hAnsi="Arial" w:cs="Arial"/>
          <w:sz w:val="40"/>
          <w:szCs w:val="40"/>
          <w:rtl/>
        </w:rPr>
        <w:t>لحديث أَبِي سَعِيدٍ الْخُدْرِيِّ</w:t>
      </w:r>
      <w:r w:rsidRPr="00413ED2">
        <w:rPr>
          <w:rFonts w:ascii="Arial" w:eastAsia="Times New Roman" w:hAnsi="Arial" w:cs="Arial"/>
          <w:sz w:val="40"/>
          <w:szCs w:val="40"/>
        </w:rPr>
        <w:t xml:space="preserve"> </w:t>
      </w:r>
      <w:r w:rsidR="00772EE8" w:rsidRPr="00413ED2">
        <w:rPr>
          <w:rFonts w:ascii="Arial" w:eastAsia="Times New Roman" w:hAnsi="Arial" w:cs="Arial"/>
          <w:sz w:val="40"/>
          <w:szCs w:val="40"/>
        </w:rPr>
        <w:sym w:font="AGA Arabesque" w:char="F074"/>
      </w:r>
      <w:r w:rsidRPr="00413ED2">
        <w:rPr>
          <w:rFonts w:ascii="Arial" w:eastAsia="Times New Roman" w:hAnsi="Arial" w:cs="Arial"/>
          <w:sz w:val="40"/>
          <w:szCs w:val="40"/>
        </w:rPr>
        <w:t xml:space="preserve"> </w:t>
      </w:r>
      <w:r w:rsidRPr="00413ED2">
        <w:rPr>
          <w:rFonts w:ascii="Arial" w:eastAsia="Times New Roman" w:hAnsi="Arial" w:cs="Arial"/>
          <w:sz w:val="40"/>
          <w:szCs w:val="40"/>
          <w:rtl/>
        </w:rPr>
        <w:t>أَنَّ رَسُولَ اللَّهِ</w:t>
      </w:r>
      <w:r w:rsidRPr="00413ED2">
        <w:rPr>
          <w:rFonts w:ascii="Arial" w:eastAsia="Times New Roman" w:hAnsi="Arial" w:cs="Arial"/>
          <w:sz w:val="40"/>
          <w:szCs w:val="40"/>
        </w:rPr>
        <w:t xml:space="preserve"> </w:t>
      </w:r>
      <w:r w:rsidR="00772EE8" w:rsidRPr="00413ED2">
        <w:rPr>
          <w:rFonts w:ascii="Arial" w:eastAsia="Times New Roman" w:hAnsi="Arial" w:cs="Arial"/>
          <w:sz w:val="40"/>
          <w:szCs w:val="40"/>
        </w:rPr>
        <w:sym w:font="AGA Arabesque" w:char="F072"/>
      </w:r>
      <w:r w:rsidR="00772EE8" w:rsidRPr="00413ED2">
        <w:rPr>
          <w:rFonts w:ascii="Arial" w:eastAsia="Times New Roman" w:hAnsi="Arial" w:cs="Arial"/>
          <w:sz w:val="40"/>
          <w:szCs w:val="40"/>
        </w:rPr>
        <w:t xml:space="preserve"> </w:t>
      </w:r>
      <w:r w:rsidRPr="00413ED2">
        <w:rPr>
          <w:rFonts w:ascii="Arial" w:eastAsia="Times New Roman" w:hAnsi="Arial" w:cs="Arial"/>
          <w:sz w:val="40"/>
          <w:szCs w:val="40"/>
          <w:rtl/>
        </w:rPr>
        <w:t>نَهَى عَنْ</w:t>
      </w:r>
      <w:r w:rsidRPr="00413ED2">
        <w:rPr>
          <w:rFonts w:ascii="Arial" w:eastAsia="Times New Roman" w:hAnsi="Arial" w:cs="Arial"/>
          <w:sz w:val="40"/>
          <w:szCs w:val="40"/>
        </w:rPr>
        <w:t xml:space="preserve"> </w:t>
      </w:r>
      <w:r w:rsidRPr="00413ED2">
        <w:rPr>
          <w:rFonts w:ascii="Arial" w:eastAsia="Times New Roman" w:hAnsi="Arial" w:cs="Arial"/>
          <w:sz w:val="40"/>
          <w:szCs w:val="40"/>
          <w:rtl/>
        </w:rPr>
        <w:t>صِيَامِ يَوْمَيْنِ يَوْمِ الْفِطْرِ وَيَوْمِ النَّحْرِ</w:t>
      </w:r>
      <w:r w:rsidR="00772EE8" w:rsidRPr="00413ED2">
        <w:rPr>
          <w:rFonts w:ascii="Arial" w:eastAsia="Times New Roman" w:hAnsi="Arial" w:cs="Arial"/>
          <w:sz w:val="40"/>
          <w:szCs w:val="40"/>
        </w:rPr>
        <w:t xml:space="preserve"> </w:t>
      </w:r>
      <w:r w:rsidR="00772EE8" w:rsidRPr="00413ED2">
        <w:rPr>
          <w:rFonts w:ascii="Arial" w:eastAsia="Times New Roman" w:hAnsi="Arial" w:cs="Arial"/>
          <w:sz w:val="40"/>
          <w:szCs w:val="40"/>
          <w:rtl/>
        </w:rPr>
        <w:t xml:space="preserve"> 0</w:t>
      </w:r>
    </w:p>
    <w:p w:rsidR="00772EE8" w:rsidRPr="00413ED2" w:rsidRDefault="006069CA" w:rsidP="001A5F36">
      <w:pPr>
        <w:jc w:val="both"/>
        <w:rPr>
          <w:rFonts w:ascii="Arial" w:eastAsia="Times New Roman" w:hAnsi="Arial" w:cs="Arial"/>
          <w:sz w:val="40"/>
          <w:szCs w:val="40"/>
        </w:rPr>
      </w:pPr>
      <w:r w:rsidRPr="00413ED2">
        <w:rPr>
          <w:rFonts w:ascii="Arial" w:eastAsia="Times New Roman" w:hAnsi="Arial" w:cs="Arial"/>
          <w:sz w:val="40"/>
          <w:szCs w:val="40"/>
          <w:rtl/>
        </w:rPr>
        <w:t xml:space="preserve">ثانيا : </w:t>
      </w:r>
      <w:r w:rsidR="00BB76F4" w:rsidRPr="00413ED2">
        <w:rPr>
          <w:rFonts w:ascii="Arial" w:eastAsia="Times New Roman" w:hAnsi="Arial" w:cs="Arial"/>
          <w:sz w:val="40"/>
          <w:szCs w:val="40"/>
          <w:rtl/>
        </w:rPr>
        <w:t xml:space="preserve">اختلف </w:t>
      </w:r>
      <w:r w:rsidRPr="00413ED2">
        <w:rPr>
          <w:rFonts w:ascii="Arial" w:eastAsia="Times New Roman" w:hAnsi="Arial" w:cs="Arial"/>
          <w:sz w:val="40"/>
          <w:szCs w:val="40"/>
          <w:rtl/>
        </w:rPr>
        <w:t xml:space="preserve">العلماء </w:t>
      </w:r>
      <w:r w:rsidR="00BB76F4" w:rsidRPr="00413ED2">
        <w:rPr>
          <w:rFonts w:ascii="Arial" w:eastAsia="Times New Roman" w:hAnsi="Arial" w:cs="Arial"/>
          <w:sz w:val="40"/>
          <w:szCs w:val="40"/>
          <w:rtl/>
        </w:rPr>
        <w:t>في حكم صلاة العيدين فمنهم من قال بو</w:t>
      </w:r>
      <w:r w:rsidR="001A5F36" w:rsidRPr="00413ED2">
        <w:rPr>
          <w:rFonts w:ascii="Arial" w:eastAsia="Times New Roman" w:hAnsi="Arial" w:cs="Arial"/>
          <w:sz w:val="40"/>
          <w:szCs w:val="40"/>
          <w:rtl/>
        </w:rPr>
        <w:t xml:space="preserve">جوبها ، ومنهم من </w:t>
      </w:r>
      <w:r w:rsidR="001903CE" w:rsidRPr="00413ED2">
        <w:rPr>
          <w:rFonts w:ascii="Arial" w:eastAsia="Times New Roman" w:hAnsi="Arial" w:cs="Arial"/>
          <w:sz w:val="40"/>
          <w:szCs w:val="40"/>
          <w:rtl/>
        </w:rPr>
        <w:t xml:space="preserve">يرى </w:t>
      </w:r>
      <w:r w:rsidRPr="00413ED2">
        <w:rPr>
          <w:rFonts w:ascii="Arial" w:eastAsia="Times New Roman" w:hAnsi="Arial" w:cs="Arial"/>
          <w:sz w:val="40"/>
          <w:szCs w:val="40"/>
          <w:rtl/>
        </w:rPr>
        <w:t>أنها</w:t>
      </w:r>
      <w:r w:rsidRPr="00413ED2">
        <w:rPr>
          <w:rFonts w:ascii="Arial" w:eastAsia="Times New Roman" w:hAnsi="Arial" w:cs="Arial"/>
          <w:sz w:val="40"/>
          <w:szCs w:val="40"/>
        </w:rPr>
        <w:t xml:space="preserve"> </w:t>
      </w:r>
      <w:r w:rsidRPr="00413ED2">
        <w:rPr>
          <w:rFonts w:ascii="Arial" w:eastAsia="Times New Roman" w:hAnsi="Arial" w:cs="Arial"/>
          <w:sz w:val="40"/>
          <w:szCs w:val="40"/>
          <w:rtl/>
        </w:rPr>
        <w:t>فرض</w:t>
      </w:r>
      <w:r w:rsidRPr="00413ED2">
        <w:rPr>
          <w:rFonts w:ascii="Arial" w:eastAsia="Times New Roman" w:hAnsi="Arial" w:cs="Arial"/>
          <w:sz w:val="40"/>
          <w:szCs w:val="40"/>
        </w:rPr>
        <w:t xml:space="preserve"> </w:t>
      </w:r>
      <w:r w:rsidRPr="00413ED2">
        <w:rPr>
          <w:rFonts w:ascii="Arial" w:eastAsia="Times New Roman" w:hAnsi="Arial" w:cs="Arial"/>
          <w:sz w:val="40"/>
          <w:szCs w:val="40"/>
          <w:rtl/>
        </w:rPr>
        <w:t>كفاية</w:t>
      </w:r>
      <w:r w:rsidRPr="00413ED2">
        <w:rPr>
          <w:rFonts w:ascii="Arial" w:eastAsia="Times New Roman" w:hAnsi="Arial" w:cs="Arial"/>
          <w:sz w:val="40"/>
          <w:szCs w:val="40"/>
        </w:rPr>
        <w:t xml:space="preserve"> </w:t>
      </w:r>
      <w:r w:rsidRPr="00413ED2">
        <w:rPr>
          <w:rFonts w:ascii="Arial" w:eastAsia="Times New Roman" w:hAnsi="Arial" w:cs="Arial"/>
          <w:sz w:val="40"/>
          <w:szCs w:val="40"/>
          <w:rtl/>
        </w:rPr>
        <w:t xml:space="preserve">، </w:t>
      </w:r>
      <w:r w:rsidR="001A5F36" w:rsidRPr="00413ED2">
        <w:rPr>
          <w:rFonts w:ascii="Arial" w:eastAsia="Times New Roman" w:hAnsi="Arial" w:cs="Arial"/>
          <w:sz w:val="40"/>
          <w:szCs w:val="40"/>
          <w:rtl/>
        </w:rPr>
        <w:t xml:space="preserve">ومنهم من يرى </w:t>
      </w:r>
      <w:r w:rsidRPr="00413ED2">
        <w:rPr>
          <w:rFonts w:ascii="Arial" w:eastAsia="Times New Roman" w:hAnsi="Arial" w:cs="Arial"/>
          <w:sz w:val="40"/>
          <w:szCs w:val="40"/>
          <w:rtl/>
        </w:rPr>
        <w:t>أنها</w:t>
      </w:r>
      <w:r w:rsidRPr="00413ED2">
        <w:rPr>
          <w:rFonts w:ascii="Arial" w:eastAsia="Times New Roman" w:hAnsi="Arial" w:cs="Arial"/>
          <w:sz w:val="40"/>
          <w:szCs w:val="40"/>
        </w:rPr>
        <w:t xml:space="preserve"> </w:t>
      </w:r>
      <w:r w:rsidRPr="00413ED2">
        <w:rPr>
          <w:rFonts w:ascii="Arial" w:eastAsia="Times New Roman" w:hAnsi="Arial" w:cs="Arial"/>
          <w:sz w:val="40"/>
          <w:szCs w:val="40"/>
          <w:rtl/>
        </w:rPr>
        <w:t>سنة مؤكدة</w:t>
      </w:r>
      <w:r w:rsidRPr="00413ED2">
        <w:rPr>
          <w:rFonts w:ascii="Arial" w:eastAsia="Times New Roman" w:hAnsi="Arial" w:cs="Arial"/>
          <w:sz w:val="40"/>
          <w:szCs w:val="40"/>
        </w:rPr>
        <w:t xml:space="preserve"> </w:t>
      </w:r>
      <w:r w:rsidR="001903CE" w:rsidRPr="00413ED2">
        <w:rPr>
          <w:rFonts w:ascii="Arial" w:eastAsia="Times New Roman" w:hAnsi="Arial" w:cs="Arial"/>
          <w:sz w:val="40"/>
          <w:szCs w:val="40"/>
          <w:rtl/>
        </w:rPr>
        <w:t xml:space="preserve">، لذلك </w:t>
      </w:r>
      <w:r w:rsidRPr="00413ED2">
        <w:rPr>
          <w:rFonts w:ascii="Arial" w:eastAsia="Times New Roman" w:hAnsi="Arial" w:cs="Arial"/>
          <w:sz w:val="40"/>
          <w:szCs w:val="40"/>
          <w:rtl/>
        </w:rPr>
        <w:t>ينبغي على المسلم أن يحرص على حضورها وشهودها خروجا من الخلاف ويكفي</w:t>
      </w:r>
      <w:r w:rsidRPr="00413ED2">
        <w:rPr>
          <w:rFonts w:ascii="Arial" w:eastAsia="Times New Roman" w:hAnsi="Arial" w:cs="Arial"/>
          <w:sz w:val="40"/>
          <w:szCs w:val="40"/>
        </w:rPr>
        <w:t xml:space="preserve"> </w:t>
      </w:r>
      <w:r w:rsidRPr="00413ED2">
        <w:rPr>
          <w:rFonts w:ascii="Arial" w:eastAsia="Times New Roman" w:hAnsi="Arial" w:cs="Arial"/>
          <w:sz w:val="40"/>
          <w:szCs w:val="40"/>
          <w:rtl/>
        </w:rPr>
        <w:t>ما في شهودها من الخير والبركة والأجر العظيم والاقتداء بالنبي الكريم 0</w:t>
      </w:r>
      <w:r w:rsidRPr="00413ED2">
        <w:rPr>
          <w:rFonts w:ascii="Arial" w:eastAsia="Times New Roman" w:hAnsi="Arial" w:cs="Arial"/>
          <w:sz w:val="40"/>
          <w:szCs w:val="40"/>
        </w:rPr>
        <w:t xml:space="preserve"> </w:t>
      </w:r>
    </w:p>
    <w:p w:rsidR="00772EE8" w:rsidRPr="00413ED2" w:rsidRDefault="006069CA" w:rsidP="001A5F36">
      <w:pPr>
        <w:jc w:val="both"/>
        <w:rPr>
          <w:rFonts w:ascii="Arial" w:eastAsia="Times New Roman" w:hAnsi="Arial" w:cs="Arial"/>
          <w:sz w:val="40"/>
          <w:szCs w:val="40"/>
        </w:rPr>
      </w:pPr>
      <w:r w:rsidRPr="00413ED2">
        <w:rPr>
          <w:rFonts w:ascii="Arial" w:eastAsia="Times New Roman" w:hAnsi="Arial" w:cs="Arial"/>
          <w:sz w:val="40"/>
          <w:szCs w:val="40"/>
          <w:rtl/>
        </w:rPr>
        <w:t xml:space="preserve">ثالثا : </w:t>
      </w:r>
      <w:r w:rsidR="001903CE" w:rsidRPr="00413ED2">
        <w:rPr>
          <w:rFonts w:ascii="Arial" w:eastAsia="Times New Roman" w:hAnsi="Arial" w:cs="Arial"/>
          <w:sz w:val="40"/>
          <w:szCs w:val="40"/>
          <w:rtl/>
        </w:rPr>
        <w:t>إ</w:t>
      </w:r>
      <w:r w:rsidRPr="00413ED2">
        <w:rPr>
          <w:rFonts w:ascii="Arial" w:eastAsia="Times New Roman" w:hAnsi="Arial" w:cs="Arial"/>
          <w:sz w:val="40"/>
          <w:szCs w:val="40"/>
          <w:rtl/>
        </w:rPr>
        <w:t xml:space="preserve">ن وقت </w:t>
      </w:r>
      <w:r w:rsidR="001903CE" w:rsidRPr="00413ED2">
        <w:rPr>
          <w:rFonts w:ascii="Arial" w:eastAsia="Times New Roman" w:hAnsi="Arial" w:cs="Arial"/>
          <w:sz w:val="40"/>
          <w:szCs w:val="40"/>
          <w:rtl/>
        </w:rPr>
        <w:t xml:space="preserve">صلاة </w:t>
      </w:r>
      <w:r w:rsidR="001A5F36" w:rsidRPr="00413ED2">
        <w:rPr>
          <w:rFonts w:ascii="Arial" w:eastAsia="Times New Roman" w:hAnsi="Arial" w:cs="Arial"/>
          <w:sz w:val="40"/>
          <w:szCs w:val="40"/>
          <w:rtl/>
        </w:rPr>
        <w:t xml:space="preserve">العيدين يبتدئ بعد الشروق بربع ساعة تقريبا </w:t>
      </w:r>
      <w:r w:rsidRPr="00413ED2">
        <w:rPr>
          <w:rFonts w:ascii="Arial" w:eastAsia="Times New Roman" w:hAnsi="Arial" w:cs="Arial"/>
          <w:sz w:val="40"/>
          <w:szCs w:val="40"/>
          <w:rtl/>
        </w:rPr>
        <w:t>ويمتد وقتها إلى ابتداء</w:t>
      </w:r>
      <w:r w:rsidRPr="00413ED2">
        <w:rPr>
          <w:rFonts w:ascii="Arial" w:eastAsia="Times New Roman" w:hAnsi="Arial" w:cs="Arial"/>
          <w:sz w:val="40"/>
          <w:szCs w:val="40"/>
        </w:rPr>
        <w:t xml:space="preserve"> </w:t>
      </w:r>
      <w:r w:rsidRPr="00413ED2">
        <w:rPr>
          <w:rFonts w:ascii="Arial" w:eastAsia="Times New Roman" w:hAnsi="Arial" w:cs="Arial"/>
          <w:sz w:val="40"/>
          <w:szCs w:val="40"/>
          <w:rtl/>
        </w:rPr>
        <w:t>الزوال 0</w:t>
      </w:r>
      <w:r w:rsidRPr="00413ED2">
        <w:rPr>
          <w:rFonts w:ascii="Arial" w:eastAsia="Times New Roman" w:hAnsi="Arial" w:cs="Arial"/>
          <w:sz w:val="40"/>
          <w:szCs w:val="40"/>
        </w:rPr>
        <w:t xml:space="preserve"> </w:t>
      </w:r>
    </w:p>
    <w:p w:rsidR="00772EE8" w:rsidRPr="00413ED2" w:rsidRDefault="001903CE" w:rsidP="001903CE">
      <w:pPr>
        <w:jc w:val="both"/>
        <w:rPr>
          <w:rFonts w:ascii="Arial" w:eastAsia="Times New Roman" w:hAnsi="Arial" w:cs="Arial"/>
          <w:sz w:val="40"/>
          <w:szCs w:val="40"/>
          <w:rtl/>
        </w:rPr>
      </w:pPr>
      <w:r w:rsidRPr="00413ED2">
        <w:rPr>
          <w:rFonts w:ascii="Arial" w:eastAsia="Times New Roman" w:hAnsi="Arial" w:cs="Arial"/>
          <w:sz w:val="40"/>
          <w:szCs w:val="40"/>
          <w:rtl/>
        </w:rPr>
        <w:t xml:space="preserve">رابعا : </w:t>
      </w:r>
      <w:r w:rsidR="006069CA" w:rsidRPr="00413ED2">
        <w:rPr>
          <w:rFonts w:ascii="Arial" w:eastAsia="Times New Roman" w:hAnsi="Arial" w:cs="Arial"/>
          <w:sz w:val="40"/>
          <w:szCs w:val="40"/>
          <w:rtl/>
        </w:rPr>
        <w:t>صلاة</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العيد</w:t>
      </w:r>
      <w:r w:rsidRPr="00413ED2">
        <w:rPr>
          <w:rFonts w:ascii="Arial" w:eastAsia="Times New Roman" w:hAnsi="Arial" w:cs="Arial"/>
          <w:sz w:val="40"/>
          <w:szCs w:val="40"/>
          <w:rtl/>
        </w:rPr>
        <w:t xml:space="preserve">ين </w:t>
      </w:r>
      <w:r w:rsidR="006069CA" w:rsidRPr="00413ED2">
        <w:rPr>
          <w:rFonts w:ascii="Arial" w:eastAsia="Times New Roman" w:hAnsi="Arial" w:cs="Arial"/>
          <w:sz w:val="40"/>
          <w:szCs w:val="40"/>
          <w:rtl/>
        </w:rPr>
        <w:t xml:space="preserve">ركعتان </w:t>
      </w:r>
      <w:proofErr w:type="spellStart"/>
      <w:r w:rsidR="006069CA" w:rsidRPr="00413ED2">
        <w:rPr>
          <w:rFonts w:ascii="Arial" w:eastAsia="Times New Roman" w:hAnsi="Arial" w:cs="Arial"/>
          <w:sz w:val="40"/>
          <w:szCs w:val="40"/>
          <w:rtl/>
        </w:rPr>
        <w:t>ركعتان</w:t>
      </w:r>
      <w:proofErr w:type="spellEnd"/>
      <w:r w:rsidR="006069CA" w:rsidRPr="00413ED2">
        <w:rPr>
          <w:rFonts w:ascii="Arial" w:eastAsia="Times New Roman" w:hAnsi="Arial" w:cs="Arial"/>
          <w:sz w:val="40"/>
          <w:szCs w:val="40"/>
          <w:rtl/>
        </w:rPr>
        <w:t xml:space="preserve"> تمام غير</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قصر </w:t>
      </w:r>
      <w:r w:rsidRPr="00413ED2">
        <w:rPr>
          <w:rFonts w:ascii="Arial" w:eastAsia="Times New Roman" w:hAnsi="Arial" w:cs="Arial"/>
          <w:sz w:val="40"/>
          <w:szCs w:val="40"/>
          <w:rtl/>
        </w:rPr>
        <w:t>،</w:t>
      </w:r>
      <w:r w:rsidR="006069CA" w:rsidRPr="00413ED2">
        <w:rPr>
          <w:rFonts w:ascii="Arial" w:eastAsia="Times New Roman" w:hAnsi="Arial" w:cs="Arial"/>
          <w:sz w:val="40"/>
          <w:szCs w:val="40"/>
          <w:rtl/>
        </w:rPr>
        <w:t xml:space="preserve"> يكبر سبع في الركعة الأولى</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وخمس في الآخرة ، ولو أدرك المأموم إمامه أثناء التكبيرات</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الزوائد يكبر مع الإمام ويتابعه ولا يلزمه قضاء التكبيرات الزوائد لأنها سنّة وليست</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بواجبة 0</w:t>
      </w:r>
    </w:p>
    <w:p w:rsidR="00772EE8" w:rsidRPr="00413ED2" w:rsidRDefault="006069CA" w:rsidP="001A5F36">
      <w:pPr>
        <w:jc w:val="both"/>
        <w:rPr>
          <w:rFonts w:ascii="Arial" w:eastAsia="Times New Roman" w:hAnsi="Arial" w:cs="Arial"/>
          <w:sz w:val="40"/>
          <w:szCs w:val="40"/>
        </w:rPr>
      </w:pPr>
      <w:r w:rsidRPr="00413ED2">
        <w:rPr>
          <w:rFonts w:ascii="Arial" w:eastAsia="Times New Roman" w:hAnsi="Arial" w:cs="Arial"/>
          <w:sz w:val="40"/>
          <w:szCs w:val="40"/>
          <w:rtl/>
        </w:rPr>
        <w:t>خامسا : يستحب أن يقرأ</w:t>
      </w:r>
      <w:r w:rsidRPr="00413ED2">
        <w:rPr>
          <w:rFonts w:ascii="Arial" w:eastAsia="Times New Roman" w:hAnsi="Arial" w:cs="Arial"/>
          <w:sz w:val="40"/>
          <w:szCs w:val="40"/>
        </w:rPr>
        <w:t xml:space="preserve"> </w:t>
      </w:r>
      <w:r w:rsidR="001903CE" w:rsidRPr="00413ED2">
        <w:rPr>
          <w:rFonts w:ascii="Arial" w:eastAsia="Times New Roman" w:hAnsi="Arial" w:cs="Arial"/>
          <w:sz w:val="40"/>
          <w:szCs w:val="40"/>
          <w:rtl/>
        </w:rPr>
        <w:t>الإمام في صلاة العيد بـ (</w:t>
      </w:r>
      <w:r w:rsidR="001A5F36" w:rsidRPr="00413ED2">
        <w:rPr>
          <w:rFonts w:ascii="Arial" w:eastAsia="Times New Roman" w:hAnsi="Arial" w:cs="Arial"/>
          <w:sz w:val="40"/>
          <w:szCs w:val="40"/>
          <w:rtl/>
        </w:rPr>
        <w:t xml:space="preserve"> </w:t>
      </w:r>
      <w:r w:rsidR="001903CE" w:rsidRPr="00413ED2">
        <w:rPr>
          <w:rFonts w:ascii="Arial" w:eastAsia="Times New Roman" w:hAnsi="Arial" w:cs="Arial"/>
          <w:sz w:val="40"/>
          <w:szCs w:val="40"/>
          <w:rtl/>
        </w:rPr>
        <w:t>ق</w:t>
      </w:r>
      <w:r w:rsidR="001A5F36" w:rsidRPr="00413ED2">
        <w:rPr>
          <w:rFonts w:ascii="Arial" w:eastAsia="Times New Roman" w:hAnsi="Arial" w:cs="Arial"/>
          <w:sz w:val="40"/>
          <w:szCs w:val="40"/>
          <w:rtl/>
        </w:rPr>
        <w:t xml:space="preserve"> </w:t>
      </w:r>
      <w:r w:rsidR="001903CE" w:rsidRPr="00413ED2">
        <w:rPr>
          <w:rFonts w:ascii="Arial" w:eastAsia="Times New Roman" w:hAnsi="Arial" w:cs="Arial"/>
          <w:sz w:val="40"/>
          <w:szCs w:val="40"/>
          <w:rtl/>
        </w:rPr>
        <w:t>)</w:t>
      </w:r>
      <w:r w:rsidR="001A5F36" w:rsidRPr="00413ED2">
        <w:rPr>
          <w:rFonts w:ascii="Arial" w:eastAsia="Times New Roman" w:hAnsi="Arial" w:cs="Arial"/>
          <w:sz w:val="40"/>
          <w:szCs w:val="40"/>
          <w:rtl/>
        </w:rPr>
        <w:t xml:space="preserve"> و(</w:t>
      </w:r>
      <w:r w:rsidR="001903CE" w:rsidRPr="00413ED2">
        <w:rPr>
          <w:rFonts w:ascii="Arial" w:eastAsia="Times New Roman" w:hAnsi="Arial" w:cs="Arial"/>
          <w:sz w:val="40"/>
          <w:szCs w:val="40"/>
          <w:rtl/>
        </w:rPr>
        <w:t>اقتربت</w:t>
      </w:r>
      <w:r w:rsidRPr="00413ED2">
        <w:rPr>
          <w:rFonts w:ascii="Arial" w:eastAsia="Times New Roman" w:hAnsi="Arial" w:cs="Arial"/>
          <w:sz w:val="40"/>
          <w:szCs w:val="40"/>
          <w:rtl/>
        </w:rPr>
        <w:t>) ، وأكثر ما ورد أنه</w:t>
      </w:r>
      <w:r w:rsidRPr="00413ED2">
        <w:rPr>
          <w:rFonts w:ascii="Arial" w:eastAsia="Times New Roman" w:hAnsi="Arial" w:cs="Arial"/>
          <w:sz w:val="40"/>
          <w:szCs w:val="40"/>
        </w:rPr>
        <w:t xml:space="preserve"> </w:t>
      </w:r>
      <w:r w:rsidR="00772EE8" w:rsidRPr="00413ED2">
        <w:rPr>
          <w:rFonts w:ascii="Arial" w:eastAsia="Times New Roman" w:hAnsi="Arial" w:cs="Arial"/>
          <w:sz w:val="40"/>
          <w:szCs w:val="40"/>
        </w:rPr>
        <w:sym w:font="AGA Arabesque" w:char="F072"/>
      </w:r>
      <w:r w:rsidRPr="00413ED2">
        <w:rPr>
          <w:rFonts w:ascii="Arial" w:eastAsia="Times New Roman" w:hAnsi="Arial" w:cs="Arial"/>
          <w:sz w:val="40"/>
          <w:szCs w:val="40"/>
        </w:rPr>
        <w:t xml:space="preserve"> </w:t>
      </w:r>
      <w:r w:rsidRPr="00413ED2">
        <w:rPr>
          <w:rFonts w:ascii="Arial" w:eastAsia="Times New Roman" w:hAnsi="Arial" w:cs="Arial"/>
          <w:sz w:val="40"/>
          <w:szCs w:val="40"/>
          <w:rtl/>
        </w:rPr>
        <w:t>كان يقرأ في العيد</w:t>
      </w:r>
      <w:r w:rsidRPr="00413ED2">
        <w:rPr>
          <w:rFonts w:ascii="Arial" w:eastAsia="Times New Roman" w:hAnsi="Arial" w:cs="Arial"/>
          <w:sz w:val="40"/>
          <w:szCs w:val="40"/>
        </w:rPr>
        <w:t xml:space="preserve"> </w:t>
      </w:r>
      <w:r w:rsidRPr="00413ED2">
        <w:rPr>
          <w:rFonts w:ascii="Arial" w:eastAsia="Times New Roman" w:hAnsi="Arial" w:cs="Arial"/>
          <w:sz w:val="40"/>
          <w:szCs w:val="40"/>
          <w:rtl/>
        </w:rPr>
        <w:t>بسبح والغاشية</w:t>
      </w:r>
      <w:r w:rsidRPr="00413ED2">
        <w:rPr>
          <w:rFonts w:ascii="Arial" w:eastAsia="Times New Roman" w:hAnsi="Arial" w:cs="Arial"/>
          <w:sz w:val="40"/>
          <w:szCs w:val="40"/>
        </w:rPr>
        <w:t xml:space="preserve"> </w:t>
      </w:r>
      <w:r w:rsidRPr="00413ED2">
        <w:rPr>
          <w:rFonts w:ascii="Arial" w:eastAsia="Times New Roman" w:hAnsi="Arial" w:cs="Arial"/>
          <w:sz w:val="40"/>
          <w:szCs w:val="40"/>
          <w:rtl/>
        </w:rPr>
        <w:t>، وإن قرأ بغيرها فلا حرج 0</w:t>
      </w:r>
      <w:r w:rsidRPr="00413ED2">
        <w:rPr>
          <w:rFonts w:ascii="Arial" w:eastAsia="Times New Roman" w:hAnsi="Arial" w:cs="Arial"/>
          <w:sz w:val="40"/>
          <w:szCs w:val="40"/>
        </w:rPr>
        <w:t xml:space="preserve"> </w:t>
      </w:r>
    </w:p>
    <w:p w:rsidR="00772EE8" w:rsidRPr="00413ED2" w:rsidRDefault="001A5F36" w:rsidP="001A5F36">
      <w:pPr>
        <w:jc w:val="both"/>
        <w:rPr>
          <w:rFonts w:ascii="Arial" w:eastAsia="Times New Roman" w:hAnsi="Arial" w:cs="Arial"/>
          <w:sz w:val="40"/>
          <w:szCs w:val="40"/>
        </w:rPr>
      </w:pPr>
      <w:r w:rsidRPr="00413ED2">
        <w:rPr>
          <w:rFonts w:ascii="Arial" w:eastAsia="Times New Roman" w:hAnsi="Arial" w:cs="Arial"/>
          <w:sz w:val="40"/>
          <w:szCs w:val="40"/>
          <w:rtl/>
        </w:rPr>
        <w:t xml:space="preserve">سادسا : </w:t>
      </w:r>
      <w:r w:rsidR="00772EE8" w:rsidRPr="00413ED2">
        <w:rPr>
          <w:rFonts w:ascii="Arial" w:eastAsia="Times New Roman" w:hAnsi="Arial" w:cs="Arial"/>
          <w:sz w:val="40"/>
          <w:szCs w:val="40"/>
          <w:rtl/>
        </w:rPr>
        <w:t>قال</w:t>
      </w:r>
      <w:r w:rsidR="001903CE"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النبي</w:t>
      </w:r>
      <w:r w:rsidR="00772EE8"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Pr>
        <w:t xml:space="preserve"> </w:t>
      </w:r>
      <w:r w:rsidR="00772EE8" w:rsidRPr="00413ED2">
        <w:rPr>
          <w:rFonts w:ascii="Arial" w:eastAsia="Times New Roman" w:hAnsi="Arial" w:cs="Arial"/>
          <w:sz w:val="40"/>
          <w:szCs w:val="40"/>
        </w:rPr>
        <w:sym w:font="AGA Arabesque" w:char="F072"/>
      </w:r>
      <w:r w:rsidR="001903CE"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إنا نخطب فمن أحب أن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يجلس للخطب</w:t>
      </w:r>
      <w:r w:rsidR="00772EE8" w:rsidRPr="00413ED2">
        <w:rPr>
          <w:rFonts w:ascii="Arial" w:eastAsia="Times New Roman" w:hAnsi="Arial" w:cs="Arial"/>
          <w:sz w:val="40"/>
          <w:szCs w:val="40"/>
          <w:rtl/>
        </w:rPr>
        <w:t>ة فليجلس ومن أحب أن يذهب فليذهب</w:t>
      </w:r>
      <w:r w:rsidR="006069CA" w:rsidRPr="00413ED2">
        <w:rPr>
          <w:rFonts w:ascii="Arial" w:eastAsia="Times New Roman" w:hAnsi="Arial" w:cs="Arial"/>
          <w:sz w:val="40"/>
          <w:szCs w:val="40"/>
          <w:rtl/>
        </w:rPr>
        <w:t xml:space="preserve"> 0</w:t>
      </w:r>
      <w:r w:rsidR="006069CA" w:rsidRPr="00413ED2">
        <w:rPr>
          <w:rFonts w:ascii="Arial" w:eastAsia="Times New Roman" w:hAnsi="Arial" w:cs="Arial"/>
          <w:sz w:val="40"/>
          <w:szCs w:val="40"/>
        </w:rPr>
        <w:t xml:space="preserve"> </w:t>
      </w:r>
    </w:p>
    <w:p w:rsidR="00772EE8" w:rsidRPr="00413ED2" w:rsidRDefault="001A5F36" w:rsidP="001903CE">
      <w:pPr>
        <w:jc w:val="both"/>
        <w:rPr>
          <w:rFonts w:ascii="Arial" w:eastAsia="Times New Roman" w:hAnsi="Arial" w:cs="Arial"/>
          <w:sz w:val="40"/>
          <w:szCs w:val="40"/>
        </w:rPr>
      </w:pPr>
      <w:r w:rsidRPr="00413ED2">
        <w:rPr>
          <w:rFonts w:ascii="Arial" w:eastAsia="Times New Roman" w:hAnsi="Arial" w:cs="Arial"/>
          <w:sz w:val="40"/>
          <w:szCs w:val="40"/>
          <w:rtl/>
        </w:rPr>
        <w:lastRenderedPageBreak/>
        <w:t xml:space="preserve">سابعا : </w:t>
      </w:r>
      <w:r w:rsidR="006069CA" w:rsidRPr="00413ED2">
        <w:rPr>
          <w:rFonts w:ascii="Arial" w:eastAsia="Times New Roman" w:hAnsi="Arial" w:cs="Arial"/>
          <w:sz w:val="40"/>
          <w:szCs w:val="40"/>
          <w:rtl/>
        </w:rPr>
        <w:t xml:space="preserve"> لا</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نافلة قبل صلاة العيد ولا بعدها إذا كانت الصلاة في المصلى أو في مكان عام ، أما إن كانت صلاة العيد </w:t>
      </w:r>
      <w:r w:rsidR="001903CE" w:rsidRPr="00413ED2">
        <w:rPr>
          <w:rFonts w:ascii="Arial" w:eastAsia="Times New Roman" w:hAnsi="Arial" w:cs="Arial"/>
          <w:sz w:val="40"/>
          <w:szCs w:val="40"/>
          <w:rtl/>
        </w:rPr>
        <w:t xml:space="preserve">في </w:t>
      </w:r>
      <w:r w:rsidR="006069CA" w:rsidRPr="00413ED2">
        <w:rPr>
          <w:rFonts w:ascii="Arial" w:eastAsia="Times New Roman" w:hAnsi="Arial" w:cs="Arial"/>
          <w:sz w:val="40"/>
          <w:szCs w:val="40"/>
          <w:rtl/>
        </w:rPr>
        <w:t>المسجد</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فإنه يصلي تحية المسجد إذا دخله قبل أن يجلس 0</w:t>
      </w:r>
      <w:r w:rsidR="006069CA" w:rsidRPr="00413ED2">
        <w:rPr>
          <w:rFonts w:ascii="Arial" w:eastAsia="Times New Roman" w:hAnsi="Arial" w:cs="Arial"/>
          <w:sz w:val="40"/>
          <w:szCs w:val="40"/>
        </w:rPr>
        <w:t xml:space="preserve"> </w:t>
      </w:r>
    </w:p>
    <w:p w:rsidR="00772EE8" w:rsidRPr="00413ED2" w:rsidRDefault="001A5F36" w:rsidP="001A5F36">
      <w:pPr>
        <w:jc w:val="both"/>
        <w:rPr>
          <w:rFonts w:ascii="Arial" w:eastAsia="Times New Roman" w:hAnsi="Arial" w:cs="Arial"/>
          <w:sz w:val="40"/>
          <w:szCs w:val="40"/>
        </w:rPr>
      </w:pPr>
      <w:r w:rsidRPr="00413ED2">
        <w:rPr>
          <w:rFonts w:ascii="Arial" w:eastAsia="Times New Roman" w:hAnsi="Arial" w:cs="Arial"/>
          <w:sz w:val="40"/>
          <w:szCs w:val="40"/>
          <w:rtl/>
        </w:rPr>
        <w:t xml:space="preserve">ثامنا : </w:t>
      </w:r>
      <w:r w:rsidR="006069CA" w:rsidRPr="00413ED2">
        <w:rPr>
          <w:rFonts w:ascii="Arial" w:eastAsia="Times New Roman" w:hAnsi="Arial" w:cs="Arial"/>
          <w:sz w:val="40"/>
          <w:szCs w:val="40"/>
          <w:rtl/>
        </w:rPr>
        <w:t>من فاتته صلاة العيد فالراجح أنه يجوز له</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قضاؤها ركعتين 0</w:t>
      </w:r>
    </w:p>
    <w:p w:rsidR="002E4E52" w:rsidRPr="00413ED2" w:rsidRDefault="001A5F36" w:rsidP="001903CE">
      <w:pPr>
        <w:jc w:val="both"/>
        <w:rPr>
          <w:rFonts w:ascii="Arial" w:eastAsia="Times New Roman" w:hAnsi="Arial" w:cs="Arial"/>
          <w:sz w:val="40"/>
          <w:szCs w:val="40"/>
        </w:rPr>
      </w:pPr>
      <w:r w:rsidRPr="00413ED2">
        <w:rPr>
          <w:rFonts w:ascii="Arial" w:eastAsia="Times New Roman" w:hAnsi="Arial" w:cs="Arial"/>
          <w:sz w:val="40"/>
          <w:szCs w:val="40"/>
          <w:rtl/>
        </w:rPr>
        <w:t>تاسعا : يجو</w:t>
      </w:r>
      <w:r w:rsidR="001903CE" w:rsidRPr="00413ED2">
        <w:rPr>
          <w:rFonts w:ascii="Arial" w:eastAsia="Times New Roman" w:hAnsi="Arial" w:cs="Arial"/>
          <w:sz w:val="40"/>
          <w:szCs w:val="40"/>
          <w:rtl/>
        </w:rPr>
        <w:t xml:space="preserve">ز </w:t>
      </w:r>
      <w:r w:rsidRPr="00413ED2">
        <w:rPr>
          <w:rFonts w:ascii="Arial" w:eastAsia="Times New Roman" w:hAnsi="Arial" w:cs="Arial"/>
          <w:sz w:val="40"/>
          <w:szCs w:val="40"/>
          <w:rtl/>
        </w:rPr>
        <w:t>للنساء أن يشه</w:t>
      </w:r>
      <w:r w:rsidR="006069CA" w:rsidRPr="00413ED2">
        <w:rPr>
          <w:rFonts w:ascii="Arial" w:eastAsia="Times New Roman" w:hAnsi="Arial" w:cs="Arial"/>
          <w:sz w:val="40"/>
          <w:szCs w:val="40"/>
          <w:rtl/>
        </w:rPr>
        <w:t>د</w:t>
      </w:r>
      <w:r w:rsidRPr="00413ED2">
        <w:rPr>
          <w:rFonts w:ascii="Arial" w:eastAsia="Times New Roman" w:hAnsi="Arial" w:cs="Arial"/>
          <w:sz w:val="40"/>
          <w:szCs w:val="40"/>
          <w:rtl/>
        </w:rPr>
        <w:t>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صلاة العيد </w:t>
      </w:r>
      <w:r w:rsidR="001903CE" w:rsidRPr="00413ED2">
        <w:rPr>
          <w:rFonts w:ascii="Arial" w:eastAsia="Times New Roman" w:hAnsi="Arial" w:cs="Arial"/>
          <w:sz w:val="40"/>
          <w:szCs w:val="40"/>
          <w:rtl/>
        </w:rPr>
        <w:t>0</w:t>
      </w:r>
      <w:r w:rsidR="006069CA" w:rsidRPr="00413ED2">
        <w:rPr>
          <w:rFonts w:ascii="Arial" w:eastAsia="Times New Roman" w:hAnsi="Arial" w:cs="Arial"/>
          <w:sz w:val="40"/>
          <w:szCs w:val="40"/>
        </w:rPr>
        <w:t xml:space="preserve"> </w:t>
      </w:r>
    </w:p>
    <w:p w:rsidR="006069CA" w:rsidRPr="00413ED2" w:rsidRDefault="001A5F36" w:rsidP="001A5F36">
      <w:pPr>
        <w:jc w:val="both"/>
        <w:rPr>
          <w:rFonts w:ascii="Arial" w:eastAsia="Times New Roman" w:hAnsi="Arial" w:cs="Arial"/>
          <w:sz w:val="40"/>
          <w:szCs w:val="40"/>
        </w:rPr>
      </w:pPr>
      <w:r w:rsidRPr="00413ED2">
        <w:rPr>
          <w:rFonts w:ascii="Arial" w:eastAsia="Times New Roman" w:hAnsi="Arial" w:cs="Arial"/>
          <w:sz w:val="40"/>
          <w:szCs w:val="40"/>
          <w:rtl/>
        </w:rPr>
        <w:t xml:space="preserve">عباد الله : أما </w:t>
      </w:r>
      <w:r w:rsidR="001903CE" w:rsidRPr="00413ED2">
        <w:rPr>
          <w:rFonts w:ascii="Arial" w:eastAsia="Times New Roman" w:hAnsi="Arial" w:cs="Arial"/>
          <w:sz w:val="40"/>
          <w:szCs w:val="40"/>
          <w:rtl/>
        </w:rPr>
        <w:t xml:space="preserve">آداب </w:t>
      </w:r>
      <w:r w:rsidRPr="00413ED2">
        <w:rPr>
          <w:rFonts w:ascii="Arial" w:eastAsia="Times New Roman" w:hAnsi="Arial" w:cs="Arial"/>
          <w:sz w:val="40"/>
          <w:szCs w:val="40"/>
          <w:rtl/>
        </w:rPr>
        <w:t>العيد فكثيرة و</w:t>
      </w:r>
      <w:r w:rsidR="006069CA" w:rsidRPr="00413ED2">
        <w:rPr>
          <w:rFonts w:ascii="Arial" w:eastAsia="Times New Roman" w:hAnsi="Arial" w:cs="Arial"/>
          <w:sz w:val="40"/>
          <w:szCs w:val="40"/>
          <w:rtl/>
        </w:rPr>
        <w:t>منها</w:t>
      </w:r>
      <w:r w:rsidR="00217E64"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الاغتسال قبل الخروج للصلاة </w:t>
      </w:r>
      <w:r w:rsidR="00217E64"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ومن الآداب ألا يخرج في عيد الفطر إلى الصلاة حتى يأكل تمرات ، وأما في عيد الأضحى فإن المستحب</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ألا</w:t>
      </w:r>
      <w:r w:rsidR="00217E64" w:rsidRPr="00413ED2">
        <w:rPr>
          <w:rFonts w:ascii="Arial" w:eastAsia="Times New Roman" w:hAnsi="Arial" w:cs="Arial"/>
          <w:sz w:val="40"/>
          <w:szCs w:val="40"/>
          <w:rtl/>
        </w:rPr>
        <w:t xml:space="preserve"> يأكل إلا بعد الصلاة من أضحيته ، </w:t>
      </w:r>
      <w:r w:rsidR="006069CA" w:rsidRPr="00413ED2">
        <w:rPr>
          <w:rFonts w:ascii="Arial" w:eastAsia="Times New Roman" w:hAnsi="Arial" w:cs="Arial"/>
          <w:sz w:val="40"/>
          <w:szCs w:val="40"/>
          <w:rtl/>
        </w:rPr>
        <w:t>ومن آداب العيد التكبير يوم العيد وهو من السنن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العظيمة في يوم العيد </w:t>
      </w:r>
      <w:r w:rsidR="001903CE" w:rsidRPr="00413ED2">
        <w:rPr>
          <w:rFonts w:ascii="Arial" w:eastAsia="Times New Roman" w:hAnsi="Arial" w:cs="Arial"/>
          <w:sz w:val="40"/>
          <w:szCs w:val="40"/>
          <w:rtl/>
        </w:rPr>
        <w:t>،</w:t>
      </w:r>
      <w:r w:rsidR="006069CA" w:rsidRPr="00413ED2">
        <w:rPr>
          <w:rFonts w:ascii="Arial" w:eastAsia="Times New Roman" w:hAnsi="Arial" w:cs="Arial"/>
          <w:sz w:val="40"/>
          <w:szCs w:val="40"/>
          <w:rtl/>
        </w:rPr>
        <w:t xml:space="preserve"> </w:t>
      </w:r>
      <w:r w:rsidR="002E4E52" w:rsidRPr="00413ED2">
        <w:rPr>
          <w:rFonts w:ascii="Arial" w:eastAsia="Times New Roman" w:hAnsi="Arial" w:cs="Arial"/>
          <w:sz w:val="40"/>
          <w:szCs w:val="40"/>
          <w:rtl/>
        </w:rPr>
        <w:t>وصفة التكبير</w:t>
      </w:r>
      <w:r w:rsidR="006069CA" w:rsidRPr="00413ED2">
        <w:rPr>
          <w:rFonts w:ascii="Arial" w:eastAsia="Times New Roman" w:hAnsi="Arial" w:cs="Arial"/>
          <w:sz w:val="40"/>
          <w:szCs w:val="40"/>
          <w:rtl/>
        </w:rPr>
        <w:t xml:space="preserve"> الله</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أكبر الله أكبر لا إله إلا الله والله أكبر الله أكبر ولله الحمد  أو الله أكبر</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كبيراً الله أكبر كبيراً الله أكبر وأجلّ ، الله أكبر ولله الحمد</w:t>
      </w:r>
      <w:r w:rsidR="002E4E52" w:rsidRPr="00413ED2">
        <w:rPr>
          <w:rFonts w:ascii="Arial" w:eastAsia="Times New Roman" w:hAnsi="Arial" w:cs="Arial"/>
          <w:sz w:val="40"/>
          <w:szCs w:val="40"/>
        </w:rPr>
        <w:t xml:space="preserve"> </w:t>
      </w:r>
      <w:r w:rsidR="00217E64"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ومن آداب العيد التهنئة الطيبة التي يتبادلها الناس فيما بينهم أيا كان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لفظها </w:t>
      </w:r>
      <w:r w:rsidR="00217E64" w:rsidRPr="00413ED2">
        <w:rPr>
          <w:rFonts w:ascii="Arial" w:eastAsia="Times New Roman" w:hAnsi="Arial" w:cs="Arial"/>
          <w:sz w:val="40"/>
          <w:szCs w:val="40"/>
          <w:rtl/>
        </w:rPr>
        <w:t xml:space="preserve">، </w:t>
      </w:r>
      <w:r w:rsidRPr="00413ED2">
        <w:rPr>
          <w:rFonts w:ascii="Arial" w:eastAsia="Times New Roman" w:hAnsi="Arial" w:cs="Arial"/>
          <w:sz w:val="40"/>
          <w:szCs w:val="40"/>
          <w:rtl/>
        </w:rPr>
        <w:t xml:space="preserve">ومن آداب العيد التجمل والتزين للرجال </w:t>
      </w:r>
      <w:r w:rsidR="006069CA" w:rsidRPr="00413ED2">
        <w:rPr>
          <w:rFonts w:ascii="Arial" w:eastAsia="Times New Roman" w:hAnsi="Arial" w:cs="Arial"/>
          <w:sz w:val="40"/>
          <w:szCs w:val="40"/>
          <w:rtl/>
        </w:rPr>
        <w:t>، أما</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النساء فيبتعدن عن الزينة إذا خرجن لأنهن منهيات عن إظهار الزينة للرجال الأجانب</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وكذلك يحرم على من أرادت الخروج أن تمس الطيب أو تتعرض للرجال بالفتنة فإنها ما</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خرجت إلا</w:t>
      </w:r>
      <w:r w:rsidR="006069CA" w:rsidRPr="00413ED2">
        <w:rPr>
          <w:rFonts w:ascii="Arial" w:eastAsia="Times New Roman" w:hAnsi="Arial" w:cs="Arial"/>
          <w:sz w:val="40"/>
          <w:szCs w:val="40"/>
        </w:rPr>
        <w:t xml:space="preserve"> </w:t>
      </w:r>
      <w:r w:rsidR="00217E64" w:rsidRPr="00413ED2">
        <w:rPr>
          <w:rFonts w:ascii="Arial" w:eastAsia="Times New Roman" w:hAnsi="Arial" w:cs="Arial"/>
          <w:sz w:val="40"/>
          <w:szCs w:val="40"/>
          <w:rtl/>
        </w:rPr>
        <w:t xml:space="preserve">لعبادة وطاعة ، </w:t>
      </w:r>
      <w:r w:rsidR="006069CA" w:rsidRPr="00413ED2">
        <w:rPr>
          <w:rFonts w:ascii="Arial" w:eastAsia="Times New Roman" w:hAnsi="Arial" w:cs="Arial"/>
          <w:sz w:val="40"/>
          <w:szCs w:val="40"/>
          <w:rtl/>
        </w:rPr>
        <w:t xml:space="preserve">ومن الآداب الذهاب من طريق والعودة من </w:t>
      </w:r>
      <w:r w:rsidR="00156107" w:rsidRPr="00413ED2">
        <w:rPr>
          <w:rFonts w:ascii="Arial" w:eastAsia="Times New Roman" w:hAnsi="Arial" w:cs="Arial"/>
          <w:sz w:val="40"/>
          <w:szCs w:val="40"/>
          <w:rtl/>
        </w:rPr>
        <w:t xml:space="preserve">طريق </w:t>
      </w:r>
      <w:r w:rsidRPr="00413ED2">
        <w:rPr>
          <w:rFonts w:ascii="Arial" w:eastAsia="Times New Roman" w:hAnsi="Arial" w:cs="Arial"/>
          <w:sz w:val="40"/>
          <w:szCs w:val="40"/>
          <w:rtl/>
        </w:rPr>
        <w:t>آخر</w:t>
      </w:r>
    </w:p>
    <w:p w:rsidR="00156107" w:rsidRPr="00413ED2" w:rsidRDefault="00217E64" w:rsidP="00190793">
      <w:pPr>
        <w:jc w:val="both"/>
        <w:rPr>
          <w:rFonts w:ascii="Arial" w:eastAsia="Times New Roman" w:hAnsi="Arial" w:cs="Arial"/>
          <w:sz w:val="40"/>
          <w:szCs w:val="40"/>
          <w:rtl/>
        </w:rPr>
      </w:pPr>
      <w:r w:rsidRPr="00413ED2">
        <w:rPr>
          <w:rFonts w:ascii="Arial" w:eastAsia="Times New Roman" w:hAnsi="Arial" w:cs="Arial"/>
          <w:sz w:val="40"/>
          <w:szCs w:val="40"/>
          <w:rtl/>
        </w:rPr>
        <w:t xml:space="preserve">عباد الله </w:t>
      </w:r>
      <w:r w:rsidR="00842234" w:rsidRPr="00413ED2">
        <w:rPr>
          <w:rFonts w:ascii="Arial" w:eastAsia="Times New Roman" w:hAnsi="Arial" w:cs="Arial"/>
          <w:sz w:val="40"/>
          <w:szCs w:val="40"/>
          <w:rtl/>
        </w:rPr>
        <w:t xml:space="preserve">: </w:t>
      </w:r>
      <w:r w:rsidR="00190793" w:rsidRPr="00413ED2">
        <w:rPr>
          <w:rFonts w:ascii="Arial" w:eastAsia="Times New Roman" w:hAnsi="Arial" w:cs="Arial"/>
          <w:sz w:val="40"/>
          <w:szCs w:val="40"/>
          <w:rtl/>
        </w:rPr>
        <w:t xml:space="preserve">يوم عرفة </w:t>
      </w:r>
      <w:r w:rsidR="00156107" w:rsidRPr="00413ED2">
        <w:rPr>
          <w:rFonts w:ascii="Arial" w:eastAsia="Times New Roman" w:hAnsi="Arial" w:cs="Arial"/>
          <w:sz w:val="40"/>
          <w:szCs w:val="40"/>
          <w:rtl/>
        </w:rPr>
        <w:t>من أعظم أيام الله ، تغفر فيه الزلاّت ،</w:t>
      </w:r>
      <w:r w:rsidR="00190793" w:rsidRPr="00413ED2">
        <w:rPr>
          <w:rFonts w:ascii="Arial" w:eastAsia="Times New Roman" w:hAnsi="Arial" w:cs="Arial"/>
          <w:sz w:val="40"/>
          <w:szCs w:val="40"/>
          <w:rtl/>
        </w:rPr>
        <w:t xml:space="preserve"> </w:t>
      </w:r>
      <w:r w:rsidR="00156107" w:rsidRPr="00413ED2">
        <w:rPr>
          <w:rFonts w:ascii="Arial" w:eastAsia="Times New Roman" w:hAnsi="Arial" w:cs="Arial"/>
          <w:sz w:val="40"/>
          <w:szCs w:val="40"/>
          <w:rtl/>
        </w:rPr>
        <w:t>وتجاب فيه الدعوات ، ويباهي الله بعباده أهل السماوات ، يوم عرفة يوم إكمال الدين وإتمام النعمة ؛</w:t>
      </w:r>
      <w:r w:rsidR="00190793" w:rsidRPr="00413ED2">
        <w:rPr>
          <w:rFonts w:ascii="Arial" w:eastAsia="Times New Roman" w:hAnsi="Arial" w:cs="Arial"/>
          <w:sz w:val="40"/>
          <w:szCs w:val="40"/>
          <w:rtl/>
        </w:rPr>
        <w:t xml:space="preserve"> يوم عرفه </w:t>
      </w:r>
      <w:r w:rsidR="00156107" w:rsidRPr="00413ED2">
        <w:rPr>
          <w:rFonts w:ascii="Arial" w:eastAsia="Times New Roman" w:hAnsi="Arial" w:cs="Arial"/>
          <w:sz w:val="40"/>
          <w:szCs w:val="40"/>
          <w:rtl/>
        </w:rPr>
        <w:t xml:space="preserve">من مفاخر المسلمين وأعيادهم </w:t>
      </w:r>
      <w:r w:rsidR="00190793" w:rsidRPr="00413ED2">
        <w:rPr>
          <w:rFonts w:ascii="Arial" w:eastAsia="Times New Roman" w:hAnsi="Arial" w:cs="Arial"/>
          <w:sz w:val="40"/>
          <w:szCs w:val="40"/>
          <w:rtl/>
        </w:rPr>
        <w:t xml:space="preserve">، فما أجلّه من يوم ، </w:t>
      </w:r>
      <w:r w:rsidR="00156107" w:rsidRPr="00413ED2">
        <w:rPr>
          <w:rFonts w:ascii="Arial" w:eastAsia="Times New Roman" w:hAnsi="Arial" w:cs="Arial"/>
          <w:sz w:val="40"/>
          <w:szCs w:val="40"/>
          <w:rtl/>
        </w:rPr>
        <w:t xml:space="preserve">قال </w:t>
      </w:r>
      <w:r w:rsidR="00156107" w:rsidRPr="00413ED2">
        <w:rPr>
          <w:rFonts w:ascii="Arial" w:hAnsi="Arial" w:cs="Arial"/>
          <w:sz w:val="40"/>
          <w:szCs w:val="40"/>
        </w:rPr>
        <w:sym w:font="AGA Arabesque" w:char="F072"/>
      </w:r>
      <w:r w:rsidR="00156107" w:rsidRPr="00413ED2">
        <w:rPr>
          <w:rFonts w:ascii="Arial" w:eastAsia="Times New Roman" w:hAnsi="Arial" w:cs="Arial"/>
          <w:sz w:val="40"/>
          <w:szCs w:val="40"/>
          <w:rtl/>
        </w:rPr>
        <w:t xml:space="preserve"> ( يوم عرفة ويوم النحر وأيام التشريق عيدنا أهل ا</w:t>
      </w:r>
      <w:r w:rsidR="00190793" w:rsidRPr="00413ED2">
        <w:rPr>
          <w:rFonts w:ascii="Arial" w:eastAsia="Times New Roman" w:hAnsi="Arial" w:cs="Arial"/>
          <w:sz w:val="40"/>
          <w:szCs w:val="40"/>
          <w:rtl/>
        </w:rPr>
        <w:t xml:space="preserve">لإسلام ، وهي أيام أكل وشرب ) ، فيه </w:t>
      </w:r>
      <w:r w:rsidR="00156107" w:rsidRPr="00413ED2">
        <w:rPr>
          <w:rFonts w:ascii="Arial" w:eastAsia="Times New Roman" w:hAnsi="Arial" w:cs="Arial"/>
          <w:sz w:val="40"/>
          <w:szCs w:val="40"/>
          <w:rtl/>
        </w:rPr>
        <w:t>العتق م</w:t>
      </w:r>
      <w:r w:rsidR="00190793" w:rsidRPr="00413ED2">
        <w:rPr>
          <w:rFonts w:ascii="Arial" w:eastAsia="Times New Roman" w:hAnsi="Arial" w:cs="Arial"/>
          <w:sz w:val="40"/>
          <w:szCs w:val="40"/>
          <w:rtl/>
        </w:rPr>
        <w:t>ن النار ، والمباهاة بأهل الموقف،</w:t>
      </w:r>
      <w:r w:rsidR="00156107" w:rsidRPr="00413ED2">
        <w:rPr>
          <w:rFonts w:ascii="Arial" w:eastAsia="Times New Roman" w:hAnsi="Arial" w:cs="Arial"/>
          <w:sz w:val="40"/>
          <w:szCs w:val="40"/>
          <w:rtl/>
        </w:rPr>
        <w:t xml:space="preserve">قال </w:t>
      </w:r>
      <w:r w:rsidR="00156107" w:rsidRPr="00413ED2">
        <w:rPr>
          <w:rFonts w:ascii="Arial" w:hAnsi="Arial" w:cs="Arial"/>
          <w:sz w:val="40"/>
          <w:szCs w:val="40"/>
        </w:rPr>
        <w:sym w:font="AGA Arabesque" w:char="F072"/>
      </w:r>
      <w:r w:rsidR="00190793" w:rsidRPr="00413ED2">
        <w:rPr>
          <w:rFonts w:ascii="Arial" w:eastAsia="Times New Roman" w:hAnsi="Arial" w:cs="Arial"/>
          <w:sz w:val="40"/>
          <w:szCs w:val="40"/>
          <w:rtl/>
        </w:rPr>
        <w:t xml:space="preserve"> (</w:t>
      </w:r>
      <w:r w:rsidR="00156107" w:rsidRPr="00413ED2">
        <w:rPr>
          <w:rFonts w:ascii="Arial" w:eastAsia="Times New Roman" w:hAnsi="Arial" w:cs="Arial"/>
          <w:sz w:val="40"/>
          <w:szCs w:val="40"/>
          <w:rtl/>
        </w:rPr>
        <w:t>ما من يوم أكثر من أن يعتق الله في</w:t>
      </w:r>
      <w:r w:rsidR="00190793" w:rsidRPr="00413ED2">
        <w:rPr>
          <w:rFonts w:ascii="Arial" w:eastAsia="Times New Roman" w:hAnsi="Arial" w:cs="Arial"/>
          <w:sz w:val="40"/>
          <w:szCs w:val="40"/>
          <w:rtl/>
        </w:rPr>
        <w:t>ه عبدًا من النار من يوم عرفة ،</w:t>
      </w:r>
      <w:r w:rsidR="00156107" w:rsidRPr="00413ED2">
        <w:rPr>
          <w:rFonts w:ascii="Arial" w:eastAsia="Times New Roman" w:hAnsi="Arial" w:cs="Arial"/>
          <w:sz w:val="40"/>
          <w:szCs w:val="40"/>
          <w:rtl/>
        </w:rPr>
        <w:t>وإنه ليدنو ثم يباهي بهم</w:t>
      </w:r>
      <w:r w:rsidR="00190793" w:rsidRPr="00413ED2">
        <w:rPr>
          <w:rFonts w:ascii="Arial" w:eastAsia="Times New Roman" w:hAnsi="Arial" w:cs="Arial"/>
          <w:sz w:val="40"/>
          <w:szCs w:val="40"/>
          <w:rtl/>
        </w:rPr>
        <w:t xml:space="preserve"> الملائكة فيقول ما أراد هؤلاء )0</w:t>
      </w:r>
    </w:p>
    <w:p w:rsidR="00156107" w:rsidRPr="00413ED2" w:rsidRDefault="00156107" w:rsidP="00971668">
      <w:pPr>
        <w:jc w:val="both"/>
        <w:rPr>
          <w:rFonts w:ascii="Arial" w:eastAsia="Times New Roman" w:hAnsi="Arial" w:cs="Arial"/>
          <w:sz w:val="40"/>
          <w:szCs w:val="40"/>
          <w:rtl/>
        </w:rPr>
      </w:pPr>
      <w:r w:rsidRPr="00413ED2">
        <w:rPr>
          <w:rFonts w:ascii="Arial" w:hAnsi="Arial" w:cs="Arial"/>
          <w:sz w:val="40"/>
          <w:szCs w:val="40"/>
          <w:rtl/>
        </w:rPr>
        <w:t>عباد الله : صوم يوم عرفة</w:t>
      </w:r>
      <w:r w:rsidR="00971668" w:rsidRPr="00413ED2">
        <w:rPr>
          <w:rFonts w:ascii="Arial" w:hAnsi="Arial" w:cs="Arial"/>
          <w:sz w:val="40"/>
          <w:szCs w:val="40"/>
          <w:rtl/>
        </w:rPr>
        <w:t xml:space="preserve"> سنة وليس بواجب و</w:t>
      </w:r>
      <w:r w:rsidRPr="00413ED2">
        <w:rPr>
          <w:rFonts w:ascii="Arial" w:hAnsi="Arial" w:cs="Arial"/>
          <w:sz w:val="40"/>
          <w:szCs w:val="40"/>
          <w:rtl/>
        </w:rPr>
        <w:t xml:space="preserve">هو اليوم التاسع من ذي الحجة ، </w:t>
      </w:r>
      <w:r w:rsidR="00971668" w:rsidRPr="00413ED2">
        <w:rPr>
          <w:rFonts w:ascii="Arial" w:hAnsi="Arial" w:cs="Arial"/>
          <w:sz w:val="40"/>
          <w:szCs w:val="40"/>
          <w:rtl/>
        </w:rPr>
        <w:t xml:space="preserve">وقد أجمع العلماء على أن صوم </w:t>
      </w:r>
      <w:r w:rsidRPr="00413ED2">
        <w:rPr>
          <w:rFonts w:ascii="Arial" w:hAnsi="Arial" w:cs="Arial"/>
          <w:sz w:val="40"/>
          <w:szCs w:val="40"/>
          <w:rtl/>
        </w:rPr>
        <w:t xml:space="preserve">عرفة أفضل الصيام ، </w:t>
      </w:r>
      <w:r w:rsidR="00971668" w:rsidRPr="00413ED2">
        <w:rPr>
          <w:rFonts w:ascii="Arial" w:hAnsi="Arial" w:cs="Arial"/>
          <w:sz w:val="40"/>
          <w:szCs w:val="40"/>
          <w:rtl/>
        </w:rPr>
        <w:t xml:space="preserve">قال </w:t>
      </w:r>
      <w:r w:rsidRPr="00413ED2">
        <w:rPr>
          <w:rFonts w:ascii="Arial" w:hAnsi="Arial" w:cs="Arial"/>
          <w:sz w:val="40"/>
          <w:szCs w:val="40"/>
          <w:rtl/>
        </w:rPr>
        <w:t xml:space="preserve">النبي </w:t>
      </w:r>
      <w:r w:rsidRPr="00413ED2">
        <w:rPr>
          <w:rFonts w:ascii="Arial" w:hAnsi="Arial" w:cs="Arial"/>
          <w:sz w:val="40"/>
          <w:szCs w:val="40"/>
        </w:rPr>
        <w:sym w:font="AGA Arabesque" w:char="F072"/>
      </w:r>
      <w:r w:rsidR="00971668" w:rsidRPr="00413ED2">
        <w:rPr>
          <w:rFonts w:ascii="Arial" w:hAnsi="Arial" w:cs="Arial"/>
          <w:sz w:val="40"/>
          <w:szCs w:val="40"/>
          <w:rtl/>
        </w:rPr>
        <w:t xml:space="preserve"> </w:t>
      </w:r>
      <w:r w:rsidRPr="00413ED2">
        <w:rPr>
          <w:rFonts w:ascii="Arial" w:hAnsi="Arial" w:cs="Arial"/>
          <w:sz w:val="40"/>
          <w:szCs w:val="40"/>
          <w:rtl/>
        </w:rPr>
        <w:t xml:space="preserve">يوم عرفه أحتسب على الله أنه يكفر السنة التي قبله والسنة التي بعده ، والمقصود بذلك التكفير ، تكفير الصغائر دون الكبائر ، وتكفير الصغائر مشروطاً بترك الكبائر ، قال </w:t>
      </w:r>
      <w:r w:rsidRPr="00413ED2">
        <w:rPr>
          <w:rFonts w:ascii="Arial" w:hAnsi="Arial" w:cs="Arial"/>
          <w:sz w:val="40"/>
          <w:szCs w:val="40"/>
        </w:rPr>
        <w:sym w:font="AGA Arabesque" w:char="F072"/>
      </w:r>
      <w:r w:rsidRPr="00413ED2">
        <w:rPr>
          <w:rFonts w:ascii="Arial" w:hAnsi="Arial" w:cs="Arial"/>
          <w:sz w:val="40"/>
          <w:szCs w:val="40"/>
          <w:rtl/>
        </w:rPr>
        <w:t xml:space="preserve"> ( الصلوات الخمس والجمعة إلى الجمعة ورمضان إلى رمضان كفارة لما بينها إذا اجتنبت الكبائر ) 0</w:t>
      </w:r>
    </w:p>
    <w:p w:rsidR="00156107" w:rsidRPr="00413ED2" w:rsidRDefault="00156107" w:rsidP="00971668">
      <w:pPr>
        <w:jc w:val="both"/>
        <w:rPr>
          <w:rFonts w:ascii="Arial" w:hAnsi="Arial" w:cs="Arial"/>
          <w:sz w:val="40"/>
          <w:szCs w:val="40"/>
          <w:rtl/>
        </w:rPr>
      </w:pPr>
      <w:r w:rsidRPr="00413ED2">
        <w:rPr>
          <w:rFonts w:ascii="Arial" w:hAnsi="Arial" w:cs="Arial"/>
          <w:sz w:val="40"/>
          <w:szCs w:val="40"/>
          <w:rtl/>
        </w:rPr>
        <w:t xml:space="preserve">عباد الله : يوم عرفة هو يوم السبت القادم </w:t>
      </w:r>
      <w:r w:rsidR="00971668" w:rsidRPr="00413ED2">
        <w:rPr>
          <w:rFonts w:ascii="Arial" w:hAnsi="Arial" w:cs="Arial"/>
          <w:sz w:val="40"/>
          <w:szCs w:val="40"/>
          <w:rtl/>
        </w:rPr>
        <w:t xml:space="preserve">، وقد يشكل على البعض صيامه لورود النهي عن إفراد </w:t>
      </w:r>
      <w:r w:rsidRPr="00413ED2">
        <w:rPr>
          <w:rFonts w:ascii="Arial" w:hAnsi="Arial" w:cs="Arial"/>
          <w:sz w:val="40"/>
          <w:szCs w:val="40"/>
          <w:rtl/>
        </w:rPr>
        <w:t>يوم السبت</w:t>
      </w:r>
      <w:r w:rsidR="00971668" w:rsidRPr="00413ED2">
        <w:rPr>
          <w:rFonts w:ascii="Arial" w:hAnsi="Arial" w:cs="Arial"/>
          <w:sz w:val="40"/>
          <w:szCs w:val="40"/>
          <w:rtl/>
        </w:rPr>
        <w:t xml:space="preserve"> بصيام</w:t>
      </w:r>
      <w:r w:rsidRPr="00413ED2">
        <w:rPr>
          <w:rFonts w:ascii="Arial" w:hAnsi="Arial" w:cs="Arial"/>
          <w:sz w:val="40"/>
          <w:szCs w:val="40"/>
          <w:rtl/>
        </w:rPr>
        <w:t xml:space="preserve"> ، و</w:t>
      </w:r>
      <w:r w:rsidR="00971668" w:rsidRPr="00413ED2">
        <w:rPr>
          <w:rFonts w:ascii="Arial" w:hAnsi="Arial" w:cs="Arial"/>
          <w:sz w:val="40"/>
          <w:szCs w:val="40"/>
          <w:rtl/>
        </w:rPr>
        <w:t xml:space="preserve">الصحيح أنه يجوز صيامه </w:t>
      </w:r>
      <w:r w:rsidRPr="00413ED2">
        <w:rPr>
          <w:rFonts w:ascii="Arial" w:hAnsi="Arial" w:cs="Arial"/>
          <w:sz w:val="40"/>
          <w:szCs w:val="40"/>
          <w:rtl/>
        </w:rPr>
        <w:t xml:space="preserve">، قالت اللجنة الدائمة للإفتاء : يجوز صيام يوم عرفة مستقلاً سواء وافق يوم السبت أو </w:t>
      </w:r>
      <w:r w:rsidRPr="00413ED2">
        <w:rPr>
          <w:rFonts w:ascii="Arial" w:hAnsi="Arial" w:cs="Arial"/>
          <w:sz w:val="40"/>
          <w:szCs w:val="40"/>
          <w:rtl/>
        </w:rPr>
        <w:lastRenderedPageBreak/>
        <w:t>غيره من أيام الأسبوع لأنه لا فرق بينها ؛ لأن صوم يوم عرفة سنة مستقلة وحديث النهي عن يوم السبت ضعيف لاضطرابه ومخالفته للأحاديث الصحيحة وبالله التوفيق 0</w:t>
      </w:r>
    </w:p>
    <w:p w:rsidR="006069CA" w:rsidRPr="00413ED2" w:rsidRDefault="00156107" w:rsidP="001903CE">
      <w:pPr>
        <w:jc w:val="both"/>
        <w:rPr>
          <w:rFonts w:ascii="Arial" w:eastAsia="Times New Roman" w:hAnsi="Arial" w:cs="Arial"/>
          <w:sz w:val="40"/>
          <w:szCs w:val="40"/>
        </w:rPr>
      </w:pPr>
      <w:r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قلت ما قد سمعتم والله أعلم</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وأحكم</w:t>
      </w:r>
    </w:p>
    <w:p w:rsidR="002E4E52" w:rsidRPr="00413ED2" w:rsidRDefault="00207914" w:rsidP="00207914">
      <w:pPr>
        <w:jc w:val="center"/>
        <w:rPr>
          <w:rFonts w:ascii="Arial" w:eastAsia="Times New Roman" w:hAnsi="Arial" w:cs="Arial"/>
          <w:sz w:val="40"/>
          <w:szCs w:val="40"/>
        </w:rPr>
      </w:pPr>
      <w:r w:rsidRPr="00413ED2">
        <w:rPr>
          <w:rFonts w:ascii="Arial" w:eastAsia="Times New Roman" w:hAnsi="Arial" w:cs="Arial"/>
          <w:sz w:val="40"/>
          <w:szCs w:val="40"/>
          <w:rtl/>
        </w:rPr>
        <w:t>ــــــــــــــــــــــــــــــــــــــــــــــــــــــــــــــــــــــــــــــــــــــــــــ</w:t>
      </w:r>
    </w:p>
    <w:p w:rsidR="0029543F" w:rsidRPr="00413ED2" w:rsidRDefault="006069CA" w:rsidP="00207914">
      <w:pPr>
        <w:jc w:val="both"/>
        <w:rPr>
          <w:rFonts w:ascii="Arial" w:eastAsia="Times New Roman" w:hAnsi="Arial" w:cs="Arial"/>
          <w:sz w:val="40"/>
          <w:szCs w:val="40"/>
          <w:rtl/>
        </w:rPr>
      </w:pPr>
      <w:r w:rsidRPr="00413ED2">
        <w:rPr>
          <w:rFonts w:ascii="Arial" w:eastAsia="Times New Roman" w:hAnsi="Arial" w:cs="Arial"/>
          <w:sz w:val="40"/>
          <w:szCs w:val="40"/>
          <w:rtl/>
        </w:rPr>
        <w:t>الحمد لله والصلاة والسلام على</w:t>
      </w:r>
      <w:r w:rsidRPr="00413ED2">
        <w:rPr>
          <w:rFonts w:ascii="Arial" w:eastAsia="Times New Roman" w:hAnsi="Arial" w:cs="Arial"/>
          <w:sz w:val="40"/>
          <w:szCs w:val="40"/>
        </w:rPr>
        <w:t xml:space="preserve"> </w:t>
      </w:r>
      <w:r w:rsidRPr="00413ED2">
        <w:rPr>
          <w:rFonts w:ascii="Arial" w:eastAsia="Times New Roman" w:hAnsi="Arial" w:cs="Arial"/>
          <w:sz w:val="40"/>
          <w:szCs w:val="40"/>
          <w:rtl/>
        </w:rPr>
        <w:t xml:space="preserve">رسول الله </w:t>
      </w:r>
      <w:r w:rsidR="0029543F" w:rsidRPr="00413ED2">
        <w:rPr>
          <w:rFonts w:ascii="Arial" w:eastAsia="Times New Roman" w:hAnsi="Arial" w:cs="Arial"/>
          <w:sz w:val="40"/>
          <w:szCs w:val="40"/>
          <w:rtl/>
        </w:rPr>
        <w:t xml:space="preserve">                 </w:t>
      </w:r>
      <w:r w:rsidRPr="00413ED2">
        <w:rPr>
          <w:rFonts w:ascii="Arial" w:eastAsia="Times New Roman" w:hAnsi="Arial" w:cs="Arial"/>
          <w:sz w:val="40"/>
          <w:szCs w:val="40"/>
          <w:rtl/>
        </w:rPr>
        <w:t>وبعد</w:t>
      </w:r>
      <w:r w:rsidR="0029543F" w:rsidRPr="00413ED2">
        <w:rPr>
          <w:rFonts w:ascii="Arial" w:eastAsia="Times New Roman" w:hAnsi="Arial" w:cs="Arial"/>
          <w:sz w:val="40"/>
          <w:szCs w:val="40"/>
        </w:rPr>
        <w:t xml:space="preserve"> </w:t>
      </w:r>
    </w:p>
    <w:p w:rsidR="002E4E52" w:rsidRPr="00413ED2" w:rsidRDefault="00207914" w:rsidP="0029543F">
      <w:pPr>
        <w:jc w:val="both"/>
        <w:rPr>
          <w:rFonts w:ascii="Arial" w:eastAsia="Times New Roman" w:hAnsi="Arial" w:cs="Arial"/>
          <w:sz w:val="40"/>
          <w:szCs w:val="40"/>
        </w:rPr>
      </w:pPr>
      <w:r w:rsidRPr="00413ED2">
        <w:rPr>
          <w:rFonts w:ascii="Arial" w:eastAsia="Times New Roman" w:hAnsi="Arial" w:cs="Arial"/>
          <w:sz w:val="40"/>
          <w:szCs w:val="40"/>
          <w:rtl/>
        </w:rPr>
        <w:t>عباد الله</w:t>
      </w:r>
      <w:r w:rsidR="006069CA" w:rsidRPr="00413ED2">
        <w:rPr>
          <w:rFonts w:ascii="Arial" w:eastAsia="Times New Roman" w:hAnsi="Arial" w:cs="Arial"/>
          <w:sz w:val="40"/>
          <w:szCs w:val="40"/>
          <w:rtl/>
        </w:rPr>
        <w:t xml:space="preserve"> : الأضحية من شعائر الإسلام العظيمة </w:t>
      </w:r>
      <w:r w:rsidR="0029543F"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نتذكّر</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فيها توحيد الله ونعمته علينا </w:t>
      </w:r>
      <w:r w:rsidR="0029543F"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 xml:space="preserve">وطاعة أبينا إبراهيم لربه </w:t>
      </w:r>
      <w:r w:rsidR="0029543F"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 xml:space="preserve">وفيها خير وبركة </w:t>
      </w:r>
      <w:r w:rsidR="0029543F" w:rsidRPr="00413ED2">
        <w:rPr>
          <w:rFonts w:ascii="Arial" w:eastAsia="Times New Roman" w:hAnsi="Arial" w:cs="Arial"/>
          <w:sz w:val="40"/>
          <w:szCs w:val="40"/>
          <w:rtl/>
        </w:rPr>
        <w:t xml:space="preserve">، لذا </w:t>
      </w:r>
      <w:r w:rsidR="006069CA" w:rsidRPr="00413ED2">
        <w:rPr>
          <w:rFonts w:ascii="Arial" w:eastAsia="Times New Roman" w:hAnsi="Arial" w:cs="Arial"/>
          <w:sz w:val="40"/>
          <w:szCs w:val="40"/>
          <w:rtl/>
        </w:rPr>
        <w:t>لا بدّ</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للمسلم أن يهتم بأمرها ويعظّم شأنها </w:t>
      </w:r>
      <w:r w:rsidR="0029543F" w:rsidRPr="00413ED2">
        <w:rPr>
          <w:rFonts w:ascii="Arial" w:eastAsia="Times New Roman" w:hAnsi="Arial" w:cs="Arial"/>
          <w:sz w:val="40"/>
          <w:szCs w:val="40"/>
          <w:rtl/>
        </w:rPr>
        <w:t>0</w:t>
      </w:r>
    </w:p>
    <w:p w:rsidR="002E4E52" w:rsidRPr="00413ED2" w:rsidRDefault="0029543F" w:rsidP="0029543F">
      <w:pPr>
        <w:jc w:val="both"/>
        <w:rPr>
          <w:rFonts w:ascii="Arial" w:eastAsia="Times New Roman" w:hAnsi="Arial" w:cs="Arial"/>
          <w:sz w:val="40"/>
          <w:szCs w:val="40"/>
        </w:rPr>
      </w:pPr>
      <w:r w:rsidRPr="00413ED2">
        <w:rPr>
          <w:rFonts w:ascii="Arial" w:eastAsia="Times New Roman" w:hAnsi="Arial" w:cs="Arial"/>
          <w:sz w:val="40"/>
          <w:szCs w:val="40"/>
          <w:rtl/>
        </w:rPr>
        <w:t xml:space="preserve">عباد الله : </w:t>
      </w:r>
      <w:r w:rsidR="006069CA" w:rsidRPr="00413ED2">
        <w:rPr>
          <w:rFonts w:ascii="Arial" w:eastAsia="Times New Roman" w:hAnsi="Arial" w:cs="Arial"/>
          <w:sz w:val="40"/>
          <w:szCs w:val="40"/>
          <w:rtl/>
        </w:rPr>
        <w:t>الأضحية</w:t>
      </w:r>
      <w:r w:rsidRPr="00413ED2">
        <w:rPr>
          <w:rFonts w:ascii="Arial" w:eastAsia="Times New Roman" w:hAnsi="Arial" w:cs="Arial"/>
          <w:sz w:val="40"/>
          <w:szCs w:val="40"/>
        </w:rPr>
        <w:t xml:space="preserve"> </w:t>
      </w:r>
      <w:r w:rsidRPr="00413ED2">
        <w:rPr>
          <w:rFonts w:ascii="Arial" w:eastAsia="Times New Roman" w:hAnsi="Arial" w:cs="Arial"/>
          <w:sz w:val="40"/>
          <w:szCs w:val="40"/>
          <w:rtl/>
        </w:rPr>
        <w:t>ت</w:t>
      </w:r>
      <w:r w:rsidR="006069CA" w:rsidRPr="00413ED2">
        <w:rPr>
          <w:rFonts w:ascii="Arial" w:eastAsia="Times New Roman" w:hAnsi="Arial" w:cs="Arial"/>
          <w:sz w:val="40"/>
          <w:szCs w:val="40"/>
          <w:rtl/>
        </w:rPr>
        <w:t>ذبح</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من بهيمة الأنعام ( الإبل والبقر و</w:t>
      </w:r>
      <w:r w:rsidRPr="00413ED2">
        <w:rPr>
          <w:rFonts w:ascii="Arial" w:eastAsia="Times New Roman" w:hAnsi="Arial" w:cs="Arial"/>
          <w:sz w:val="40"/>
          <w:szCs w:val="40"/>
          <w:rtl/>
        </w:rPr>
        <w:t xml:space="preserve">الغنم ) تقرباً إلى الله تعالى ، </w:t>
      </w:r>
      <w:r w:rsidR="006069CA" w:rsidRPr="00413ED2">
        <w:rPr>
          <w:rFonts w:ascii="Arial" w:eastAsia="Times New Roman" w:hAnsi="Arial" w:cs="Arial"/>
          <w:sz w:val="40"/>
          <w:szCs w:val="40"/>
          <w:rtl/>
        </w:rPr>
        <w:t>في البلد الذي</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يقيم فيه ا</w:t>
      </w:r>
      <w:r w:rsidRPr="00413ED2">
        <w:rPr>
          <w:rFonts w:ascii="Arial" w:eastAsia="Times New Roman" w:hAnsi="Arial" w:cs="Arial"/>
          <w:sz w:val="40"/>
          <w:szCs w:val="40"/>
          <w:rtl/>
        </w:rPr>
        <w:t xml:space="preserve">لمضحي ، من بعد صلاة العيد إلى آخر أيام التشريق </w:t>
      </w:r>
      <w:r w:rsidR="006069CA" w:rsidRPr="00413ED2">
        <w:rPr>
          <w:rFonts w:ascii="Arial" w:eastAsia="Times New Roman" w:hAnsi="Arial" w:cs="Arial"/>
          <w:sz w:val="40"/>
          <w:szCs w:val="40"/>
          <w:rtl/>
        </w:rPr>
        <w:t>وهو يوم الثالث</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عشر من ذي الح</w:t>
      </w:r>
      <w:r w:rsidRPr="00413ED2">
        <w:rPr>
          <w:rFonts w:ascii="Arial" w:eastAsia="Times New Roman" w:hAnsi="Arial" w:cs="Arial"/>
          <w:sz w:val="40"/>
          <w:szCs w:val="40"/>
          <w:rtl/>
        </w:rPr>
        <w:t xml:space="preserve">جة </w:t>
      </w:r>
      <w:r w:rsidR="002E4E52" w:rsidRPr="00413ED2">
        <w:rPr>
          <w:rFonts w:ascii="Arial" w:eastAsia="Times New Roman" w:hAnsi="Arial" w:cs="Arial"/>
          <w:sz w:val="40"/>
          <w:szCs w:val="40"/>
          <w:rtl/>
        </w:rPr>
        <w:t xml:space="preserve">بنية الأضحية ، </w:t>
      </w:r>
      <w:r w:rsidR="006069CA" w:rsidRPr="00413ED2">
        <w:rPr>
          <w:rFonts w:ascii="Arial" w:eastAsia="Times New Roman" w:hAnsi="Arial" w:cs="Arial"/>
          <w:sz w:val="40"/>
          <w:szCs w:val="40"/>
          <w:rtl/>
        </w:rPr>
        <w:t>الأضحية سنة مؤكدة</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في قول أكثر أهل العلم</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وهو الأرجح والله أعلم ، والأصل أنها مطلوبة في وقتها من الحي عن نفسه وأهل بيته ،</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وله أن يُشْرك في ثوابها من شاء من الأحياء والأموات ، أما الأضحية عن الميت فإن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كان أوصى بها في ثلث ماله أو جعلها في وقف له وجب إنفاذ ذلك ، وإن لم يوص أو لم</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يوقف وأحب الإنسان أن يضحي عن من شاء من الأموات فهو حسن ويعتبر هذا من أنواع</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الصدقة عن الميت ، ولكن السنة أن يُشرك الإنسان أهل بيته من الأحياء والأموات في</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أضحيته ويقول عند ذب</w:t>
      </w:r>
      <w:r w:rsidR="009A049A" w:rsidRPr="00413ED2">
        <w:rPr>
          <w:rFonts w:ascii="Arial" w:eastAsia="Times New Roman" w:hAnsi="Arial" w:cs="Arial"/>
          <w:sz w:val="40"/>
          <w:szCs w:val="40"/>
          <w:rtl/>
        </w:rPr>
        <w:t xml:space="preserve">حها اللهم هذا عني وعن آل بيتي ، </w:t>
      </w:r>
      <w:r w:rsidR="006069CA" w:rsidRPr="00413ED2">
        <w:rPr>
          <w:rFonts w:ascii="Arial" w:eastAsia="Times New Roman" w:hAnsi="Arial" w:cs="Arial"/>
          <w:sz w:val="40"/>
          <w:szCs w:val="40"/>
          <w:rtl/>
        </w:rPr>
        <w:t>وتجزئ</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الشاة عن الواحد وأهل بيته لحديث أبي أيوب </w:t>
      </w:r>
      <w:r w:rsidR="002E4E52" w:rsidRPr="00413ED2">
        <w:rPr>
          <w:rFonts w:ascii="Arial" w:eastAsia="Times New Roman" w:hAnsi="Arial" w:cs="Arial"/>
          <w:sz w:val="40"/>
          <w:szCs w:val="40"/>
        </w:rPr>
        <w:sym w:font="AGA Arabesque" w:char="F074"/>
      </w:r>
      <w:r w:rsidR="006069CA" w:rsidRPr="00413ED2">
        <w:rPr>
          <w:rFonts w:ascii="Arial" w:eastAsia="Times New Roman" w:hAnsi="Arial" w:cs="Arial"/>
          <w:sz w:val="40"/>
          <w:szCs w:val="40"/>
          <w:rtl/>
        </w:rPr>
        <w:t xml:space="preserve"> كان الرجل في عهد رسول الله</w:t>
      </w:r>
      <w:r w:rsidR="006069CA" w:rsidRPr="00413ED2">
        <w:rPr>
          <w:rFonts w:ascii="Arial" w:eastAsia="Times New Roman" w:hAnsi="Arial" w:cs="Arial"/>
          <w:sz w:val="40"/>
          <w:szCs w:val="40"/>
        </w:rPr>
        <w:t xml:space="preserve"> </w:t>
      </w:r>
      <w:r w:rsidR="002E4E52" w:rsidRPr="00413ED2">
        <w:rPr>
          <w:rFonts w:ascii="Arial" w:eastAsia="Times New Roman" w:hAnsi="Arial" w:cs="Arial"/>
          <w:sz w:val="40"/>
          <w:szCs w:val="40"/>
        </w:rPr>
        <w:sym w:font="AGA Arabesque" w:char="F072"/>
      </w:r>
      <w:r w:rsidR="002E4E52"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يضحي بالشاة عنه</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وعن أهل بيته فيأكلون وي</w:t>
      </w:r>
      <w:r w:rsidR="002E4E52" w:rsidRPr="00413ED2">
        <w:rPr>
          <w:rFonts w:ascii="Arial" w:eastAsia="Times New Roman" w:hAnsi="Arial" w:cs="Arial"/>
          <w:sz w:val="40"/>
          <w:szCs w:val="40"/>
          <w:rtl/>
        </w:rPr>
        <w:t>ُ</w:t>
      </w:r>
      <w:r w:rsidR="006069CA" w:rsidRPr="00413ED2">
        <w:rPr>
          <w:rFonts w:ascii="Arial" w:eastAsia="Times New Roman" w:hAnsi="Arial" w:cs="Arial"/>
          <w:sz w:val="40"/>
          <w:szCs w:val="40"/>
          <w:rtl/>
        </w:rPr>
        <w:t>ط</w:t>
      </w:r>
      <w:r w:rsidR="002E4E52" w:rsidRPr="00413ED2">
        <w:rPr>
          <w:rFonts w:ascii="Arial" w:eastAsia="Times New Roman" w:hAnsi="Arial" w:cs="Arial"/>
          <w:sz w:val="40"/>
          <w:szCs w:val="40"/>
          <w:rtl/>
        </w:rPr>
        <w:t>ْ</w:t>
      </w:r>
      <w:r w:rsidR="006069CA" w:rsidRPr="00413ED2">
        <w:rPr>
          <w:rFonts w:ascii="Arial" w:eastAsia="Times New Roman" w:hAnsi="Arial" w:cs="Arial"/>
          <w:sz w:val="40"/>
          <w:szCs w:val="40"/>
          <w:rtl/>
        </w:rPr>
        <w:t>ع</w:t>
      </w:r>
      <w:r w:rsidR="002E4E52" w:rsidRPr="00413ED2">
        <w:rPr>
          <w:rFonts w:ascii="Arial" w:eastAsia="Times New Roman" w:hAnsi="Arial" w:cs="Arial"/>
          <w:sz w:val="40"/>
          <w:szCs w:val="40"/>
          <w:rtl/>
        </w:rPr>
        <w:t>ِ</w:t>
      </w:r>
      <w:r w:rsidR="006069CA" w:rsidRPr="00413ED2">
        <w:rPr>
          <w:rFonts w:ascii="Arial" w:eastAsia="Times New Roman" w:hAnsi="Arial" w:cs="Arial"/>
          <w:sz w:val="40"/>
          <w:szCs w:val="40"/>
          <w:rtl/>
        </w:rPr>
        <w:t>مون</w:t>
      </w:r>
      <w:r w:rsidR="009A049A"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w:t>
      </w:r>
      <w:r w:rsidR="002E4E52" w:rsidRPr="00413ED2">
        <w:rPr>
          <w:rFonts w:ascii="Arial" w:eastAsia="Times New Roman" w:hAnsi="Arial" w:cs="Arial"/>
          <w:sz w:val="40"/>
          <w:szCs w:val="40"/>
          <w:rtl/>
        </w:rPr>
        <w:t xml:space="preserve"> </w:t>
      </w:r>
      <w:r w:rsidR="009A049A" w:rsidRPr="00413ED2">
        <w:rPr>
          <w:rFonts w:ascii="Arial" w:eastAsia="Times New Roman" w:hAnsi="Arial" w:cs="Arial"/>
          <w:sz w:val="40"/>
          <w:szCs w:val="40"/>
          <w:rtl/>
        </w:rPr>
        <w:t>و</w:t>
      </w:r>
      <w:r w:rsidR="006069CA" w:rsidRPr="00413ED2">
        <w:rPr>
          <w:rFonts w:ascii="Arial" w:eastAsia="Times New Roman" w:hAnsi="Arial" w:cs="Arial"/>
          <w:sz w:val="40"/>
          <w:szCs w:val="40"/>
          <w:rtl/>
        </w:rPr>
        <w:t>أفضل الأضاحي البدنة ( الإبل ) ثم البقرة ثم الشاة ثم شِرْك</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في بدنة ناقة أو بقرة وتجزئ البدنة والبقرة عن سبعة 0</w:t>
      </w:r>
    </w:p>
    <w:p w:rsidR="0039788D" w:rsidRPr="00413ED2" w:rsidRDefault="009A049A" w:rsidP="0029543F">
      <w:pPr>
        <w:jc w:val="both"/>
        <w:rPr>
          <w:rFonts w:ascii="Arial" w:eastAsia="Times New Roman" w:hAnsi="Arial" w:cs="Arial"/>
          <w:sz w:val="40"/>
          <w:szCs w:val="40"/>
        </w:rPr>
      </w:pPr>
      <w:r w:rsidRPr="00413ED2">
        <w:rPr>
          <w:rFonts w:ascii="Arial" w:eastAsia="Times New Roman" w:hAnsi="Arial" w:cs="Arial"/>
          <w:sz w:val="40"/>
          <w:szCs w:val="40"/>
          <w:rtl/>
        </w:rPr>
        <w:t xml:space="preserve">عباد الله : </w:t>
      </w:r>
      <w:r w:rsidR="006069CA" w:rsidRPr="00413ED2">
        <w:rPr>
          <w:rFonts w:ascii="Arial" w:eastAsia="Times New Roman" w:hAnsi="Arial" w:cs="Arial"/>
          <w:sz w:val="40"/>
          <w:szCs w:val="40"/>
          <w:rtl/>
        </w:rPr>
        <w:t>للأضحية شروط يجب توفرها</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tl/>
        </w:rPr>
        <w:t xml:space="preserve">وهي : </w:t>
      </w:r>
      <w:r w:rsidR="0029543F" w:rsidRPr="00413ED2">
        <w:rPr>
          <w:rFonts w:ascii="Arial" w:eastAsia="Times New Roman" w:hAnsi="Arial" w:cs="Arial"/>
          <w:sz w:val="40"/>
          <w:szCs w:val="40"/>
          <w:rtl/>
        </w:rPr>
        <w:t>ب</w:t>
      </w:r>
      <w:r w:rsidR="006069CA" w:rsidRPr="00413ED2">
        <w:rPr>
          <w:rFonts w:ascii="Arial" w:eastAsia="Times New Roman" w:hAnsi="Arial" w:cs="Arial"/>
          <w:sz w:val="40"/>
          <w:szCs w:val="40"/>
          <w:rtl/>
        </w:rPr>
        <w:t>لوغها</w:t>
      </w:r>
      <w:r w:rsidR="0029543F" w:rsidRPr="00413ED2">
        <w:rPr>
          <w:rFonts w:ascii="Arial" w:eastAsia="Times New Roman" w:hAnsi="Arial" w:cs="Arial"/>
          <w:sz w:val="40"/>
          <w:szCs w:val="40"/>
          <w:rtl/>
        </w:rPr>
        <w:t xml:space="preserve"> السن المطلوبة ، وهي </w:t>
      </w:r>
      <w:r w:rsidR="006069CA" w:rsidRPr="00413ED2">
        <w:rPr>
          <w:rFonts w:ascii="Arial" w:eastAsia="Times New Roman" w:hAnsi="Arial" w:cs="Arial"/>
          <w:sz w:val="40"/>
          <w:szCs w:val="40"/>
          <w:rtl/>
        </w:rPr>
        <w:t>ستة أشهر في</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الضأن </w:t>
      </w:r>
      <w:r w:rsidR="0029543F"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و</w:t>
      </w:r>
      <w:r w:rsidR="0029543F" w:rsidRPr="00413ED2">
        <w:rPr>
          <w:rFonts w:ascii="Arial" w:eastAsia="Times New Roman" w:hAnsi="Arial" w:cs="Arial"/>
          <w:sz w:val="40"/>
          <w:szCs w:val="40"/>
          <w:rtl/>
        </w:rPr>
        <w:t xml:space="preserve">سنة في المعز ، </w:t>
      </w:r>
      <w:r w:rsidR="006069CA" w:rsidRPr="00413ED2">
        <w:rPr>
          <w:rFonts w:ascii="Arial" w:eastAsia="Times New Roman" w:hAnsi="Arial" w:cs="Arial"/>
          <w:sz w:val="40"/>
          <w:szCs w:val="40"/>
          <w:rtl/>
        </w:rPr>
        <w:t>و</w:t>
      </w:r>
      <w:r w:rsidR="0029543F" w:rsidRPr="00413ED2">
        <w:rPr>
          <w:rFonts w:ascii="Arial" w:eastAsia="Times New Roman" w:hAnsi="Arial" w:cs="Arial"/>
          <w:sz w:val="40"/>
          <w:szCs w:val="40"/>
          <w:rtl/>
        </w:rPr>
        <w:t xml:space="preserve">سنتان </w:t>
      </w:r>
      <w:r w:rsidR="006069CA" w:rsidRPr="00413ED2">
        <w:rPr>
          <w:rFonts w:ascii="Arial" w:eastAsia="Times New Roman" w:hAnsi="Arial" w:cs="Arial"/>
          <w:sz w:val="40"/>
          <w:szCs w:val="40"/>
          <w:rtl/>
        </w:rPr>
        <w:t xml:space="preserve">في </w:t>
      </w:r>
      <w:r w:rsidR="0029543F" w:rsidRPr="00413ED2">
        <w:rPr>
          <w:rFonts w:ascii="Arial" w:eastAsia="Times New Roman" w:hAnsi="Arial" w:cs="Arial"/>
          <w:sz w:val="40"/>
          <w:szCs w:val="40"/>
          <w:rtl/>
        </w:rPr>
        <w:t>البقر ، وخمس سنوات في الإبل</w:t>
      </w:r>
      <w:r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tl/>
        </w:rPr>
        <w:t>و</w:t>
      </w:r>
      <w:r w:rsidR="0029543F" w:rsidRPr="00413ED2">
        <w:rPr>
          <w:rFonts w:ascii="Arial" w:eastAsia="Times New Roman" w:hAnsi="Arial" w:cs="Arial"/>
          <w:sz w:val="40"/>
          <w:szCs w:val="40"/>
          <w:rtl/>
        </w:rPr>
        <w:t>من شروطها السلامة</w:t>
      </w:r>
      <w:r w:rsidR="006069CA" w:rsidRPr="00413ED2">
        <w:rPr>
          <w:rFonts w:ascii="Arial" w:eastAsia="Times New Roman" w:hAnsi="Arial" w:cs="Arial"/>
          <w:sz w:val="40"/>
          <w:szCs w:val="40"/>
          <w:rtl/>
        </w:rPr>
        <w:t xml:space="preserve"> من العيوب ، لقوله</w:t>
      </w:r>
      <w:r w:rsidR="006069CA" w:rsidRPr="00413ED2">
        <w:rPr>
          <w:rFonts w:ascii="Arial" w:eastAsia="Times New Roman" w:hAnsi="Arial" w:cs="Arial"/>
          <w:sz w:val="40"/>
          <w:szCs w:val="40"/>
        </w:rPr>
        <w:t xml:space="preserve"> </w:t>
      </w:r>
      <w:r w:rsidR="002E4E52" w:rsidRPr="00413ED2">
        <w:rPr>
          <w:rFonts w:ascii="Arial" w:hAnsi="Arial" w:cs="Arial"/>
          <w:sz w:val="40"/>
          <w:szCs w:val="40"/>
        </w:rPr>
        <w:sym w:font="AGA Arabesque" w:char="F072"/>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أربع لا يجزين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في الأضاحي ، العوراء البين عورها ، المريضة البين مرضها ، والعرجاء البين ظلعها ،</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والعجفاء التي لا تنقي ( أي الهزيلة</w:t>
      </w:r>
      <w:r w:rsidR="002E4E52"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 ، وهناك عيوب أخف من هذه لا تمنع الأجزاء</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ولكن يكره ذبحها كالعضباء ( أي مقطوعة القرن والأذن ) والمشقوقة الأذن و، والهتماء</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التي ذهبت ثناياها من أصلها ، والتي</w:t>
      </w:r>
      <w:r w:rsidRPr="00413ED2">
        <w:rPr>
          <w:rFonts w:ascii="Arial" w:eastAsia="Times New Roman" w:hAnsi="Arial" w:cs="Arial"/>
          <w:sz w:val="40"/>
          <w:szCs w:val="40"/>
          <w:rtl/>
        </w:rPr>
        <w:t xml:space="preserve"> نشف ضرعها ، والتي لا ذنب لها ،</w:t>
      </w:r>
      <w:r w:rsidRPr="00413ED2">
        <w:rPr>
          <w:rFonts w:ascii="Arial" w:eastAsia="Times New Roman" w:hAnsi="Arial" w:cs="Arial"/>
          <w:sz w:val="40"/>
          <w:szCs w:val="40"/>
        </w:rPr>
        <w:t xml:space="preserve"> </w:t>
      </w:r>
      <w:r w:rsidRPr="00413ED2">
        <w:rPr>
          <w:rFonts w:ascii="Arial" w:eastAsia="Times New Roman" w:hAnsi="Arial" w:cs="Arial"/>
          <w:sz w:val="40"/>
          <w:szCs w:val="40"/>
          <w:rtl/>
        </w:rPr>
        <w:t xml:space="preserve">واعلموا أن </w:t>
      </w:r>
      <w:r w:rsidR="006069CA" w:rsidRPr="00413ED2">
        <w:rPr>
          <w:rFonts w:ascii="Arial" w:eastAsia="Times New Roman" w:hAnsi="Arial" w:cs="Arial"/>
          <w:sz w:val="40"/>
          <w:szCs w:val="40"/>
          <w:rtl/>
        </w:rPr>
        <w:t xml:space="preserve">الله طيب </w:t>
      </w:r>
      <w:r w:rsidRPr="00413ED2">
        <w:rPr>
          <w:rFonts w:ascii="Arial" w:eastAsia="Times New Roman" w:hAnsi="Arial" w:cs="Arial"/>
          <w:sz w:val="40"/>
          <w:szCs w:val="40"/>
          <w:rtl/>
        </w:rPr>
        <w:t>و</w:t>
      </w:r>
      <w:r w:rsidR="006069CA" w:rsidRPr="00413ED2">
        <w:rPr>
          <w:rFonts w:ascii="Arial" w:eastAsia="Times New Roman" w:hAnsi="Arial" w:cs="Arial"/>
          <w:sz w:val="40"/>
          <w:szCs w:val="40"/>
          <w:rtl/>
        </w:rPr>
        <w:t xml:space="preserve">لا يقبل إلا طيباً </w:t>
      </w:r>
      <w:r w:rsidRPr="00413ED2">
        <w:rPr>
          <w:rFonts w:ascii="Arial" w:eastAsia="Times New Roman" w:hAnsi="Arial" w:cs="Arial"/>
          <w:sz w:val="40"/>
          <w:szCs w:val="40"/>
          <w:rtl/>
        </w:rPr>
        <w:t>، و</w:t>
      </w:r>
      <w:r w:rsidR="006069CA" w:rsidRPr="00413ED2">
        <w:rPr>
          <w:rFonts w:ascii="Arial" w:eastAsia="Times New Roman" w:hAnsi="Arial" w:cs="Arial"/>
          <w:sz w:val="40"/>
          <w:szCs w:val="40"/>
          <w:rtl/>
        </w:rPr>
        <w:t>إذا تعينت</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الأضحية لم يجز بيعها ولا هبتها إلا أن يبدلها بخير منها ، وإن ولدت </w:t>
      </w:r>
      <w:r w:rsidR="006069CA" w:rsidRPr="00413ED2">
        <w:rPr>
          <w:rFonts w:ascii="Arial" w:eastAsia="Times New Roman" w:hAnsi="Arial" w:cs="Arial"/>
          <w:sz w:val="40"/>
          <w:szCs w:val="40"/>
          <w:rtl/>
        </w:rPr>
        <w:lastRenderedPageBreak/>
        <w:t>ضحى بولدها</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tl/>
        </w:rPr>
        <w:t>معها ، وتذبح</w:t>
      </w:r>
      <w:r w:rsidR="006069CA" w:rsidRPr="00413ED2">
        <w:rPr>
          <w:rFonts w:ascii="Arial" w:eastAsia="Times New Roman" w:hAnsi="Arial" w:cs="Arial"/>
          <w:sz w:val="40"/>
          <w:szCs w:val="40"/>
          <w:rtl/>
        </w:rPr>
        <w:t xml:space="preserve"> </w:t>
      </w:r>
      <w:r w:rsidRPr="00413ED2">
        <w:rPr>
          <w:rFonts w:ascii="Arial" w:eastAsia="Times New Roman" w:hAnsi="Arial" w:cs="Arial"/>
          <w:sz w:val="40"/>
          <w:szCs w:val="40"/>
          <w:rtl/>
        </w:rPr>
        <w:t xml:space="preserve">الأضحية </w:t>
      </w:r>
      <w:r w:rsidR="006069CA" w:rsidRPr="00413ED2">
        <w:rPr>
          <w:rFonts w:ascii="Arial" w:eastAsia="Times New Roman" w:hAnsi="Arial" w:cs="Arial"/>
          <w:sz w:val="40"/>
          <w:szCs w:val="40"/>
          <w:rtl/>
        </w:rPr>
        <w:t>في وقتها</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tl/>
        </w:rPr>
        <w:t>المحدد و</w:t>
      </w:r>
      <w:r w:rsidR="006069CA" w:rsidRPr="00413ED2">
        <w:rPr>
          <w:rFonts w:ascii="Arial" w:eastAsia="Times New Roman" w:hAnsi="Arial" w:cs="Arial"/>
          <w:sz w:val="40"/>
          <w:szCs w:val="40"/>
          <w:rtl/>
        </w:rPr>
        <w:t xml:space="preserve">هو من بعد صلاة العيد </w:t>
      </w:r>
      <w:r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إلى</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قبل مغيب شمس آخر أيام التشريق وهو الي</w:t>
      </w:r>
      <w:r w:rsidRPr="00413ED2">
        <w:rPr>
          <w:rFonts w:ascii="Arial" w:eastAsia="Times New Roman" w:hAnsi="Arial" w:cs="Arial"/>
          <w:sz w:val="40"/>
          <w:szCs w:val="40"/>
          <w:rtl/>
        </w:rPr>
        <w:t>وم الثالث عشر من أيام ذي الحجة ، و</w:t>
      </w:r>
      <w:r w:rsidR="006069CA" w:rsidRPr="00413ED2">
        <w:rPr>
          <w:rFonts w:ascii="Arial" w:eastAsia="Times New Roman" w:hAnsi="Arial" w:cs="Arial"/>
          <w:sz w:val="40"/>
          <w:szCs w:val="40"/>
          <w:rtl/>
        </w:rPr>
        <w:t>يستحب لمن له أضحية أن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يأكل</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أول ما يأكل منها إذا تيسر له ذلك </w:t>
      </w:r>
      <w:r w:rsidRPr="00413ED2">
        <w:rPr>
          <w:rFonts w:ascii="Arial" w:eastAsia="Times New Roman" w:hAnsi="Arial" w:cs="Arial"/>
          <w:sz w:val="40"/>
          <w:szCs w:val="40"/>
          <w:rtl/>
        </w:rPr>
        <w:t xml:space="preserve">ويكون </w:t>
      </w:r>
      <w:r w:rsidR="0039788D" w:rsidRPr="00413ED2">
        <w:rPr>
          <w:rFonts w:ascii="Arial" w:eastAsia="Times New Roman" w:hAnsi="Arial" w:cs="Arial"/>
          <w:sz w:val="40"/>
          <w:szCs w:val="40"/>
          <w:rtl/>
        </w:rPr>
        <w:t xml:space="preserve">الأكل </w:t>
      </w:r>
      <w:r w:rsidRPr="00413ED2">
        <w:rPr>
          <w:rFonts w:ascii="Arial" w:eastAsia="Times New Roman" w:hAnsi="Arial" w:cs="Arial"/>
          <w:sz w:val="40"/>
          <w:szCs w:val="40"/>
          <w:rtl/>
        </w:rPr>
        <w:t xml:space="preserve">منها </w:t>
      </w:r>
      <w:r w:rsidR="0039788D" w:rsidRPr="00413ED2">
        <w:rPr>
          <w:rFonts w:ascii="Arial" w:eastAsia="Times New Roman" w:hAnsi="Arial" w:cs="Arial"/>
          <w:sz w:val="40"/>
          <w:szCs w:val="40"/>
          <w:rtl/>
        </w:rPr>
        <w:t>بعد صلاة العيد ، و</w:t>
      </w:r>
      <w:r w:rsidR="006069CA" w:rsidRPr="00413ED2">
        <w:rPr>
          <w:rFonts w:ascii="Arial" w:eastAsia="Times New Roman" w:hAnsi="Arial" w:cs="Arial"/>
          <w:sz w:val="40"/>
          <w:szCs w:val="40"/>
          <w:rtl/>
        </w:rPr>
        <w:t>الأفضل أن يذبحها بيده</w:t>
      </w:r>
      <w:r w:rsidR="0039788D" w:rsidRPr="00413ED2">
        <w:rPr>
          <w:rFonts w:ascii="Arial" w:eastAsia="Times New Roman" w:hAnsi="Arial" w:cs="Arial"/>
          <w:sz w:val="40"/>
          <w:szCs w:val="40"/>
          <w:rtl/>
        </w:rPr>
        <w:t xml:space="preserve"> إن أمكن</w:t>
      </w:r>
      <w:r w:rsidR="006069CA"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Pr>
        <w:t xml:space="preserve"> </w:t>
      </w:r>
      <w:r w:rsidR="0039788D" w:rsidRPr="00413ED2">
        <w:rPr>
          <w:rFonts w:ascii="Arial" w:eastAsia="Times New Roman" w:hAnsi="Arial" w:cs="Arial"/>
          <w:sz w:val="40"/>
          <w:szCs w:val="40"/>
          <w:rtl/>
        </w:rPr>
        <w:t>أو أن يحضر ذبحها ، و</w:t>
      </w:r>
      <w:r w:rsidR="006069CA" w:rsidRPr="00413ED2">
        <w:rPr>
          <w:rFonts w:ascii="Arial" w:eastAsia="Times New Roman" w:hAnsi="Arial" w:cs="Arial"/>
          <w:sz w:val="40"/>
          <w:szCs w:val="40"/>
          <w:rtl/>
        </w:rPr>
        <w:t>يستحب تقسيم</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لحمها أثلاثاً</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 ثلثاً للأكل وثلثاً للهدية وثلثاً للصدقة </w:t>
      </w:r>
      <w:r w:rsidRPr="00413ED2">
        <w:rPr>
          <w:rFonts w:ascii="Arial" w:eastAsia="Times New Roman" w:hAnsi="Arial" w:cs="Arial"/>
          <w:sz w:val="40"/>
          <w:szCs w:val="40"/>
          <w:rtl/>
        </w:rPr>
        <w:t xml:space="preserve">، ويجوز طبخها والدعوة إليها </w:t>
      </w:r>
      <w:r w:rsidR="006069CA" w:rsidRPr="00413ED2">
        <w:rPr>
          <w:rFonts w:ascii="Arial" w:eastAsia="Times New Roman" w:hAnsi="Arial" w:cs="Arial"/>
          <w:sz w:val="40"/>
          <w:szCs w:val="40"/>
          <w:rtl/>
        </w:rPr>
        <w:t>،</w:t>
      </w:r>
      <w:r w:rsidR="006069CA" w:rsidRPr="00413ED2">
        <w:rPr>
          <w:rFonts w:ascii="Arial" w:eastAsia="Times New Roman" w:hAnsi="Arial" w:cs="Arial"/>
          <w:sz w:val="40"/>
          <w:szCs w:val="40"/>
        </w:rPr>
        <w:t xml:space="preserve"> </w:t>
      </w:r>
      <w:r w:rsidRPr="00413ED2">
        <w:rPr>
          <w:rFonts w:ascii="Arial" w:eastAsia="Times New Roman" w:hAnsi="Arial" w:cs="Arial"/>
          <w:sz w:val="40"/>
          <w:szCs w:val="40"/>
          <w:rtl/>
        </w:rPr>
        <w:t>و</w:t>
      </w:r>
      <w:r w:rsidR="006069CA" w:rsidRPr="00413ED2">
        <w:rPr>
          <w:rFonts w:ascii="Arial" w:eastAsia="Times New Roman" w:hAnsi="Arial" w:cs="Arial"/>
          <w:sz w:val="40"/>
          <w:szCs w:val="40"/>
          <w:rtl/>
        </w:rPr>
        <w:t>لا يجوز بيع شيء من لحمها أو شحمها أو جلدها لحديث ( من</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باع جلد أضحيته فلا أضحية له ) ، وأن ل</w:t>
      </w:r>
      <w:r w:rsidR="0029543F" w:rsidRPr="00413ED2">
        <w:rPr>
          <w:rFonts w:ascii="Arial" w:eastAsia="Times New Roman" w:hAnsi="Arial" w:cs="Arial"/>
          <w:sz w:val="40"/>
          <w:szCs w:val="40"/>
          <w:rtl/>
        </w:rPr>
        <w:t xml:space="preserve">ا يعطي الجزار منها شيئاً </w:t>
      </w:r>
      <w:r w:rsidR="006069CA" w:rsidRPr="00413ED2">
        <w:rPr>
          <w:rFonts w:ascii="Arial" w:eastAsia="Times New Roman" w:hAnsi="Arial" w:cs="Arial"/>
          <w:sz w:val="40"/>
          <w:szCs w:val="40"/>
          <w:rtl/>
        </w:rPr>
        <w:t>على سبيل</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الأجرة</w:t>
      </w:r>
      <w:r w:rsidRPr="00413ED2">
        <w:rPr>
          <w:rFonts w:ascii="Arial" w:eastAsia="Times New Roman" w:hAnsi="Arial" w:cs="Arial"/>
          <w:sz w:val="40"/>
          <w:szCs w:val="40"/>
          <w:rtl/>
        </w:rPr>
        <w:t xml:space="preserve"> ،</w:t>
      </w:r>
      <w:r w:rsidR="006069CA" w:rsidRPr="00413ED2">
        <w:rPr>
          <w:rFonts w:ascii="Arial" w:eastAsia="Times New Roman" w:hAnsi="Arial" w:cs="Arial"/>
          <w:sz w:val="40"/>
          <w:szCs w:val="40"/>
          <w:rtl/>
        </w:rPr>
        <w:t xml:space="preserve"> </w:t>
      </w:r>
      <w:r w:rsidRPr="00413ED2">
        <w:rPr>
          <w:rFonts w:ascii="Arial" w:eastAsia="Times New Roman" w:hAnsi="Arial" w:cs="Arial"/>
          <w:sz w:val="40"/>
          <w:szCs w:val="40"/>
          <w:rtl/>
        </w:rPr>
        <w:t>و</w:t>
      </w:r>
      <w:r w:rsidR="0029543F" w:rsidRPr="00413ED2">
        <w:rPr>
          <w:rFonts w:ascii="Arial" w:eastAsia="Times New Roman" w:hAnsi="Arial" w:cs="Arial"/>
          <w:sz w:val="40"/>
          <w:szCs w:val="40"/>
          <w:rtl/>
        </w:rPr>
        <w:t xml:space="preserve">لكن </w:t>
      </w:r>
      <w:r w:rsidR="006069CA" w:rsidRPr="00413ED2">
        <w:rPr>
          <w:rFonts w:ascii="Arial" w:eastAsia="Times New Roman" w:hAnsi="Arial" w:cs="Arial"/>
          <w:sz w:val="40"/>
          <w:szCs w:val="40"/>
          <w:rtl/>
        </w:rPr>
        <w:t xml:space="preserve">يجوز </w:t>
      </w:r>
      <w:r w:rsidRPr="00413ED2">
        <w:rPr>
          <w:rFonts w:ascii="Arial" w:eastAsia="Times New Roman" w:hAnsi="Arial" w:cs="Arial"/>
          <w:sz w:val="40"/>
          <w:szCs w:val="40"/>
          <w:rtl/>
        </w:rPr>
        <w:t>إعطاء الجزار</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على سبيل الهدية ، ويجوز أن يعطى الكافر منها لفقره أو قرابته أو جواره أو تأليف</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قلبه 0</w:t>
      </w:r>
    </w:p>
    <w:p w:rsidR="0029543F" w:rsidRPr="00413ED2" w:rsidRDefault="00217E64" w:rsidP="0029543F">
      <w:pPr>
        <w:jc w:val="both"/>
        <w:rPr>
          <w:rFonts w:ascii="Arial" w:eastAsia="Times New Roman" w:hAnsi="Arial" w:cs="Arial"/>
          <w:sz w:val="40"/>
          <w:szCs w:val="40"/>
          <w:rtl/>
        </w:rPr>
      </w:pPr>
      <w:r w:rsidRPr="00413ED2">
        <w:rPr>
          <w:rFonts w:ascii="Arial" w:eastAsia="Times New Roman" w:hAnsi="Arial" w:cs="Arial"/>
          <w:sz w:val="40"/>
          <w:szCs w:val="40"/>
          <w:rtl/>
        </w:rPr>
        <w:t>عباد الله</w:t>
      </w:r>
      <w:r w:rsidR="006069CA" w:rsidRPr="00413ED2">
        <w:rPr>
          <w:rFonts w:ascii="Arial" w:eastAsia="Times New Roman" w:hAnsi="Arial" w:cs="Arial"/>
          <w:sz w:val="40"/>
          <w:szCs w:val="40"/>
          <w:rtl/>
        </w:rPr>
        <w:t xml:space="preserve"> : دلت السنة على أنه يجب على من أراد أن يضحي أن يمسك عن الأخذ من شعره</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وأظفاره وبشرته من دخول العشر إلى أن يذبح أضحيته ، لقوله</w:t>
      </w:r>
      <w:r w:rsidR="006069CA" w:rsidRPr="00413ED2">
        <w:rPr>
          <w:rFonts w:ascii="Arial" w:eastAsia="Times New Roman" w:hAnsi="Arial" w:cs="Arial"/>
          <w:sz w:val="40"/>
          <w:szCs w:val="40"/>
        </w:rPr>
        <w:t xml:space="preserve"> </w:t>
      </w:r>
      <w:r w:rsidR="0039788D" w:rsidRPr="00413ED2">
        <w:rPr>
          <w:rFonts w:ascii="Arial" w:eastAsia="Times New Roman" w:hAnsi="Arial" w:cs="Arial"/>
          <w:sz w:val="40"/>
          <w:szCs w:val="40"/>
        </w:rPr>
        <w:sym w:font="AGA Arabesque" w:char="F072"/>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إذا رأيتم هلال</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ذي الحجة وأراد أحدكم أن يضحي فليمسك عن شعره وأظفاره حتى يضحّي </w:t>
      </w:r>
      <w:r w:rsidR="0039788D" w:rsidRPr="00413ED2">
        <w:rPr>
          <w:rFonts w:ascii="Arial" w:eastAsia="Times New Roman" w:hAnsi="Arial" w:cs="Arial"/>
          <w:sz w:val="40"/>
          <w:szCs w:val="40"/>
          <w:rtl/>
        </w:rPr>
        <w:t>،</w:t>
      </w:r>
      <w:r w:rsidR="006069CA" w:rsidRPr="00413ED2">
        <w:rPr>
          <w:rFonts w:ascii="Arial" w:eastAsia="Times New Roman" w:hAnsi="Arial" w:cs="Arial"/>
          <w:sz w:val="40"/>
          <w:szCs w:val="40"/>
          <w:rtl/>
        </w:rPr>
        <w:t xml:space="preserve"> وهذا أمر للوجوب</w:t>
      </w:r>
      <w:r w:rsidR="006069CA" w:rsidRPr="00413ED2">
        <w:rPr>
          <w:rFonts w:ascii="Arial" w:eastAsia="Times New Roman" w:hAnsi="Arial" w:cs="Arial"/>
          <w:sz w:val="40"/>
          <w:szCs w:val="40"/>
        </w:rPr>
        <w:t xml:space="preserve"> </w:t>
      </w:r>
      <w:r w:rsidR="0039788D" w:rsidRPr="00413ED2">
        <w:rPr>
          <w:rFonts w:ascii="Arial" w:eastAsia="Times New Roman" w:hAnsi="Arial" w:cs="Arial"/>
          <w:sz w:val="40"/>
          <w:szCs w:val="40"/>
          <w:rtl/>
        </w:rPr>
        <w:t xml:space="preserve">ونهي للتحريم على أرجح الأقوال </w:t>
      </w:r>
      <w:r w:rsidR="006069CA" w:rsidRPr="00413ED2">
        <w:rPr>
          <w:rFonts w:ascii="Arial" w:eastAsia="Times New Roman" w:hAnsi="Arial" w:cs="Arial"/>
          <w:sz w:val="40"/>
          <w:szCs w:val="40"/>
          <w:rtl/>
        </w:rPr>
        <w:t>، لكن لو</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تعمد وأخذ فعليه أن يستغفر الله ولا فدية عليه وأضحيته صحيحة ، ومن احتاج إلى أخذ</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شيء من ذلك لتضرره فلا بأس ، ولا</w:t>
      </w:r>
      <w:r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حرج في غسل الرأس للرجل والمرأة لأنه</w:t>
      </w:r>
      <w:r w:rsidR="006069CA" w:rsidRPr="00413ED2">
        <w:rPr>
          <w:rFonts w:ascii="Arial" w:eastAsia="Times New Roman" w:hAnsi="Arial" w:cs="Arial"/>
          <w:sz w:val="40"/>
          <w:szCs w:val="40"/>
        </w:rPr>
        <w:t xml:space="preserve"> </w:t>
      </w:r>
      <w:r w:rsidR="0039788D" w:rsidRPr="00413ED2">
        <w:rPr>
          <w:rFonts w:ascii="Arial" w:eastAsia="Times New Roman" w:hAnsi="Arial" w:cs="Arial"/>
          <w:sz w:val="40"/>
          <w:szCs w:val="40"/>
        </w:rPr>
        <w:sym w:font="AGA Arabesque" w:char="F072"/>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إن</w:t>
      </w:r>
      <w:r w:rsidRPr="00413ED2">
        <w:rPr>
          <w:rFonts w:ascii="Arial" w:eastAsia="Times New Roman" w:hAnsi="Arial" w:cs="Arial"/>
          <w:sz w:val="40"/>
          <w:szCs w:val="40"/>
          <w:rtl/>
        </w:rPr>
        <w:t xml:space="preserve">ما نهى عن الأخذ </w:t>
      </w:r>
      <w:r w:rsidR="006069CA" w:rsidRPr="00413ED2">
        <w:rPr>
          <w:rFonts w:ascii="Arial" w:eastAsia="Times New Roman" w:hAnsi="Arial" w:cs="Arial"/>
          <w:sz w:val="40"/>
          <w:szCs w:val="40"/>
          <w:rtl/>
        </w:rPr>
        <w:t>، ومن أخذ من شعره أو ظفره أول العشر لعدم إرادته الأضحية ثم أرادها في أثناء</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 xml:space="preserve">العشْر أمسك من حين الإرادة </w:t>
      </w:r>
      <w:r w:rsidR="0029543F" w:rsidRPr="00413ED2">
        <w:rPr>
          <w:rFonts w:ascii="Arial" w:eastAsia="Times New Roman" w:hAnsi="Arial" w:cs="Arial"/>
          <w:sz w:val="40"/>
          <w:szCs w:val="40"/>
          <w:rtl/>
        </w:rPr>
        <w:t>0</w:t>
      </w:r>
    </w:p>
    <w:p w:rsidR="00376126" w:rsidRPr="00413ED2" w:rsidRDefault="0029543F" w:rsidP="0029543F">
      <w:pPr>
        <w:jc w:val="both"/>
        <w:rPr>
          <w:rFonts w:ascii="Arial" w:eastAsia="Times New Roman" w:hAnsi="Arial" w:cs="Arial"/>
          <w:sz w:val="40"/>
          <w:szCs w:val="40"/>
          <w:rtl/>
        </w:rPr>
      </w:pPr>
      <w:r w:rsidRPr="00413ED2">
        <w:rPr>
          <w:rFonts w:ascii="Arial" w:eastAsia="Times New Roman" w:hAnsi="Arial" w:cs="Arial"/>
          <w:sz w:val="40"/>
          <w:szCs w:val="40"/>
          <w:rtl/>
        </w:rPr>
        <w:t xml:space="preserve">عباد الله : </w:t>
      </w:r>
      <w:r w:rsidR="006069CA" w:rsidRPr="00413ED2">
        <w:rPr>
          <w:rFonts w:ascii="Arial" w:eastAsia="Times New Roman" w:hAnsi="Arial" w:cs="Arial"/>
          <w:sz w:val="40"/>
          <w:szCs w:val="40"/>
          <w:rtl/>
        </w:rPr>
        <w:t>الحكم متعلق بالمضحي ، سواء وكَّل غيره</w:t>
      </w:r>
      <w:r w:rsidR="006069CA" w:rsidRPr="00413ED2">
        <w:rPr>
          <w:rFonts w:ascii="Arial" w:eastAsia="Times New Roman" w:hAnsi="Arial" w:cs="Arial"/>
          <w:sz w:val="40"/>
          <w:szCs w:val="40"/>
        </w:rPr>
        <w:t xml:space="preserve"> </w:t>
      </w:r>
      <w:r w:rsidR="006069CA" w:rsidRPr="00413ED2">
        <w:rPr>
          <w:rFonts w:ascii="Arial" w:eastAsia="Times New Roman" w:hAnsi="Arial" w:cs="Arial"/>
          <w:sz w:val="40"/>
          <w:szCs w:val="40"/>
          <w:rtl/>
        </w:rPr>
        <w:t>أم لا ، والوكيل لا يتعلق به نهي ، فإن النهي خاص</w:t>
      </w:r>
      <w:r w:rsidR="00217E64" w:rsidRPr="00413ED2">
        <w:rPr>
          <w:rFonts w:ascii="Arial" w:eastAsia="Times New Roman" w:hAnsi="Arial" w:cs="Arial"/>
          <w:sz w:val="40"/>
          <w:szCs w:val="40"/>
          <w:rtl/>
        </w:rPr>
        <w:t xml:space="preserve"> بمن أراد أن يضحي عن نفسه</w:t>
      </w:r>
      <w:r w:rsidR="006069CA" w:rsidRPr="00413ED2">
        <w:rPr>
          <w:rFonts w:ascii="Arial" w:eastAsia="Times New Roman" w:hAnsi="Arial" w:cs="Arial"/>
          <w:sz w:val="40"/>
          <w:szCs w:val="40"/>
          <w:rtl/>
        </w:rPr>
        <w:t xml:space="preserve"> ، وأما من يضحي عن غيره بوصية أو وكالة فهذا لا يشمله النهي </w:t>
      </w:r>
      <w:r w:rsidR="00217E64" w:rsidRPr="00413ED2">
        <w:rPr>
          <w:rFonts w:ascii="Arial" w:eastAsia="Times New Roman" w:hAnsi="Arial" w:cs="Arial"/>
          <w:sz w:val="40"/>
          <w:szCs w:val="40"/>
          <w:rtl/>
        </w:rPr>
        <w:t>0</w:t>
      </w:r>
    </w:p>
    <w:p w:rsidR="00190793" w:rsidRPr="00413ED2" w:rsidRDefault="0039788D" w:rsidP="00F520D8">
      <w:pPr>
        <w:jc w:val="both"/>
        <w:rPr>
          <w:rFonts w:ascii="Arial" w:eastAsia="Times New Roman" w:hAnsi="Arial" w:cs="Arial"/>
          <w:sz w:val="40"/>
          <w:szCs w:val="40"/>
        </w:rPr>
      </w:pPr>
      <w:r w:rsidRPr="00413ED2">
        <w:rPr>
          <w:rFonts w:ascii="Arial" w:eastAsia="Times New Roman" w:hAnsi="Arial" w:cs="Arial"/>
          <w:sz w:val="40"/>
          <w:szCs w:val="40"/>
          <w:rtl/>
        </w:rPr>
        <w:t>اللهم تقبل الله من الحجاج حجهم ومن المضحين أضحيتهم</w:t>
      </w:r>
      <w:r w:rsidR="00217E64" w:rsidRPr="00413ED2">
        <w:rPr>
          <w:rFonts w:ascii="Arial" w:eastAsia="Times New Roman" w:hAnsi="Arial" w:cs="Arial"/>
          <w:sz w:val="40"/>
          <w:szCs w:val="40"/>
          <w:rtl/>
        </w:rPr>
        <w:t xml:space="preserve"> ، ومن الصوام صيامهم </w:t>
      </w:r>
      <w:r w:rsidRPr="00413ED2">
        <w:rPr>
          <w:rFonts w:ascii="Arial" w:eastAsia="Times New Roman" w:hAnsi="Arial" w:cs="Arial"/>
          <w:sz w:val="40"/>
          <w:szCs w:val="40"/>
          <w:rtl/>
        </w:rPr>
        <w:t xml:space="preserve"> ،</w:t>
      </w:r>
      <w:r w:rsidRPr="00413ED2">
        <w:rPr>
          <w:rFonts w:ascii="Arial" w:eastAsia="Times New Roman" w:hAnsi="Arial" w:cs="Arial"/>
          <w:sz w:val="40"/>
          <w:szCs w:val="40"/>
        </w:rPr>
        <w:t xml:space="preserve"> </w:t>
      </w:r>
      <w:r w:rsidRPr="00413ED2">
        <w:rPr>
          <w:rFonts w:ascii="Arial" w:eastAsia="Times New Roman" w:hAnsi="Arial" w:cs="Arial"/>
          <w:sz w:val="40"/>
          <w:szCs w:val="40"/>
          <w:rtl/>
        </w:rPr>
        <w:t>اللهم واغفر لن</w:t>
      </w:r>
      <w:r w:rsidR="00842234" w:rsidRPr="00413ED2">
        <w:rPr>
          <w:rFonts w:ascii="Arial" w:eastAsia="Times New Roman" w:hAnsi="Arial" w:cs="Arial"/>
          <w:sz w:val="40"/>
          <w:szCs w:val="40"/>
          <w:rtl/>
        </w:rPr>
        <w:t xml:space="preserve">ا ولهم ولجميع المسلمين ، اللهم </w:t>
      </w:r>
      <w:r w:rsidRPr="00413ED2">
        <w:rPr>
          <w:rFonts w:ascii="Arial" w:eastAsia="Times New Roman" w:hAnsi="Arial" w:cs="Arial"/>
          <w:sz w:val="40"/>
          <w:szCs w:val="40"/>
          <w:rtl/>
        </w:rPr>
        <w:t xml:space="preserve">وفق ولي أمرنا </w:t>
      </w:r>
      <w:r w:rsidR="00842234" w:rsidRPr="00413ED2">
        <w:rPr>
          <w:rFonts w:ascii="Arial" w:eastAsia="Times New Roman" w:hAnsi="Arial" w:cs="Arial"/>
          <w:sz w:val="40"/>
          <w:szCs w:val="40"/>
          <w:rtl/>
        </w:rPr>
        <w:t xml:space="preserve">خادم الحرمين الملك عبد الله </w:t>
      </w:r>
      <w:r w:rsidRPr="00413ED2">
        <w:rPr>
          <w:rFonts w:ascii="Arial" w:eastAsia="Times New Roman" w:hAnsi="Arial" w:cs="Arial"/>
          <w:sz w:val="40"/>
          <w:szCs w:val="40"/>
          <w:rtl/>
        </w:rPr>
        <w:t>لما تحب وترضى ،</w:t>
      </w:r>
      <w:r w:rsidRPr="00413ED2">
        <w:rPr>
          <w:rFonts w:ascii="Arial" w:eastAsia="Times New Roman" w:hAnsi="Arial" w:cs="Arial"/>
          <w:sz w:val="40"/>
          <w:szCs w:val="40"/>
        </w:rPr>
        <w:t xml:space="preserve"> </w:t>
      </w:r>
      <w:r w:rsidR="00842234" w:rsidRPr="00413ED2">
        <w:rPr>
          <w:rFonts w:ascii="Arial" w:eastAsia="Times New Roman" w:hAnsi="Arial" w:cs="Arial"/>
          <w:sz w:val="40"/>
          <w:szCs w:val="40"/>
          <w:rtl/>
        </w:rPr>
        <w:t xml:space="preserve">ووفق اللهم أخوه ونائبه وولي عهده الأمير نايف لكل خير ينتفع به البلاد والعباد ، اللهم وبارك له </w:t>
      </w:r>
      <w:r w:rsidR="00F520D8" w:rsidRPr="00413ED2">
        <w:rPr>
          <w:rFonts w:ascii="Arial" w:eastAsia="Times New Roman" w:hAnsi="Arial" w:cs="Arial"/>
          <w:sz w:val="40"/>
          <w:szCs w:val="40"/>
          <w:rtl/>
        </w:rPr>
        <w:t xml:space="preserve">بعمله الجديد </w:t>
      </w:r>
      <w:r w:rsidR="00842234" w:rsidRPr="00413ED2">
        <w:rPr>
          <w:rFonts w:ascii="Arial" w:eastAsia="Times New Roman" w:hAnsi="Arial" w:cs="Arial"/>
          <w:sz w:val="40"/>
          <w:szCs w:val="40"/>
          <w:rtl/>
        </w:rPr>
        <w:t xml:space="preserve">وأعنه على تحمل أعباء ولاية العهد </w:t>
      </w:r>
      <w:r w:rsidRPr="00413ED2">
        <w:rPr>
          <w:rFonts w:ascii="Arial" w:eastAsia="Times New Roman" w:hAnsi="Arial" w:cs="Arial"/>
          <w:sz w:val="40"/>
          <w:szCs w:val="40"/>
          <w:rtl/>
        </w:rPr>
        <w:t>وأرزقه</w:t>
      </w:r>
      <w:r w:rsidR="00842234" w:rsidRPr="00413ED2">
        <w:rPr>
          <w:rFonts w:ascii="Arial" w:eastAsia="Times New Roman" w:hAnsi="Arial" w:cs="Arial"/>
          <w:sz w:val="40"/>
          <w:szCs w:val="40"/>
          <w:rtl/>
        </w:rPr>
        <w:t>م</w:t>
      </w:r>
      <w:r w:rsidRPr="00413ED2">
        <w:rPr>
          <w:rFonts w:ascii="Arial" w:eastAsia="Times New Roman" w:hAnsi="Arial" w:cs="Arial"/>
          <w:sz w:val="40"/>
          <w:szCs w:val="40"/>
          <w:rtl/>
        </w:rPr>
        <w:t xml:space="preserve"> البطانة الصالحة النافعة يا رب العلمين</w:t>
      </w:r>
      <w:r w:rsidR="00842234" w:rsidRPr="00413ED2">
        <w:rPr>
          <w:rFonts w:ascii="Arial" w:eastAsia="Times New Roman" w:hAnsi="Arial" w:cs="Arial"/>
          <w:sz w:val="40"/>
          <w:szCs w:val="40"/>
          <w:rtl/>
        </w:rPr>
        <w:t xml:space="preserve"> ،</w:t>
      </w:r>
      <w:r w:rsidR="00F520D8" w:rsidRPr="00413ED2">
        <w:rPr>
          <w:rFonts w:ascii="Arial" w:eastAsia="Times New Roman" w:hAnsi="Arial" w:cs="Arial"/>
          <w:sz w:val="40"/>
          <w:szCs w:val="40"/>
          <w:rtl/>
        </w:rPr>
        <w:t xml:space="preserve"> ووفق اللهم </w:t>
      </w:r>
      <w:r w:rsidR="00217E64" w:rsidRPr="00413ED2">
        <w:rPr>
          <w:rFonts w:ascii="Arial" w:eastAsia="Times New Roman" w:hAnsi="Arial" w:cs="Arial"/>
          <w:sz w:val="40"/>
          <w:szCs w:val="40"/>
          <w:rtl/>
        </w:rPr>
        <w:t xml:space="preserve">كل مسؤول </w:t>
      </w:r>
      <w:r w:rsidR="00842234" w:rsidRPr="00413ED2">
        <w:rPr>
          <w:rFonts w:ascii="Arial" w:eastAsia="Times New Roman" w:hAnsi="Arial" w:cs="Arial"/>
          <w:sz w:val="40"/>
          <w:szCs w:val="40"/>
          <w:rtl/>
        </w:rPr>
        <w:t xml:space="preserve">وموظف </w:t>
      </w:r>
      <w:r w:rsidR="00217E64" w:rsidRPr="00413ED2">
        <w:rPr>
          <w:rFonts w:ascii="Arial" w:eastAsia="Times New Roman" w:hAnsi="Arial" w:cs="Arial"/>
          <w:sz w:val="40"/>
          <w:szCs w:val="40"/>
          <w:rtl/>
        </w:rPr>
        <w:t>لنفع العباد والبلاد</w:t>
      </w:r>
      <w:r w:rsidR="00842234" w:rsidRPr="00413ED2">
        <w:rPr>
          <w:rFonts w:ascii="Arial" w:eastAsia="Times New Roman" w:hAnsi="Arial" w:cs="Arial"/>
          <w:sz w:val="40"/>
          <w:szCs w:val="40"/>
          <w:rtl/>
        </w:rPr>
        <w:t xml:space="preserve"> يا رب العالمين </w:t>
      </w:r>
      <w:r w:rsidR="00F520D8" w:rsidRPr="00413ED2">
        <w:rPr>
          <w:rFonts w:ascii="Arial" w:eastAsia="Times New Roman" w:hAnsi="Arial" w:cs="Arial"/>
          <w:sz w:val="40"/>
          <w:szCs w:val="40"/>
          <w:rtl/>
        </w:rPr>
        <w:t>، اللهم اسقنا واغثنا يا رب العالمين ، الله غيثا مغيثا هنيئا مريئا طيبا نافعا غير ضار يا رب العالمين</w:t>
      </w:r>
      <w:r w:rsidRPr="00413ED2">
        <w:rPr>
          <w:rFonts w:ascii="Arial" w:eastAsia="Times New Roman" w:hAnsi="Arial" w:cs="Arial"/>
          <w:sz w:val="40"/>
          <w:szCs w:val="40"/>
          <w:rtl/>
        </w:rPr>
        <w:t xml:space="preserve"> </w:t>
      </w:r>
      <w:r w:rsidR="00217E64" w:rsidRPr="00413ED2">
        <w:rPr>
          <w:rFonts w:ascii="Arial" w:eastAsia="Times New Roman" w:hAnsi="Arial" w:cs="Arial"/>
          <w:sz w:val="40"/>
          <w:szCs w:val="40"/>
          <w:rtl/>
        </w:rPr>
        <w:t>0</w:t>
      </w:r>
      <w:bookmarkEnd w:id="0"/>
    </w:p>
    <w:sectPr w:rsidR="00190793" w:rsidRPr="00413ED2" w:rsidSect="00E46663">
      <w:pgSz w:w="11906" w:h="16838"/>
      <w:pgMar w:top="851" w:right="1134" w:bottom="851" w:left="851"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E1E4B"/>
    <w:multiLevelType w:val="hybridMultilevel"/>
    <w:tmpl w:val="D2DCF8F6"/>
    <w:lvl w:ilvl="0" w:tplc="F5A8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F47DCE"/>
    <w:multiLevelType w:val="hybridMultilevel"/>
    <w:tmpl w:val="895C376E"/>
    <w:lvl w:ilvl="0" w:tplc="0CC2B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6069CA"/>
    <w:rsid w:val="00006C6E"/>
    <w:rsid w:val="00036F73"/>
    <w:rsid w:val="00096887"/>
    <w:rsid w:val="00156107"/>
    <w:rsid w:val="001903CE"/>
    <w:rsid w:val="00190793"/>
    <w:rsid w:val="001A5F36"/>
    <w:rsid w:val="00207914"/>
    <w:rsid w:val="00217E64"/>
    <w:rsid w:val="00242596"/>
    <w:rsid w:val="002439AF"/>
    <w:rsid w:val="0029543F"/>
    <w:rsid w:val="002A5F3B"/>
    <w:rsid w:val="002C7243"/>
    <w:rsid w:val="002D29CA"/>
    <w:rsid w:val="002E4E52"/>
    <w:rsid w:val="003220A5"/>
    <w:rsid w:val="00376126"/>
    <w:rsid w:val="0039788D"/>
    <w:rsid w:val="003E2F40"/>
    <w:rsid w:val="00413ED2"/>
    <w:rsid w:val="004526DA"/>
    <w:rsid w:val="006069CA"/>
    <w:rsid w:val="006E174C"/>
    <w:rsid w:val="00750361"/>
    <w:rsid w:val="00772EE8"/>
    <w:rsid w:val="00824BD7"/>
    <w:rsid w:val="00842234"/>
    <w:rsid w:val="00971668"/>
    <w:rsid w:val="009A049A"/>
    <w:rsid w:val="009A5123"/>
    <w:rsid w:val="00A206C8"/>
    <w:rsid w:val="00AA1E75"/>
    <w:rsid w:val="00AA60BD"/>
    <w:rsid w:val="00BB76F4"/>
    <w:rsid w:val="00C9686D"/>
    <w:rsid w:val="00D64438"/>
    <w:rsid w:val="00D93ADB"/>
    <w:rsid w:val="00DC286D"/>
    <w:rsid w:val="00E46663"/>
    <w:rsid w:val="00F520D8"/>
    <w:rsid w:val="00FC2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40"/>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3B"/>
    <w:pPr>
      <w:bidi/>
      <w:jc w:val="left"/>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069CA"/>
    <w:rPr>
      <w:strike w:val="0"/>
      <w:dstrike w:val="0"/>
      <w:color w:val="6B2609"/>
      <w:u w:val="none"/>
      <w:effect w:val="none"/>
    </w:rPr>
  </w:style>
  <w:style w:type="paragraph" w:styleId="a3">
    <w:name w:val="List Paragraph"/>
    <w:basedOn w:val="a"/>
    <w:uiPriority w:val="34"/>
    <w:qFormat/>
    <w:rsid w:val="002E4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19717">
      <w:bodyDiv w:val="1"/>
      <w:marLeft w:val="0"/>
      <w:marRight w:val="0"/>
      <w:marTop w:val="0"/>
      <w:marBottom w:val="0"/>
      <w:divBdr>
        <w:top w:val="none" w:sz="0" w:space="0" w:color="auto"/>
        <w:left w:val="none" w:sz="0" w:space="0" w:color="auto"/>
        <w:bottom w:val="none" w:sz="0" w:space="0" w:color="auto"/>
        <w:right w:val="none" w:sz="0" w:space="0" w:color="auto"/>
      </w:divBdr>
      <w:divsChild>
        <w:div w:id="271327929">
          <w:marLeft w:val="0"/>
          <w:marRight w:val="0"/>
          <w:marTop w:val="0"/>
          <w:marBottom w:val="0"/>
          <w:divBdr>
            <w:top w:val="none" w:sz="0" w:space="0" w:color="auto"/>
            <w:left w:val="none" w:sz="0" w:space="0" w:color="auto"/>
            <w:bottom w:val="none" w:sz="0" w:space="0" w:color="auto"/>
            <w:right w:val="none" w:sz="0" w:space="0" w:color="auto"/>
          </w:divBdr>
          <w:divsChild>
            <w:div w:id="1749963782">
              <w:marLeft w:val="0"/>
              <w:marRight w:val="0"/>
              <w:marTop w:val="0"/>
              <w:marBottom w:val="0"/>
              <w:divBdr>
                <w:top w:val="none" w:sz="0" w:space="0" w:color="auto"/>
                <w:left w:val="none" w:sz="0" w:space="0" w:color="auto"/>
                <w:bottom w:val="none" w:sz="0" w:space="0" w:color="auto"/>
                <w:right w:val="none" w:sz="0" w:space="0" w:color="auto"/>
              </w:divBdr>
              <w:divsChild>
                <w:div w:id="12360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7824">
      <w:bodyDiv w:val="1"/>
      <w:marLeft w:val="0"/>
      <w:marRight w:val="0"/>
      <w:marTop w:val="0"/>
      <w:marBottom w:val="0"/>
      <w:divBdr>
        <w:top w:val="none" w:sz="0" w:space="0" w:color="auto"/>
        <w:left w:val="none" w:sz="0" w:space="0" w:color="auto"/>
        <w:bottom w:val="none" w:sz="0" w:space="0" w:color="auto"/>
        <w:right w:val="none" w:sz="0" w:space="0" w:color="auto"/>
      </w:divBdr>
      <w:divsChild>
        <w:div w:id="493691192">
          <w:marLeft w:val="0"/>
          <w:marRight w:val="0"/>
          <w:marTop w:val="0"/>
          <w:marBottom w:val="0"/>
          <w:divBdr>
            <w:top w:val="none" w:sz="0" w:space="0" w:color="auto"/>
            <w:left w:val="none" w:sz="0" w:space="0" w:color="auto"/>
            <w:bottom w:val="none" w:sz="0" w:space="0" w:color="auto"/>
            <w:right w:val="none" w:sz="0" w:space="0" w:color="auto"/>
          </w:divBdr>
          <w:divsChild>
            <w:div w:id="603146523">
              <w:marLeft w:val="0"/>
              <w:marRight w:val="0"/>
              <w:marTop w:val="75"/>
              <w:marBottom w:val="150"/>
              <w:divBdr>
                <w:top w:val="none" w:sz="0" w:space="0" w:color="auto"/>
                <w:left w:val="none" w:sz="0" w:space="0" w:color="auto"/>
                <w:bottom w:val="none" w:sz="0" w:space="0" w:color="auto"/>
                <w:right w:val="none" w:sz="0" w:space="0" w:color="auto"/>
              </w:divBdr>
              <w:divsChild>
                <w:div w:id="224755625">
                  <w:marLeft w:val="0"/>
                  <w:marRight w:val="0"/>
                  <w:marTop w:val="0"/>
                  <w:marBottom w:val="0"/>
                  <w:divBdr>
                    <w:top w:val="none" w:sz="0" w:space="0" w:color="auto"/>
                    <w:left w:val="none" w:sz="0" w:space="0" w:color="auto"/>
                    <w:bottom w:val="none" w:sz="0" w:space="0" w:color="auto"/>
                    <w:right w:val="none" w:sz="0" w:space="0" w:color="auto"/>
                  </w:divBdr>
                  <w:divsChild>
                    <w:div w:id="1259486493">
                      <w:marLeft w:val="0"/>
                      <w:marRight w:val="0"/>
                      <w:marTop w:val="0"/>
                      <w:marBottom w:val="0"/>
                      <w:divBdr>
                        <w:top w:val="none" w:sz="0" w:space="0" w:color="auto"/>
                        <w:left w:val="none" w:sz="0" w:space="0" w:color="auto"/>
                        <w:bottom w:val="none" w:sz="0" w:space="0" w:color="auto"/>
                        <w:right w:val="none" w:sz="0" w:space="0" w:color="auto"/>
                      </w:divBdr>
                      <w:divsChild>
                        <w:div w:id="1179394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264C-633A-4DA1-B416-6A6A9160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1221</Words>
  <Characters>6961</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15</cp:revision>
  <dcterms:created xsi:type="dcterms:W3CDTF">2011-10-28T11:55:00Z</dcterms:created>
  <dcterms:modified xsi:type="dcterms:W3CDTF">2014-11-19T11:40:00Z</dcterms:modified>
</cp:coreProperties>
</file>