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bookmarkStart w:id="0" w:name="_GoBack" w:displacedByCustomXml="next"/>
    <w:bookmarkEnd w:id="0" w:displacedByCustomXml="next"/>
    <w:sdt>
      <w:sdtPr>
        <w:rPr>
          <w:rFonts w:ascii="Times New Roman" w:eastAsia="Times New Roman" w:hAnsi="Times New Roman" w:cs="Traditional Arabic"/>
          <w:bCs/>
          <w:color w:val="4F81BD" w:themeColor="accent1"/>
          <w:sz w:val="44"/>
          <w:szCs w:val="44"/>
          <w:rtl/>
          <w:lang w:eastAsia="ar-SA"/>
        </w:rPr>
        <w:id w:val="-1776703537"/>
        <w:docPartObj>
          <w:docPartGallery w:val="Cover Pages"/>
          <w:docPartUnique/>
        </w:docPartObj>
      </w:sdtPr>
      <w:sdtEndPr>
        <w:rPr>
          <w:rFonts w:asciiTheme="minorHAnsi" w:eastAsiaTheme="minorHAnsi" w:hAnsiTheme="minorHAnsi" w:cs="Akhbar MT"/>
          <w:bCs w:val="0"/>
          <w:color w:val="auto"/>
          <w:rtl w:val="0"/>
          <w:lang w:eastAsia="en-US"/>
        </w:rPr>
      </w:sdtEndPr>
      <w:sdtContent>
        <w:p w:rsidR="00061609" w:rsidRPr="00867766" w:rsidRDefault="00061609" w:rsidP="00577DED">
          <w:pPr>
            <w:pStyle w:val="a3"/>
            <w:tabs>
              <w:tab w:val="left" w:pos="350"/>
              <w:tab w:val="left" w:pos="509"/>
              <w:tab w:val="left" w:pos="939"/>
              <w:tab w:val="left" w:pos="14122"/>
              <w:tab w:val="left" w:pos="14264"/>
            </w:tabs>
            <w:jc w:val="center"/>
            <w:rPr>
              <w:color w:val="4F81BD" w:themeColor="accent1"/>
              <w:sz w:val="44"/>
              <w:szCs w:val="44"/>
            </w:rPr>
          </w:pPr>
          <w:r w:rsidRPr="00867766">
            <w:rPr>
              <w:rFonts w:hint="cs"/>
              <w:color w:val="4F81BD" w:themeColor="accent1"/>
              <w:sz w:val="44"/>
              <w:szCs w:val="44"/>
              <w:rtl/>
            </w:rPr>
            <w:t xml:space="preserve"> </w:t>
          </w:r>
          <w:r w:rsidRPr="00867766">
            <w:rPr>
              <w:noProof/>
              <w:color w:val="4F81BD" w:themeColor="accent1"/>
              <w:sz w:val="44"/>
              <w:szCs w:val="44"/>
            </w:rPr>
            <w:drawing>
              <wp:inline distT="0" distB="0" distL="0" distR="0" wp14:anchorId="6D82B5AC" wp14:editId="4A807B9F">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Sakkal Majalla" w:hAnsi="Sakkal Majalla" w:cs="Khalid Art bold"/>
              <w:color w:val="C0504D" w:themeColor="accent2"/>
              <w:sz w:val="44"/>
              <w:szCs w:val="44"/>
              <w:rtl/>
            </w:rPr>
            <w:alias w:val="العنوان"/>
            <w:tag w:val=""/>
            <w:id w:val="1735040861"/>
            <w:dataBinding w:prefixMappings="xmlns:ns0='http://purl.org/dc/elements/1.1/' xmlns:ns1='http://schemas.openxmlformats.org/package/2006/metadata/core-properties' " w:xpath="/ns1:coreProperties[1]/ns0:title[1]" w:storeItemID="{6C3C8BC8-F283-45AE-878A-BAB7291924A1}"/>
            <w:text/>
          </w:sdtPr>
          <w:sdtEndPr/>
          <w:sdtContent>
            <w:p w:rsidR="00061609" w:rsidRPr="00867766" w:rsidRDefault="00F3286D" w:rsidP="00577DED">
              <w:pPr>
                <w:pStyle w:val="a3"/>
                <w:pBdr>
                  <w:top w:val="single" w:sz="6" w:space="6" w:color="4F81BD" w:themeColor="accent1"/>
                  <w:bottom w:val="single" w:sz="6" w:space="6" w:color="4F81BD" w:themeColor="accent1"/>
                </w:pBdr>
                <w:tabs>
                  <w:tab w:val="left" w:pos="350"/>
                  <w:tab w:val="left" w:pos="509"/>
                  <w:tab w:val="left" w:pos="939"/>
                  <w:tab w:val="left" w:pos="14122"/>
                  <w:tab w:val="left" w:pos="14264"/>
                </w:tabs>
                <w:jc w:val="center"/>
                <w:rPr>
                  <w:rFonts w:asciiTheme="majorHAnsi" w:eastAsiaTheme="majorEastAsia" w:hAnsiTheme="majorHAnsi" w:cs="Khalid Art bold"/>
                  <w:caps/>
                  <w:color w:val="4F81BD" w:themeColor="accent1"/>
                  <w:sz w:val="44"/>
                  <w:szCs w:val="44"/>
                  <w:rtl/>
                </w:rPr>
              </w:pPr>
              <w:r>
                <w:rPr>
                  <w:rFonts w:ascii="Sakkal Majalla" w:hAnsi="Sakkal Majalla" w:cs="Khalid Art bold" w:hint="cs"/>
                  <w:color w:val="C0504D" w:themeColor="accent2"/>
                  <w:sz w:val="44"/>
                  <w:szCs w:val="44"/>
                  <w:rtl/>
                </w:rPr>
                <w:t>تفضيل الخيول في أحاديث الرسول - صلى الله عليه وسلم -</w:t>
              </w:r>
            </w:p>
          </w:sdtContent>
        </w:sdt>
        <w:p w:rsidR="00061609" w:rsidRPr="00867766" w:rsidRDefault="00061609" w:rsidP="00577DED">
          <w:pPr>
            <w:pStyle w:val="a3"/>
            <w:tabs>
              <w:tab w:val="left" w:pos="350"/>
              <w:tab w:val="left" w:pos="509"/>
              <w:tab w:val="left" w:pos="939"/>
              <w:tab w:val="left" w:pos="14122"/>
              <w:tab w:val="left" w:pos="14264"/>
            </w:tabs>
            <w:jc w:val="center"/>
            <w:rPr>
              <w:color w:val="4F81BD" w:themeColor="accent1"/>
              <w:sz w:val="44"/>
              <w:szCs w:val="44"/>
            </w:rPr>
          </w:pPr>
          <w:r w:rsidRPr="00867766">
            <w:rPr>
              <w:noProof/>
              <w:color w:val="4F81BD" w:themeColor="accent1"/>
              <w:sz w:val="44"/>
              <w:szCs w:val="44"/>
            </w:rPr>
            <w:drawing>
              <wp:inline distT="0" distB="0" distL="0" distR="0" wp14:anchorId="3E13716E" wp14:editId="0AF36DAB">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61609" w:rsidRPr="00867766" w:rsidRDefault="00DA13F6" w:rsidP="00577DED">
          <w:pPr>
            <w:tabs>
              <w:tab w:val="left" w:pos="350"/>
              <w:tab w:val="left" w:pos="509"/>
              <w:tab w:val="left" w:pos="939"/>
              <w:tab w:val="left" w:pos="14122"/>
              <w:tab w:val="left" w:pos="14264"/>
            </w:tabs>
            <w:bidi/>
            <w:spacing w:after="0" w:line="240" w:lineRule="auto"/>
            <w:jc w:val="center"/>
            <w:rPr>
              <w:rFonts w:cs="PT Bold Heading"/>
              <w:color w:val="0070C0"/>
              <w:sz w:val="44"/>
              <w:szCs w:val="44"/>
            </w:rPr>
          </w:pPr>
          <w:r>
            <w:rPr>
              <w:rFonts w:cs="PT Bold Heading" w:hint="cs"/>
              <w:color w:val="0070C0"/>
              <w:sz w:val="44"/>
              <w:szCs w:val="44"/>
              <w:rtl/>
            </w:rPr>
            <w:t>جمعها وعلق عليها</w:t>
          </w:r>
        </w:p>
        <w:p w:rsidR="00061609" w:rsidRDefault="00061609" w:rsidP="00577DED">
          <w:pPr>
            <w:tabs>
              <w:tab w:val="left" w:pos="350"/>
              <w:tab w:val="left" w:pos="509"/>
              <w:tab w:val="left" w:pos="939"/>
              <w:tab w:val="left" w:pos="14122"/>
              <w:tab w:val="left" w:pos="14264"/>
            </w:tabs>
            <w:bidi/>
            <w:spacing w:after="0" w:line="240" w:lineRule="auto"/>
            <w:jc w:val="center"/>
            <w:rPr>
              <w:rFonts w:cs="Monotype Koufi"/>
              <w:color w:val="76923C" w:themeColor="accent3" w:themeShade="BF"/>
              <w:sz w:val="44"/>
              <w:szCs w:val="44"/>
              <w:rtl/>
            </w:rPr>
          </w:pPr>
          <w:r w:rsidRPr="00867766">
            <w:rPr>
              <w:rFonts w:cs="Monotype Koufi" w:hint="cs"/>
              <w:color w:val="76923C" w:themeColor="accent3" w:themeShade="BF"/>
              <w:sz w:val="44"/>
              <w:szCs w:val="44"/>
              <w:rtl/>
            </w:rPr>
            <w:t xml:space="preserve">الدكتور </w:t>
          </w:r>
          <w:r w:rsidRPr="00867766">
            <w:rPr>
              <w:rFonts w:cs="Monotype Koufi"/>
              <w:color w:val="76923C" w:themeColor="accent3" w:themeShade="BF"/>
              <w:sz w:val="44"/>
              <w:szCs w:val="44"/>
              <w:rtl/>
            </w:rPr>
            <w:t>عبدالعزيز</w:t>
          </w:r>
          <w:r w:rsidRPr="00867766">
            <w:rPr>
              <w:rFonts w:cs="Monotype Koufi" w:hint="cs"/>
              <w:color w:val="76923C" w:themeColor="accent3" w:themeShade="BF"/>
              <w:sz w:val="44"/>
              <w:szCs w:val="44"/>
              <w:rtl/>
            </w:rPr>
            <w:t xml:space="preserve"> بن سعد </w:t>
          </w:r>
          <w:r w:rsidRPr="00867766">
            <w:rPr>
              <w:rFonts w:cs="Monotype Koufi"/>
              <w:color w:val="76923C" w:themeColor="accent3" w:themeShade="BF"/>
              <w:sz w:val="44"/>
              <w:szCs w:val="44"/>
              <w:rtl/>
            </w:rPr>
            <w:t xml:space="preserve"> الدغيثر</w:t>
          </w:r>
        </w:p>
        <w:p w:rsidR="00DA13F6" w:rsidRPr="00867766" w:rsidRDefault="00DA13F6" w:rsidP="00577DED">
          <w:pPr>
            <w:tabs>
              <w:tab w:val="left" w:pos="350"/>
              <w:tab w:val="left" w:pos="509"/>
              <w:tab w:val="left" w:pos="939"/>
              <w:tab w:val="left" w:pos="14122"/>
              <w:tab w:val="left" w:pos="14264"/>
            </w:tabs>
            <w:bidi/>
            <w:spacing w:after="0" w:line="240" w:lineRule="auto"/>
            <w:jc w:val="center"/>
            <w:rPr>
              <w:rFonts w:cs="Monotype Koufi"/>
              <w:color w:val="76923C" w:themeColor="accent3" w:themeShade="BF"/>
              <w:sz w:val="44"/>
              <w:szCs w:val="44"/>
            </w:rPr>
          </w:pPr>
        </w:p>
        <w:p w:rsidR="00061609" w:rsidRPr="00DA13F6" w:rsidRDefault="00816DB2" w:rsidP="00577DED">
          <w:pPr>
            <w:tabs>
              <w:tab w:val="left" w:pos="350"/>
              <w:tab w:val="left" w:pos="509"/>
              <w:tab w:val="left" w:pos="939"/>
              <w:tab w:val="left" w:pos="1076"/>
              <w:tab w:val="left" w:pos="1785"/>
              <w:tab w:val="left" w:pos="14122"/>
              <w:tab w:val="left" w:pos="14264"/>
            </w:tabs>
            <w:bidi/>
            <w:spacing w:after="0" w:line="240" w:lineRule="auto"/>
            <w:jc w:val="center"/>
            <w:rPr>
              <w:rStyle w:val="Hyperlink"/>
              <w:rFonts w:asciiTheme="majorBidi" w:hAnsiTheme="majorBidi" w:cstheme="majorBidi"/>
              <w:b/>
              <w:bCs/>
              <w:sz w:val="32"/>
              <w:szCs w:val="32"/>
            </w:rPr>
          </w:pPr>
          <w:r w:rsidRPr="00DA13F6">
            <w:rPr>
              <w:rFonts w:ascii="Sakkal Majalla" w:hAnsi="Sakkal Majalla" w:cs="Sakkal Majalla" w:hint="cs"/>
              <w:b/>
              <w:color w:val="C00000"/>
              <w:sz w:val="32"/>
              <w:szCs w:val="32"/>
              <w:rtl/>
            </w:rPr>
            <w:t xml:space="preserve"> </w:t>
          </w:r>
          <w:r w:rsidR="00061609" w:rsidRPr="00DA13F6">
            <w:rPr>
              <w:rStyle w:val="Hyperlink"/>
              <w:rFonts w:asciiTheme="majorBidi" w:hAnsiTheme="majorBidi" w:cstheme="majorBidi"/>
              <w:b/>
              <w:bCs/>
              <w:sz w:val="32"/>
              <w:szCs w:val="32"/>
              <w:rtl/>
            </w:rPr>
            <w:t>هاتف/ 0112101799جوال/ 05849406</w:t>
          </w:r>
          <w:r w:rsidR="00061609" w:rsidRPr="00DA13F6">
            <w:rPr>
              <w:rStyle w:val="Hyperlink"/>
              <w:rFonts w:asciiTheme="majorBidi" w:hAnsiTheme="majorBidi" w:cstheme="majorBidi"/>
              <w:b/>
              <w:bCs/>
              <w:sz w:val="32"/>
              <w:szCs w:val="32"/>
            </w:rPr>
            <w:t xml:space="preserve"> </w:t>
          </w:r>
          <w:proofErr w:type="gramStart"/>
          <w:r w:rsidR="00061609" w:rsidRPr="00DA13F6">
            <w:rPr>
              <w:rStyle w:val="Hyperlink"/>
              <w:rFonts w:asciiTheme="majorBidi" w:hAnsiTheme="majorBidi" w:cstheme="majorBidi"/>
              <w:b/>
              <w:bCs/>
              <w:sz w:val="32"/>
              <w:szCs w:val="32"/>
            </w:rPr>
            <w:t>-  -</w:t>
          </w:r>
          <w:hyperlink r:id="rId10" w:history="1">
            <w:proofErr w:type="gramEnd"/>
            <w:r w:rsidR="00061609" w:rsidRPr="00DA13F6">
              <w:rPr>
                <w:rStyle w:val="Hyperlink"/>
                <w:rFonts w:asciiTheme="majorBidi" w:eastAsiaTheme="minorEastAsia" w:hAnsiTheme="majorBidi" w:cstheme="majorBidi"/>
                <w:b/>
                <w:bCs/>
                <w:kern w:val="24"/>
                <w:sz w:val="32"/>
                <w:szCs w:val="32"/>
              </w:rPr>
              <w:t>asd@drcounsel.com</w:t>
            </w:r>
          </w:hyperlink>
          <w:r w:rsidR="00061609" w:rsidRPr="00DA13F6">
            <w:rPr>
              <w:rStyle w:val="Hyperlink"/>
              <w:rFonts w:asciiTheme="majorBidi" w:hAnsiTheme="majorBidi" w:cstheme="majorBidi"/>
              <w:b/>
              <w:bCs/>
              <w:sz w:val="32"/>
              <w:szCs w:val="32"/>
              <w:rtl/>
            </w:rPr>
            <w:t xml:space="preserve"> </w:t>
          </w:r>
        </w:p>
        <w:p w:rsidR="00061609" w:rsidRPr="00DA13F6" w:rsidRDefault="005F2697" w:rsidP="00577DED">
          <w:pPr>
            <w:tabs>
              <w:tab w:val="left" w:pos="350"/>
              <w:tab w:val="left" w:pos="509"/>
              <w:tab w:val="left" w:pos="939"/>
              <w:tab w:val="left" w:pos="1076"/>
              <w:tab w:val="left" w:pos="1785"/>
              <w:tab w:val="left" w:pos="14122"/>
              <w:tab w:val="left" w:pos="14264"/>
            </w:tabs>
            <w:bidi/>
            <w:spacing w:after="0" w:line="240" w:lineRule="auto"/>
            <w:jc w:val="center"/>
            <w:rPr>
              <w:rStyle w:val="Hyperlink"/>
              <w:rFonts w:asciiTheme="majorBidi" w:hAnsiTheme="majorBidi" w:cstheme="majorBidi"/>
              <w:b/>
              <w:bCs/>
              <w:sz w:val="32"/>
              <w:szCs w:val="32"/>
            </w:rPr>
          </w:pPr>
          <w:hyperlink r:id="rId11" w:history="1">
            <w:r w:rsidR="00061609" w:rsidRPr="00DA13F6">
              <w:rPr>
                <w:rStyle w:val="Hyperlink"/>
                <w:rFonts w:asciiTheme="majorBidi" w:hAnsiTheme="majorBidi" w:cstheme="majorBidi"/>
                <w:b/>
                <w:bCs/>
                <w:sz w:val="32"/>
                <w:szCs w:val="32"/>
              </w:rPr>
              <w:t>www.dcounsel.com</w:t>
            </w:r>
          </w:hyperlink>
          <w:r w:rsidR="00061609" w:rsidRPr="00DA13F6">
            <w:rPr>
              <w:rStyle w:val="Hyperlink"/>
              <w:rFonts w:asciiTheme="majorBidi" w:hAnsiTheme="majorBidi" w:cstheme="majorBidi"/>
              <w:b/>
              <w:bCs/>
              <w:sz w:val="32"/>
              <w:szCs w:val="32"/>
              <w:rtl/>
            </w:rPr>
            <w:t xml:space="preserve"> </w:t>
          </w:r>
        </w:p>
        <w:p w:rsidR="00A02C8B" w:rsidRPr="00DA13F6" w:rsidRDefault="00061609" w:rsidP="00577DED">
          <w:pPr>
            <w:tabs>
              <w:tab w:val="left" w:pos="350"/>
              <w:tab w:val="left" w:pos="509"/>
              <w:tab w:val="left" w:pos="939"/>
              <w:tab w:val="left" w:pos="1076"/>
              <w:tab w:val="left" w:pos="1785"/>
              <w:tab w:val="left" w:pos="14122"/>
              <w:tab w:val="left" w:pos="14264"/>
            </w:tabs>
            <w:bidi/>
            <w:spacing w:after="0" w:line="240" w:lineRule="auto"/>
            <w:jc w:val="center"/>
            <w:rPr>
              <w:rFonts w:cs="Akhbar MT"/>
              <w:sz w:val="32"/>
              <w:szCs w:val="32"/>
              <w:rtl/>
            </w:rPr>
          </w:pPr>
          <w:r w:rsidRPr="00DA13F6">
            <w:rPr>
              <w:rFonts w:ascii="Sakkal Majalla" w:hAnsi="Sakkal Majalla" w:cs="Sakkal Majalla"/>
              <w:b/>
              <w:color w:val="C00000"/>
              <w:sz w:val="32"/>
              <w:szCs w:val="32"/>
              <w:rtl/>
            </w:rPr>
            <w:t>المملكة العربية السعودية، الرياض - حي الرحمانية، طريق الملك عبدالله</w:t>
          </w:r>
        </w:p>
        <w:p w:rsidR="003B5485" w:rsidRDefault="00A02C8B" w:rsidP="00577DED">
          <w:pPr>
            <w:tabs>
              <w:tab w:val="left" w:pos="509"/>
              <w:tab w:val="left" w:pos="939"/>
            </w:tabs>
            <w:spacing w:after="200" w:line="240" w:lineRule="auto"/>
            <w:rPr>
              <w:rFonts w:cs="Akhbar MT"/>
              <w:sz w:val="44"/>
              <w:szCs w:val="44"/>
              <w:rtl/>
            </w:rPr>
          </w:pPr>
          <w:r w:rsidRPr="00867766">
            <w:rPr>
              <w:rFonts w:cs="Akhbar MT"/>
              <w:sz w:val="44"/>
              <w:szCs w:val="44"/>
              <w:rtl/>
            </w:rPr>
            <w:br w:type="page"/>
          </w:r>
        </w:p>
      </w:sdtContent>
    </w:sdt>
    <w:p w:rsidR="00061609" w:rsidRPr="003B5485" w:rsidRDefault="003B5485" w:rsidP="00577DED">
      <w:pPr>
        <w:tabs>
          <w:tab w:val="left" w:pos="350"/>
          <w:tab w:val="left" w:pos="509"/>
          <w:tab w:val="left" w:pos="939"/>
          <w:tab w:val="left" w:pos="1076"/>
          <w:tab w:val="left" w:pos="1785"/>
          <w:tab w:val="left" w:pos="4705"/>
          <w:tab w:val="center" w:pos="7132"/>
          <w:tab w:val="left" w:pos="14122"/>
          <w:tab w:val="left" w:pos="14264"/>
        </w:tabs>
        <w:bidi/>
        <w:spacing w:after="0" w:line="240" w:lineRule="auto"/>
        <w:jc w:val="center"/>
        <w:rPr>
          <w:rFonts w:ascii="Urdu Typesetting" w:hAnsi="Urdu Typesetting" w:cs="Urdu Typesetting"/>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B5485">
        <w:rPr>
          <w:rFonts w:ascii="Urdu Typesetting" w:hAnsi="Urdu Typesetting" w:cs="Urdu Typesetting"/>
          <w:b/>
          <w:bCs/>
          <w:noProof/>
          <w:sz w:val="72"/>
          <w:szCs w:val="72"/>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بسم الله الرحمن الرحيم</w:t>
      </w:r>
    </w:p>
    <w:p w:rsidR="00061609" w:rsidRPr="00867766" w:rsidRDefault="00A34372" w:rsidP="00577DED">
      <w:pPr>
        <w:tabs>
          <w:tab w:val="left" w:pos="350"/>
          <w:tab w:val="left" w:pos="509"/>
          <w:tab w:val="left" w:pos="939"/>
          <w:tab w:val="left" w:pos="14122"/>
          <w:tab w:val="left" w:pos="14264"/>
        </w:tabs>
        <w:bidi/>
        <w:spacing w:after="0" w:line="240" w:lineRule="auto"/>
        <w:jc w:val="center"/>
        <w:rPr>
          <w:rFonts w:ascii="Sakkal Majalla" w:hAnsi="Sakkal Majalla" w:cs="PT Bold Heading"/>
          <w:color w:val="C0504D" w:themeColor="accent2"/>
          <w:sz w:val="44"/>
          <w:szCs w:val="44"/>
          <w:rtl/>
        </w:rPr>
      </w:pPr>
      <w:proofErr w:type="gramStart"/>
      <w:r w:rsidRPr="00867766">
        <w:rPr>
          <w:rFonts w:ascii="Sakkal Majalla" w:hAnsi="Sakkal Majalla" w:cs="PT Bold Heading" w:hint="cs"/>
          <w:color w:val="C0504D" w:themeColor="accent2"/>
          <w:sz w:val="44"/>
          <w:szCs w:val="44"/>
          <w:rtl/>
        </w:rPr>
        <w:t>تفضيل</w:t>
      </w:r>
      <w:proofErr w:type="gramEnd"/>
      <w:r w:rsidRPr="00867766">
        <w:rPr>
          <w:rFonts w:ascii="Sakkal Majalla" w:hAnsi="Sakkal Majalla" w:cs="PT Bold Heading" w:hint="cs"/>
          <w:color w:val="C0504D" w:themeColor="accent2"/>
          <w:sz w:val="44"/>
          <w:szCs w:val="44"/>
          <w:rtl/>
        </w:rPr>
        <w:t xml:space="preserve"> الخيول</w:t>
      </w:r>
    </w:p>
    <w:p w:rsidR="00061609" w:rsidRPr="00867766" w:rsidRDefault="00061609" w:rsidP="00577DED">
      <w:pPr>
        <w:tabs>
          <w:tab w:val="left" w:pos="350"/>
          <w:tab w:val="left" w:pos="509"/>
          <w:tab w:val="left" w:pos="763"/>
          <w:tab w:val="left" w:pos="939"/>
          <w:tab w:val="left" w:pos="14122"/>
          <w:tab w:val="left" w:pos="14264"/>
        </w:tabs>
        <w:bidi/>
        <w:spacing w:after="0" w:line="240" w:lineRule="auto"/>
        <w:jc w:val="center"/>
        <w:rPr>
          <w:b/>
          <w:bCs/>
          <w:sz w:val="44"/>
          <w:szCs w:val="44"/>
          <w:rtl/>
        </w:rPr>
      </w:pPr>
      <w:r w:rsidRPr="00867766">
        <w:rPr>
          <w:b/>
          <w:color w:val="FF0000"/>
          <w:sz w:val="44"/>
          <w:szCs w:val="44"/>
        </w:rPr>
        <w:sym w:font="AGA Arabesque" w:char="F06D"/>
      </w:r>
    </w:p>
    <w:p w:rsidR="00061609" w:rsidRPr="009354C4" w:rsidRDefault="00061609" w:rsidP="00577DED">
      <w:pPr>
        <w:tabs>
          <w:tab w:val="left" w:pos="350"/>
          <w:tab w:val="left" w:pos="509"/>
          <w:tab w:val="left" w:pos="939"/>
          <w:tab w:val="left" w:pos="14122"/>
          <w:tab w:val="left" w:pos="14264"/>
        </w:tabs>
        <w:bidi/>
        <w:spacing w:after="0" w:line="240" w:lineRule="auto"/>
        <w:jc w:val="lowKashida"/>
        <w:rPr>
          <w:rFonts w:ascii="Sakkal Majalla" w:eastAsia="Times New Roman" w:hAnsi="Sakkal Majalla" w:cs="Khalid Art bold"/>
          <w:sz w:val="32"/>
          <w:szCs w:val="32"/>
          <w:rtl/>
        </w:rPr>
      </w:pPr>
      <w:proofErr w:type="gramStart"/>
      <w:r w:rsidRPr="009354C4">
        <w:rPr>
          <w:rFonts w:ascii="Sakkal Majalla" w:eastAsia="Times New Roman" w:hAnsi="Sakkal Majalla" w:cs="Khalid Art bold" w:hint="cs"/>
          <w:sz w:val="32"/>
          <w:szCs w:val="32"/>
          <w:rtl/>
        </w:rPr>
        <w:t>الحمد</w:t>
      </w:r>
      <w:proofErr w:type="gramEnd"/>
      <w:r w:rsidRPr="009354C4">
        <w:rPr>
          <w:rFonts w:ascii="Sakkal Majalla" w:eastAsia="Times New Roman" w:hAnsi="Sakkal Majalla" w:cs="Khalid Art bold" w:hint="cs"/>
          <w:sz w:val="32"/>
          <w:szCs w:val="32"/>
          <w:rtl/>
        </w:rPr>
        <w:t xml:space="preserve"> لله وحده والصلاة والسلام على من لا نبي بعده، محمد وعلى </w:t>
      </w:r>
      <w:proofErr w:type="spellStart"/>
      <w:r w:rsidRPr="009354C4">
        <w:rPr>
          <w:rFonts w:ascii="Sakkal Majalla" w:eastAsia="Times New Roman" w:hAnsi="Sakkal Majalla" w:cs="Khalid Art bold" w:hint="cs"/>
          <w:sz w:val="32"/>
          <w:szCs w:val="32"/>
          <w:rtl/>
        </w:rPr>
        <w:t>آله</w:t>
      </w:r>
      <w:proofErr w:type="spellEnd"/>
      <w:r w:rsidRPr="009354C4">
        <w:rPr>
          <w:rFonts w:ascii="Sakkal Majalla" w:eastAsia="Times New Roman" w:hAnsi="Sakkal Majalla" w:cs="Khalid Art bold" w:hint="cs"/>
          <w:sz w:val="32"/>
          <w:szCs w:val="32"/>
          <w:rtl/>
        </w:rPr>
        <w:t xml:space="preserve"> وصحبه، أما بعد:</w:t>
      </w:r>
    </w:p>
    <w:p w:rsidR="009354C4" w:rsidRDefault="00BF5BC7" w:rsidP="009354C4">
      <w:pPr>
        <w:tabs>
          <w:tab w:val="left" w:pos="350"/>
          <w:tab w:val="left" w:pos="509"/>
          <w:tab w:val="left" w:pos="939"/>
          <w:tab w:val="left" w:pos="14122"/>
          <w:tab w:val="left" w:pos="14264"/>
        </w:tabs>
        <w:bidi/>
        <w:spacing w:after="0" w:line="240" w:lineRule="auto"/>
        <w:jc w:val="lowKashida"/>
        <w:rPr>
          <w:rFonts w:ascii="Sakkal Majalla" w:eastAsia="Times New Roman" w:hAnsi="Sakkal Majalla" w:cs="Khalid Art bold"/>
          <w:sz w:val="32"/>
          <w:szCs w:val="32"/>
          <w:rtl/>
        </w:rPr>
      </w:pPr>
      <w:proofErr w:type="gramStart"/>
      <w:r w:rsidRPr="009354C4">
        <w:rPr>
          <w:rFonts w:ascii="Sakkal Majalla" w:eastAsia="Times New Roman" w:hAnsi="Sakkal Majalla" w:cs="Khalid Art bold" w:hint="cs"/>
          <w:sz w:val="32"/>
          <w:szCs w:val="32"/>
          <w:rtl/>
        </w:rPr>
        <w:t>فقد</w:t>
      </w:r>
      <w:proofErr w:type="gramEnd"/>
      <w:r w:rsidRPr="009354C4">
        <w:rPr>
          <w:rFonts w:ascii="Sakkal Majalla" w:eastAsia="Times New Roman" w:hAnsi="Sakkal Majalla" w:cs="Khalid Art bold" w:hint="cs"/>
          <w:sz w:val="32"/>
          <w:szCs w:val="32"/>
          <w:rtl/>
        </w:rPr>
        <w:t xml:space="preserve"> فضل الله الخيل على بقية الحيوانات المسخرة لنا،</w:t>
      </w:r>
      <w:r w:rsidR="009354C4">
        <w:rPr>
          <w:rFonts w:ascii="Sakkal Majalla" w:eastAsia="Times New Roman" w:hAnsi="Sakkal Majalla" w:cs="Khalid Art bold" w:hint="cs"/>
          <w:sz w:val="32"/>
          <w:szCs w:val="32"/>
          <w:rtl/>
        </w:rPr>
        <w:t xml:space="preserve"> من وجوه:</w:t>
      </w:r>
    </w:p>
    <w:p w:rsidR="00BF5BC7" w:rsidRPr="009354C4" w:rsidRDefault="009354C4" w:rsidP="009354C4">
      <w:pPr>
        <w:pStyle w:val="a9"/>
        <w:numPr>
          <w:ilvl w:val="0"/>
          <w:numId w:val="21"/>
        </w:numPr>
        <w:tabs>
          <w:tab w:val="left" w:pos="350"/>
          <w:tab w:val="left" w:pos="509"/>
          <w:tab w:val="left" w:pos="939"/>
          <w:tab w:val="left" w:pos="14122"/>
          <w:tab w:val="left" w:pos="14264"/>
        </w:tabs>
        <w:bidi/>
        <w:jc w:val="lowKashida"/>
        <w:rPr>
          <w:rFonts w:ascii="Tahoma" w:hAnsi="Tahoma" w:cs="Khalid Art bold"/>
          <w:color w:val="000000"/>
          <w:sz w:val="32"/>
          <w:szCs w:val="32"/>
        </w:rPr>
      </w:pPr>
      <w:r>
        <w:rPr>
          <w:rFonts w:ascii="Sakkal Majalla" w:eastAsia="Times New Roman" w:hAnsi="Sakkal Majalla" w:cs="Khalid Art bold" w:hint="cs"/>
          <w:sz w:val="32"/>
          <w:szCs w:val="32"/>
          <w:rtl/>
        </w:rPr>
        <w:t xml:space="preserve"> </w:t>
      </w:r>
      <w:r w:rsidRPr="009354C4">
        <w:rPr>
          <w:rFonts w:ascii="Sakkal Majalla" w:eastAsia="Times New Roman" w:hAnsi="Sakkal Majalla" w:cs="Khalid Art bold" w:hint="cs"/>
          <w:sz w:val="32"/>
          <w:szCs w:val="32"/>
          <w:rtl/>
        </w:rPr>
        <w:t xml:space="preserve">فقد </w:t>
      </w:r>
      <w:r w:rsidRPr="009354C4">
        <w:rPr>
          <w:rFonts w:ascii="Tahoma" w:eastAsiaTheme="minorHAnsi" w:hAnsi="Tahoma" w:cs="Khalid Art bold" w:hint="cs"/>
          <w:color w:val="000000"/>
          <w:sz w:val="32"/>
          <w:szCs w:val="32"/>
          <w:rtl/>
        </w:rPr>
        <w:t>أقسم بها ف</w:t>
      </w:r>
      <w:r w:rsidR="00BF5BC7" w:rsidRPr="009354C4">
        <w:rPr>
          <w:rFonts w:ascii="Tahoma" w:hAnsi="Tahoma" w:cs="Khalid Art bold"/>
          <w:color w:val="000000"/>
          <w:sz w:val="32"/>
          <w:szCs w:val="32"/>
          <w:rtl/>
        </w:rPr>
        <w:t>قال</w:t>
      </w:r>
      <w:r w:rsidR="00BF5BC7" w:rsidRPr="009354C4">
        <w:rPr>
          <w:rFonts w:ascii="Tahoma" w:hAnsi="Tahoma" w:cs="Khalid Art bold"/>
          <w:color w:val="000000"/>
          <w:sz w:val="32"/>
          <w:szCs w:val="32"/>
        </w:rPr>
        <w:t> </w:t>
      </w:r>
      <w:r w:rsidR="00BF5BC7" w:rsidRPr="009354C4">
        <w:rPr>
          <w:b/>
          <w:bCs/>
          <w:rtl/>
        </w:rPr>
        <w:t>الله</w:t>
      </w:r>
      <w:r w:rsidR="00BF5BC7" w:rsidRPr="009354C4">
        <w:rPr>
          <w:rFonts w:ascii="Tahoma" w:hAnsi="Tahoma" w:cs="Khalid Art bold"/>
          <w:color w:val="000000"/>
          <w:sz w:val="32"/>
          <w:szCs w:val="32"/>
        </w:rPr>
        <w:t> </w:t>
      </w:r>
      <w:r w:rsidR="00BF5BC7" w:rsidRPr="009354C4">
        <w:rPr>
          <w:rFonts w:ascii="Tahoma" w:hAnsi="Tahoma" w:cs="Khalid Art bold"/>
          <w:color w:val="000000"/>
          <w:sz w:val="32"/>
          <w:szCs w:val="32"/>
          <w:rtl/>
        </w:rPr>
        <w:t>تعالى</w:t>
      </w:r>
      <w:r w:rsidR="00BF5BC7" w:rsidRPr="009354C4">
        <w:rPr>
          <w:rFonts w:ascii="Tahoma" w:hAnsi="Tahoma" w:cs="Khalid Art bold"/>
          <w:color w:val="000000"/>
          <w:sz w:val="32"/>
          <w:szCs w:val="32"/>
        </w:rPr>
        <w:t xml:space="preserve">: </w:t>
      </w:r>
      <w:r w:rsidR="00BF5BC7" w:rsidRPr="009354C4">
        <w:rPr>
          <w:rFonts w:ascii="Tahoma" w:eastAsia="Times New Roman" w:hAnsi="Tahoma" w:cs="Khalid Art bold"/>
          <w:color w:val="008000"/>
          <w:sz w:val="32"/>
          <w:szCs w:val="32"/>
          <w:rtl/>
        </w:rPr>
        <w:t>﴿</w:t>
      </w:r>
      <w:r w:rsidR="00BF5BC7" w:rsidRPr="009354C4">
        <w:rPr>
          <w:rFonts w:ascii="Tahoma" w:eastAsia="Times New Roman" w:hAnsi="Tahoma" w:cs="Khalid Art bold"/>
          <w:color w:val="008000"/>
          <w:sz w:val="32"/>
          <w:szCs w:val="32"/>
        </w:rPr>
        <w:t> </w:t>
      </w:r>
      <w:r w:rsidR="00BF5BC7" w:rsidRPr="009354C4">
        <w:rPr>
          <w:rFonts w:ascii="Tahoma" w:eastAsia="Times New Roman" w:hAnsi="Tahoma" w:cs="Khalid Art bold"/>
          <w:color w:val="008000"/>
          <w:sz w:val="32"/>
          <w:szCs w:val="32"/>
          <w:rtl/>
        </w:rPr>
        <w:t>وَالْعَادِيَاتِ ضَبْحًا</w:t>
      </w:r>
      <w:r w:rsidR="00BF5BC7" w:rsidRPr="009354C4">
        <w:rPr>
          <w:rFonts w:ascii="Tahoma" w:eastAsia="Times New Roman" w:hAnsi="Tahoma" w:cs="Khalid Art bold"/>
          <w:color w:val="008000"/>
          <w:sz w:val="32"/>
          <w:szCs w:val="32"/>
        </w:rPr>
        <w:t> * </w:t>
      </w:r>
      <w:r w:rsidR="00BF5BC7" w:rsidRPr="009354C4">
        <w:rPr>
          <w:rFonts w:ascii="Tahoma" w:eastAsia="Times New Roman" w:hAnsi="Tahoma" w:cs="Khalid Art bold"/>
          <w:color w:val="008000"/>
          <w:sz w:val="32"/>
          <w:szCs w:val="32"/>
          <w:rtl/>
        </w:rPr>
        <w:t>فَالْمُورِيَاتِ قَدْحًا</w:t>
      </w:r>
      <w:r w:rsidR="00BF5BC7" w:rsidRPr="009354C4">
        <w:rPr>
          <w:rFonts w:ascii="Tahoma" w:eastAsia="Times New Roman" w:hAnsi="Tahoma" w:cs="Khalid Art bold"/>
          <w:color w:val="008000"/>
          <w:sz w:val="32"/>
          <w:szCs w:val="32"/>
        </w:rPr>
        <w:t> * </w:t>
      </w:r>
      <w:r w:rsidR="00BF5BC7" w:rsidRPr="009354C4">
        <w:rPr>
          <w:rFonts w:ascii="Tahoma" w:eastAsia="Times New Roman" w:hAnsi="Tahoma" w:cs="Khalid Art bold"/>
          <w:color w:val="008000"/>
          <w:sz w:val="32"/>
          <w:szCs w:val="32"/>
          <w:rtl/>
        </w:rPr>
        <w:t>فَالْمُغِيرَاتِ صُبْحًا</w:t>
      </w:r>
      <w:r w:rsidR="00BF5BC7" w:rsidRPr="009354C4">
        <w:rPr>
          <w:rFonts w:ascii="Tahoma" w:eastAsia="Times New Roman" w:hAnsi="Tahoma" w:cs="Khalid Art bold"/>
          <w:color w:val="008000"/>
          <w:sz w:val="32"/>
          <w:szCs w:val="32"/>
        </w:rPr>
        <w:t> * </w:t>
      </w:r>
      <w:r w:rsidR="00BF5BC7" w:rsidRPr="009354C4">
        <w:rPr>
          <w:rFonts w:ascii="Tahoma" w:eastAsia="Times New Roman" w:hAnsi="Tahoma" w:cs="Khalid Art bold"/>
          <w:color w:val="008000"/>
          <w:sz w:val="32"/>
          <w:szCs w:val="32"/>
          <w:rtl/>
        </w:rPr>
        <w:t>فَأَثَرْنَ بِهِ نَقْعًا</w:t>
      </w:r>
      <w:r w:rsidR="00BF5BC7" w:rsidRPr="009354C4">
        <w:rPr>
          <w:rFonts w:ascii="Tahoma" w:eastAsia="Times New Roman" w:hAnsi="Tahoma" w:cs="Khalid Art bold"/>
          <w:color w:val="008000"/>
          <w:sz w:val="32"/>
          <w:szCs w:val="32"/>
        </w:rPr>
        <w:t> * </w:t>
      </w:r>
      <w:r w:rsidR="00BF5BC7" w:rsidRPr="009354C4">
        <w:rPr>
          <w:rFonts w:ascii="Tahoma" w:eastAsia="Times New Roman" w:hAnsi="Tahoma" w:cs="Khalid Art bold"/>
          <w:color w:val="008000"/>
          <w:sz w:val="32"/>
          <w:szCs w:val="32"/>
          <w:rtl/>
        </w:rPr>
        <w:t>فَوَسَطْنَ بِهِ جَمْعًا</w:t>
      </w:r>
      <w:r w:rsidR="00BF5BC7" w:rsidRPr="009354C4">
        <w:rPr>
          <w:rFonts w:ascii="Tahoma" w:hAnsi="Tahoma" w:cs="Khalid Art bold"/>
          <w:color w:val="000000"/>
          <w:sz w:val="32"/>
          <w:szCs w:val="32"/>
        </w:rPr>
        <w:t> </w:t>
      </w:r>
      <w:r w:rsidR="00BF5BC7" w:rsidRPr="009354C4">
        <w:rPr>
          <w:rFonts w:ascii="Tahoma" w:hAnsi="Tahoma" w:cs="Khalid Art bold"/>
          <w:color w:val="000000"/>
          <w:sz w:val="32"/>
          <w:szCs w:val="32"/>
          <w:rtl/>
        </w:rPr>
        <w:t xml:space="preserve">﴾ </w:t>
      </w:r>
      <w:r w:rsidR="00BF5BC7" w:rsidRPr="009354C4">
        <w:rPr>
          <w:rFonts w:ascii="Tahoma" w:hAnsi="Tahoma" w:cs="Khalid Art bold"/>
          <w:color w:val="000000"/>
          <w:sz w:val="32"/>
          <w:szCs w:val="32"/>
        </w:rPr>
        <w:t>[</w:t>
      </w:r>
      <w:r w:rsidR="00BF5BC7" w:rsidRPr="009354C4">
        <w:rPr>
          <w:rFonts w:ascii="Tahoma" w:hAnsi="Tahoma" w:cs="Khalid Art bold"/>
          <w:color w:val="000000"/>
          <w:sz w:val="32"/>
          <w:szCs w:val="32"/>
          <w:rtl/>
        </w:rPr>
        <w:t>العاديات: 1-5</w:t>
      </w:r>
      <w:r w:rsidR="00BF5BC7" w:rsidRPr="009354C4">
        <w:rPr>
          <w:rFonts w:ascii="Tahoma" w:hAnsi="Tahoma" w:cs="Khalid Art bold"/>
          <w:color w:val="000000"/>
          <w:sz w:val="32"/>
          <w:szCs w:val="32"/>
        </w:rPr>
        <w:t>].</w:t>
      </w:r>
      <w:r w:rsidRPr="009354C4">
        <w:rPr>
          <w:rFonts w:ascii="Tahoma" w:hAnsi="Tahoma" w:cs="Khalid Art bold" w:hint="cs"/>
          <w:color w:val="000000"/>
          <w:sz w:val="32"/>
          <w:szCs w:val="32"/>
          <w:rtl/>
        </w:rPr>
        <w:t>.</w:t>
      </w:r>
    </w:p>
    <w:p w:rsidR="00BF5BC7" w:rsidRPr="009354C4" w:rsidRDefault="009354C4" w:rsidP="009354C4">
      <w:pPr>
        <w:pStyle w:val="ab"/>
        <w:numPr>
          <w:ilvl w:val="0"/>
          <w:numId w:val="21"/>
        </w:numPr>
        <w:bidi/>
        <w:spacing w:before="0" w:beforeAutospacing="0" w:after="0" w:afterAutospacing="0"/>
        <w:jc w:val="both"/>
        <w:rPr>
          <w:rFonts w:ascii="Tahoma" w:hAnsi="Tahoma" w:cs="Khalid Art bold"/>
          <w:color w:val="000000"/>
          <w:sz w:val="32"/>
          <w:szCs w:val="32"/>
        </w:rPr>
      </w:pPr>
      <w:r>
        <w:rPr>
          <w:rFonts w:ascii="Tahoma" w:hAnsi="Tahoma" w:cs="Khalid Art bold" w:hint="cs"/>
          <w:color w:val="000000"/>
          <w:sz w:val="32"/>
          <w:szCs w:val="32"/>
          <w:rtl/>
        </w:rPr>
        <w:t>وامتن الله على عباده بتحبيب الخيل للناس، ف</w:t>
      </w:r>
      <w:r w:rsidR="00BF5BC7" w:rsidRPr="009354C4">
        <w:rPr>
          <w:rFonts w:ascii="Tahoma" w:hAnsi="Tahoma" w:cs="Khalid Art bold"/>
          <w:color w:val="000000"/>
          <w:sz w:val="32"/>
          <w:szCs w:val="32"/>
          <w:rtl/>
        </w:rPr>
        <w:t>قال تعالى</w:t>
      </w:r>
      <w:r w:rsidR="00BF5BC7" w:rsidRPr="009354C4">
        <w:rPr>
          <w:rFonts w:ascii="Tahoma" w:hAnsi="Tahoma" w:cs="Khalid Art bold"/>
          <w:color w:val="000000"/>
          <w:sz w:val="32"/>
          <w:szCs w:val="32"/>
        </w:rPr>
        <w:t xml:space="preserve">: </w:t>
      </w:r>
      <w:r w:rsidR="00BF5BC7" w:rsidRPr="009354C4">
        <w:rPr>
          <w:rFonts w:ascii="Tahoma" w:hAnsi="Tahoma" w:cs="Khalid Art bold"/>
          <w:color w:val="000000"/>
          <w:sz w:val="32"/>
          <w:szCs w:val="32"/>
          <w:rtl/>
        </w:rPr>
        <w:t>﴿</w:t>
      </w:r>
      <w:r w:rsidR="00BF5BC7" w:rsidRPr="009354C4">
        <w:rPr>
          <w:rFonts w:ascii="Tahoma" w:hAnsi="Tahoma" w:cs="Khalid Art bold"/>
          <w:color w:val="000000"/>
          <w:sz w:val="32"/>
          <w:szCs w:val="32"/>
        </w:rPr>
        <w:t> </w:t>
      </w:r>
      <w:r w:rsidR="00BF5BC7" w:rsidRPr="009354C4">
        <w:rPr>
          <w:rFonts w:ascii="Tahoma" w:hAnsi="Tahoma" w:cs="Khalid Art bold"/>
          <w:color w:val="008000"/>
          <w:sz w:val="32"/>
          <w:szCs w:val="32"/>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sidR="00BF5BC7" w:rsidRPr="009354C4">
        <w:rPr>
          <w:rFonts w:ascii="Tahoma" w:hAnsi="Tahoma" w:cs="Khalid Art bold"/>
          <w:color w:val="000000"/>
          <w:sz w:val="32"/>
          <w:szCs w:val="32"/>
        </w:rPr>
        <w:t> </w:t>
      </w:r>
      <w:r w:rsidR="00BF5BC7" w:rsidRPr="009354C4">
        <w:rPr>
          <w:rFonts w:ascii="Tahoma" w:hAnsi="Tahoma" w:cs="Khalid Art bold"/>
          <w:color w:val="000000"/>
          <w:sz w:val="32"/>
          <w:szCs w:val="32"/>
          <w:rtl/>
        </w:rPr>
        <w:t xml:space="preserve">﴾ </w:t>
      </w:r>
      <w:r w:rsidR="00BF5BC7" w:rsidRPr="009354C4">
        <w:rPr>
          <w:rFonts w:ascii="Tahoma" w:hAnsi="Tahoma" w:cs="Khalid Art bold"/>
          <w:color w:val="000000"/>
          <w:sz w:val="32"/>
          <w:szCs w:val="32"/>
        </w:rPr>
        <w:t>[</w:t>
      </w:r>
      <w:r w:rsidR="00BF5BC7" w:rsidRPr="009354C4">
        <w:rPr>
          <w:rFonts w:ascii="Tahoma" w:hAnsi="Tahoma" w:cs="Khalid Art bold"/>
          <w:color w:val="000000"/>
          <w:sz w:val="32"/>
          <w:szCs w:val="32"/>
          <w:rtl/>
        </w:rPr>
        <w:t>آل عمران: 14</w:t>
      </w:r>
      <w:r w:rsidR="00BF5BC7" w:rsidRPr="009354C4">
        <w:rPr>
          <w:rFonts w:ascii="Tahoma" w:hAnsi="Tahoma" w:cs="Khalid Art bold"/>
          <w:color w:val="000000"/>
          <w:sz w:val="32"/>
          <w:szCs w:val="32"/>
        </w:rPr>
        <w:t>].</w:t>
      </w:r>
    </w:p>
    <w:p w:rsidR="00BF5BC7" w:rsidRPr="009354C4" w:rsidRDefault="009354C4" w:rsidP="009354C4">
      <w:pPr>
        <w:pStyle w:val="ab"/>
        <w:numPr>
          <w:ilvl w:val="0"/>
          <w:numId w:val="21"/>
        </w:numPr>
        <w:bidi/>
        <w:spacing w:before="0" w:beforeAutospacing="0" w:after="0" w:afterAutospacing="0"/>
        <w:jc w:val="both"/>
        <w:rPr>
          <w:rFonts w:ascii="Tahoma" w:hAnsi="Tahoma" w:cs="Khalid Art bold"/>
          <w:color w:val="000000"/>
          <w:sz w:val="32"/>
          <w:szCs w:val="32"/>
        </w:rPr>
      </w:pPr>
      <w:proofErr w:type="gramStart"/>
      <w:r>
        <w:rPr>
          <w:rFonts w:ascii="Tahoma" w:hAnsi="Tahoma" w:cs="Khalid Art bold" w:hint="cs"/>
          <w:color w:val="000000"/>
          <w:sz w:val="32"/>
          <w:szCs w:val="32"/>
          <w:rtl/>
        </w:rPr>
        <w:t>وأمر</w:t>
      </w:r>
      <w:proofErr w:type="gramEnd"/>
      <w:r>
        <w:rPr>
          <w:rFonts w:ascii="Tahoma" w:hAnsi="Tahoma" w:cs="Khalid Art bold" w:hint="cs"/>
          <w:color w:val="000000"/>
          <w:sz w:val="32"/>
          <w:szCs w:val="32"/>
          <w:rtl/>
        </w:rPr>
        <w:t xml:space="preserve"> الله عباده المؤمنين بإعداد الفرسان في الجيوش الإسلامية، ف</w:t>
      </w:r>
      <w:r w:rsidR="00BF5BC7" w:rsidRPr="009354C4">
        <w:rPr>
          <w:rFonts w:ascii="Tahoma" w:hAnsi="Tahoma" w:cs="Khalid Art bold"/>
          <w:color w:val="000000"/>
          <w:sz w:val="32"/>
          <w:szCs w:val="32"/>
          <w:rtl/>
        </w:rPr>
        <w:t>قال تعالى</w:t>
      </w:r>
      <w:r w:rsidR="00BF5BC7" w:rsidRPr="009354C4">
        <w:rPr>
          <w:rFonts w:ascii="Tahoma" w:hAnsi="Tahoma" w:cs="Khalid Art bold"/>
          <w:color w:val="000000"/>
          <w:sz w:val="32"/>
          <w:szCs w:val="32"/>
        </w:rPr>
        <w:t xml:space="preserve">: </w:t>
      </w:r>
      <w:r w:rsidR="00BF5BC7" w:rsidRPr="009354C4">
        <w:rPr>
          <w:rFonts w:ascii="Tahoma" w:hAnsi="Tahoma" w:cs="Khalid Art bold"/>
          <w:color w:val="000000"/>
          <w:sz w:val="32"/>
          <w:szCs w:val="32"/>
          <w:rtl/>
        </w:rPr>
        <w:t>﴿</w:t>
      </w:r>
      <w:r w:rsidR="00BF5BC7" w:rsidRPr="009354C4">
        <w:rPr>
          <w:rFonts w:ascii="Tahoma" w:hAnsi="Tahoma" w:cs="Khalid Art bold"/>
          <w:color w:val="008000"/>
          <w:sz w:val="32"/>
          <w:szCs w:val="32"/>
        </w:rPr>
        <w:t> </w:t>
      </w:r>
      <w:r w:rsidR="00BF5BC7" w:rsidRPr="009354C4">
        <w:rPr>
          <w:rFonts w:ascii="Tahoma" w:hAnsi="Tahoma" w:cs="Khalid Art bold"/>
          <w:color w:val="008000"/>
          <w:sz w:val="32"/>
          <w:szCs w:val="32"/>
          <w:rtl/>
        </w:rPr>
        <w:t>وَأَعِدُّوا لَهُمْ مَا اسْتَطَعْتُمْ مِنْ قُوَّةٍ وَمِنْ رِبَاطِ الْخَيْلِ تُرْهِبُونَ بِهِ عَدُوَّ اللَّهِ وَعَدُوَّكُمْ</w:t>
      </w:r>
      <w:r w:rsidR="00BF5BC7" w:rsidRPr="009354C4">
        <w:rPr>
          <w:rFonts w:ascii="Tahoma" w:hAnsi="Tahoma" w:cs="Khalid Art bold"/>
          <w:color w:val="000000"/>
          <w:sz w:val="32"/>
          <w:szCs w:val="32"/>
        </w:rPr>
        <w:t> </w:t>
      </w:r>
      <w:r w:rsidR="00BF5BC7" w:rsidRPr="009354C4">
        <w:rPr>
          <w:rFonts w:ascii="Tahoma" w:hAnsi="Tahoma" w:cs="Khalid Art bold"/>
          <w:color w:val="000000"/>
          <w:sz w:val="32"/>
          <w:szCs w:val="32"/>
          <w:rtl/>
        </w:rPr>
        <w:t xml:space="preserve">﴾ </w:t>
      </w:r>
      <w:r w:rsidR="00BF5BC7" w:rsidRPr="009354C4">
        <w:rPr>
          <w:rFonts w:ascii="Tahoma" w:hAnsi="Tahoma" w:cs="Khalid Art bold"/>
          <w:color w:val="000000"/>
          <w:sz w:val="32"/>
          <w:szCs w:val="32"/>
        </w:rPr>
        <w:t>[</w:t>
      </w:r>
      <w:r w:rsidR="00BF5BC7" w:rsidRPr="009354C4">
        <w:rPr>
          <w:rFonts w:ascii="Tahoma" w:hAnsi="Tahoma" w:cs="Khalid Art bold"/>
          <w:color w:val="000000"/>
          <w:sz w:val="32"/>
          <w:szCs w:val="32"/>
          <w:rtl/>
        </w:rPr>
        <w:t>الأنفال: 60</w:t>
      </w:r>
      <w:r w:rsidR="00BF5BC7" w:rsidRPr="009354C4">
        <w:rPr>
          <w:rFonts w:ascii="Tahoma" w:hAnsi="Tahoma" w:cs="Khalid Art bold"/>
          <w:color w:val="000000"/>
          <w:sz w:val="32"/>
          <w:szCs w:val="32"/>
        </w:rPr>
        <w:t xml:space="preserve"> </w:t>
      </w:r>
    </w:p>
    <w:p w:rsidR="00BF5BC7" w:rsidRPr="009354C4" w:rsidRDefault="009354C4" w:rsidP="009354C4">
      <w:pPr>
        <w:pStyle w:val="ab"/>
        <w:bidi/>
        <w:spacing w:before="0" w:beforeAutospacing="0" w:after="0" w:afterAutospacing="0"/>
        <w:jc w:val="both"/>
        <w:rPr>
          <w:rFonts w:ascii="Tahoma" w:hAnsi="Tahoma" w:cs="Khalid Art bold"/>
          <w:color w:val="000000"/>
          <w:sz w:val="32"/>
          <w:szCs w:val="32"/>
          <w:rtl/>
        </w:rPr>
      </w:pPr>
      <w:proofErr w:type="gramStart"/>
      <w:r>
        <w:rPr>
          <w:rFonts w:ascii="Tahoma" w:hAnsi="Tahoma" w:cs="Khalid Art bold" w:hint="cs"/>
          <w:color w:val="000000"/>
          <w:sz w:val="32"/>
          <w:szCs w:val="32"/>
          <w:rtl/>
        </w:rPr>
        <w:t>وامتن</w:t>
      </w:r>
      <w:proofErr w:type="gramEnd"/>
      <w:r>
        <w:rPr>
          <w:rFonts w:ascii="Tahoma" w:hAnsi="Tahoma" w:cs="Khalid Art bold" w:hint="cs"/>
          <w:color w:val="000000"/>
          <w:sz w:val="32"/>
          <w:szCs w:val="32"/>
          <w:rtl/>
        </w:rPr>
        <w:t xml:space="preserve"> الله على الناس بتسخير الخيول للركوب، ف</w:t>
      </w:r>
      <w:r w:rsidR="00BF5BC7" w:rsidRPr="009354C4">
        <w:rPr>
          <w:rFonts w:ascii="Tahoma" w:hAnsi="Tahoma" w:cs="Khalid Art bold"/>
          <w:color w:val="000000"/>
          <w:sz w:val="32"/>
          <w:szCs w:val="32"/>
          <w:rtl/>
        </w:rPr>
        <w:t>قال تعالى</w:t>
      </w:r>
      <w:r w:rsidR="00BF5BC7" w:rsidRPr="009354C4">
        <w:rPr>
          <w:rFonts w:ascii="Tahoma" w:hAnsi="Tahoma" w:cs="Khalid Art bold"/>
          <w:color w:val="000000"/>
          <w:sz w:val="32"/>
          <w:szCs w:val="32"/>
        </w:rPr>
        <w:t xml:space="preserve">: </w:t>
      </w:r>
      <w:r w:rsidR="00BF5BC7" w:rsidRPr="009354C4">
        <w:rPr>
          <w:rFonts w:ascii="Tahoma" w:hAnsi="Tahoma" w:cs="Khalid Art bold"/>
          <w:color w:val="000000"/>
          <w:sz w:val="32"/>
          <w:szCs w:val="32"/>
          <w:rtl/>
        </w:rPr>
        <w:t>﴿</w:t>
      </w:r>
      <w:r w:rsidR="00BF5BC7" w:rsidRPr="009354C4">
        <w:rPr>
          <w:rFonts w:ascii="Tahoma" w:hAnsi="Tahoma" w:cs="Khalid Art bold"/>
          <w:color w:val="000000"/>
          <w:sz w:val="32"/>
          <w:szCs w:val="32"/>
        </w:rPr>
        <w:t> </w:t>
      </w:r>
      <w:r w:rsidR="00BF5BC7" w:rsidRPr="009354C4">
        <w:rPr>
          <w:rFonts w:ascii="Tahoma" w:hAnsi="Tahoma" w:cs="Khalid Art bold"/>
          <w:color w:val="008000"/>
          <w:sz w:val="32"/>
          <w:szCs w:val="32"/>
          <w:rtl/>
        </w:rPr>
        <w:t>وَالْخَيْلَ وَالْبِغَالَ وَالْحَمِيرَ لِتَرْكَبُوهَا وَزِينَةً وَيَخْلُقُ مَا لَا تَعْلَمُونَ</w:t>
      </w:r>
      <w:r w:rsidR="00BF5BC7" w:rsidRPr="009354C4">
        <w:rPr>
          <w:rFonts w:ascii="Tahoma" w:hAnsi="Tahoma" w:cs="Khalid Art bold"/>
          <w:color w:val="008000"/>
          <w:sz w:val="32"/>
          <w:szCs w:val="32"/>
        </w:rPr>
        <w:t> </w:t>
      </w:r>
      <w:r w:rsidR="00BF5BC7" w:rsidRPr="009354C4">
        <w:rPr>
          <w:rFonts w:ascii="Tahoma" w:hAnsi="Tahoma" w:cs="Khalid Art bold"/>
          <w:color w:val="000000"/>
          <w:sz w:val="32"/>
          <w:szCs w:val="32"/>
          <w:rtl/>
        </w:rPr>
        <w:t xml:space="preserve">﴾ </w:t>
      </w:r>
      <w:r w:rsidR="00BF5BC7" w:rsidRPr="009354C4">
        <w:rPr>
          <w:rFonts w:ascii="Tahoma" w:hAnsi="Tahoma" w:cs="Khalid Art bold"/>
          <w:color w:val="000000"/>
          <w:sz w:val="32"/>
          <w:szCs w:val="32"/>
        </w:rPr>
        <w:t>[</w:t>
      </w:r>
      <w:r w:rsidR="00BF5BC7" w:rsidRPr="009354C4">
        <w:rPr>
          <w:rFonts w:ascii="Tahoma" w:hAnsi="Tahoma" w:cs="Khalid Art bold"/>
          <w:color w:val="000000"/>
          <w:sz w:val="32"/>
          <w:szCs w:val="32"/>
          <w:rtl/>
        </w:rPr>
        <w:t>النحل: 8</w:t>
      </w:r>
      <w:r w:rsidR="00BF5BC7" w:rsidRPr="009354C4">
        <w:rPr>
          <w:rFonts w:ascii="Tahoma" w:hAnsi="Tahoma" w:cs="Khalid Art bold"/>
          <w:color w:val="000000"/>
          <w:sz w:val="32"/>
          <w:szCs w:val="32"/>
        </w:rPr>
        <w:t>].</w:t>
      </w:r>
    </w:p>
    <w:p w:rsidR="009354C4" w:rsidRDefault="009354C4" w:rsidP="009354C4">
      <w:pPr>
        <w:pStyle w:val="ab"/>
        <w:bidi/>
        <w:spacing w:before="0" w:beforeAutospacing="0" w:after="0" w:afterAutospacing="0"/>
        <w:jc w:val="both"/>
        <w:rPr>
          <w:rFonts w:ascii="Tahoma" w:hAnsi="Tahoma" w:cs="Khalid Art bold"/>
          <w:color w:val="000000"/>
          <w:sz w:val="32"/>
          <w:szCs w:val="32"/>
          <w:rtl/>
        </w:rPr>
      </w:pPr>
      <w:r>
        <w:rPr>
          <w:rFonts w:ascii="Tahoma" w:hAnsi="Tahoma" w:cs="Khalid Art bold" w:hint="cs"/>
          <w:color w:val="000000"/>
          <w:sz w:val="32"/>
          <w:szCs w:val="32"/>
          <w:rtl/>
        </w:rPr>
        <w:lastRenderedPageBreak/>
        <w:t xml:space="preserve">وأخبر الله تعالى عن نبيه سليمان عليه السلام كيف استعرض في آخر النهار (قبل غروب الشمس) خيوله التي أحبها، واستمر في استعراض سرعتها وجريها حتى غروب الشمس، فحمد الله على هذه النعمة، واعترف بها، ومسح على سيقانها وأعناقها، لتأنس به، وليفحص خلوها مما يمرضها، </w:t>
      </w:r>
      <w:r w:rsidR="00BF5BC7" w:rsidRPr="009354C4">
        <w:rPr>
          <w:rFonts w:ascii="Tahoma" w:hAnsi="Tahoma" w:cs="Khalid Art bold" w:hint="cs"/>
          <w:color w:val="000000"/>
          <w:sz w:val="32"/>
          <w:szCs w:val="32"/>
          <w:rtl/>
        </w:rPr>
        <w:t>قال تعالى</w:t>
      </w:r>
      <w:r>
        <w:rPr>
          <w:rFonts w:ascii="Tahoma" w:hAnsi="Tahoma" w:cs="Khalid Art bold" w:hint="cs"/>
          <w:color w:val="000000"/>
          <w:sz w:val="32"/>
          <w:szCs w:val="32"/>
          <w:rtl/>
        </w:rPr>
        <w:t xml:space="preserve"> في سورة ص</w:t>
      </w:r>
      <w:r w:rsidR="00BF5BC7" w:rsidRPr="009354C4">
        <w:rPr>
          <w:rFonts w:ascii="Tahoma" w:hAnsi="Tahoma" w:cs="Khalid Art bold" w:hint="cs"/>
          <w:color w:val="008000"/>
          <w:sz w:val="32"/>
          <w:szCs w:val="32"/>
          <w:rtl/>
        </w:rPr>
        <w:t xml:space="preserve">:" </w:t>
      </w:r>
      <w:r w:rsidRPr="009354C4">
        <w:rPr>
          <w:rFonts w:ascii="Tahoma" w:hAnsi="Tahoma" w:cs="Khalid Art bold"/>
          <w:color w:val="008000"/>
          <w:sz w:val="32"/>
          <w:szCs w:val="32"/>
          <w:rtl/>
        </w:rPr>
        <w:t>إِذْ عُرِضَ عَلَيْهِ بِالْعَشِيِّ الصَّافِنَاتُ الْجِيَادُ (31) فَقَالَ إِنِّي أَحْبَبْتُ حُبَّ الْخَيْرِ عَنْ ذِكْرِ رَبِّي حَتَّى تَوَارَتْ بِالْحِجَابِ (32) رُدُّوهَا عَلَيَّ فَطَفِقَ مَسْحًا بِالسُّوقِ وَالْأَعْنَاقِ (33)</w:t>
      </w:r>
      <w:r>
        <w:rPr>
          <w:rFonts w:ascii="Tahoma" w:hAnsi="Tahoma" w:cs="Khalid Art bold" w:hint="cs"/>
          <w:color w:val="000000"/>
          <w:sz w:val="32"/>
          <w:szCs w:val="32"/>
          <w:rtl/>
        </w:rPr>
        <w:t>)</w:t>
      </w:r>
    </w:p>
    <w:p w:rsidR="003B5485" w:rsidRDefault="009354C4" w:rsidP="009354C4">
      <w:pPr>
        <w:pStyle w:val="ab"/>
        <w:bidi/>
        <w:spacing w:before="0" w:beforeAutospacing="0" w:after="0" w:afterAutospacing="0"/>
        <w:jc w:val="both"/>
        <w:rPr>
          <w:rFonts w:ascii="Tahoma" w:hAnsi="Tahoma" w:cs="Khalid Art bold"/>
          <w:color w:val="000000"/>
          <w:sz w:val="32"/>
          <w:szCs w:val="32"/>
          <w:rtl/>
        </w:rPr>
      </w:pPr>
      <w:r>
        <w:rPr>
          <w:rFonts w:ascii="Tahoma" w:hAnsi="Tahoma" w:cs="Khalid Art bold" w:hint="cs"/>
          <w:color w:val="000000"/>
          <w:sz w:val="32"/>
          <w:szCs w:val="32"/>
          <w:rtl/>
        </w:rPr>
        <w:t xml:space="preserve">ولما رأيت البعض يشكك في أهمية تربية الخيل في الوقت المعاصر، مع وجود الطائرات والمركبات المتنوعة، جمعت هذه الأحاديث في تفضيل الخيول من أحاديث الرسول - صلى الله عليه وسلم -  </w:t>
      </w:r>
      <w:r w:rsidR="00130291">
        <w:rPr>
          <w:rFonts w:ascii="Tahoma" w:hAnsi="Tahoma" w:cs="Khalid Art bold" w:hint="cs"/>
          <w:color w:val="000000"/>
          <w:sz w:val="32"/>
          <w:szCs w:val="32"/>
          <w:rtl/>
        </w:rPr>
        <w:t>ليأنس بها من يربيها، ويحتسب الأجر في عمله، ولحث من لم يدخل في هذه الهواية الإسلامية، التي تقوي النفس، وتسعد القلب، وتنشط البدن بالركوب عليها، وتذيب الشحوم، وتقلل الضغوط، ومن جرب عرف.</w:t>
      </w:r>
    </w:p>
    <w:p w:rsidR="00130291" w:rsidRDefault="00130291" w:rsidP="00130291">
      <w:pPr>
        <w:pStyle w:val="ab"/>
        <w:bidi/>
        <w:spacing w:before="0" w:beforeAutospacing="0" w:after="0" w:afterAutospacing="0"/>
        <w:jc w:val="both"/>
        <w:rPr>
          <w:rFonts w:ascii="Tahoma" w:hAnsi="Tahoma" w:cs="Khalid Art bold"/>
          <w:color w:val="000000"/>
          <w:sz w:val="32"/>
          <w:szCs w:val="32"/>
          <w:rtl/>
        </w:rPr>
      </w:pPr>
      <w:r>
        <w:rPr>
          <w:rFonts w:ascii="Tahoma" w:hAnsi="Tahoma" w:cs="Khalid Art bold" w:hint="cs"/>
          <w:color w:val="000000"/>
          <w:sz w:val="32"/>
          <w:szCs w:val="32"/>
          <w:rtl/>
        </w:rPr>
        <w:t xml:space="preserve">وقد كتبتها </w:t>
      </w:r>
      <w:proofErr w:type="gramStart"/>
      <w:r>
        <w:rPr>
          <w:rFonts w:ascii="Tahoma" w:hAnsi="Tahoma" w:cs="Khalid Art bold" w:hint="cs"/>
          <w:color w:val="000000"/>
          <w:sz w:val="32"/>
          <w:szCs w:val="32"/>
          <w:rtl/>
        </w:rPr>
        <w:t>وقت</w:t>
      </w:r>
      <w:proofErr w:type="gramEnd"/>
      <w:r>
        <w:rPr>
          <w:rFonts w:ascii="Tahoma" w:hAnsi="Tahoma" w:cs="Khalid Art bold" w:hint="cs"/>
          <w:color w:val="000000"/>
          <w:sz w:val="32"/>
          <w:szCs w:val="32"/>
          <w:rtl/>
        </w:rPr>
        <w:t xml:space="preserve"> الحظر الصحي بسبب وباء كورونا قبل غروب شمس السبت بتاريخ 11/08/1441هـ. </w:t>
      </w:r>
      <w:proofErr w:type="gramStart"/>
      <w:r>
        <w:rPr>
          <w:rFonts w:ascii="Tahoma" w:hAnsi="Tahoma" w:cs="Khalid Art bold" w:hint="cs"/>
          <w:color w:val="000000"/>
          <w:sz w:val="32"/>
          <w:szCs w:val="32"/>
          <w:rtl/>
        </w:rPr>
        <w:t>وأسأل</w:t>
      </w:r>
      <w:proofErr w:type="gramEnd"/>
      <w:r>
        <w:rPr>
          <w:rFonts w:ascii="Tahoma" w:hAnsi="Tahoma" w:cs="Khalid Art bold" w:hint="cs"/>
          <w:color w:val="000000"/>
          <w:sz w:val="32"/>
          <w:szCs w:val="32"/>
          <w:rtl/>
        </w:rPr>
        <w:t xml:space="preserve"> الله أن ينفع بها.</w:t>
      </w:r>
    </w:p>
    <w:p w:rsidR="00130291" w:rsidRDefault="00130291" w:rsidP="00130291">
      <w:pPr>
        <w:pStyle w:val="ab"/>
        <w:bidi/>
        <w:spacing w:before="0" w:beforeAutospacing="0" w:after="0" w:afterAutospacing="0"/>
        <w:jc w:val="center"/>
        <w:rPr>
          <w:rFonts w:ascii="Tahoma" w:hAnsi="Tahoma" w:cs="PT Bold Heading"/>
          <w:color w:val="00B0F0"/>
          <w:sz w:val="32"/>
          <w:szCs w:val="32"/>
          <w:rtl/>
        </w:rPr>
      </w:pPr>
    </w:p>
    <w:p w:rsidR="00130291" w:rsidRPr="00130291" w:rsidRDefault="00130291" w:rsidP="00130291">
      <w:pPr>
        <w:pStyle w:val="ab"/>
        <w:bidi/>
        <w:spacing w:before="0" w:beforeAutospacing="0" w:after="0" w:afterAutospacing="0"/>
        <w:jc w:val="center"/>
        <w:rPr>
          <w:rFonts w:ascii="Tahoma" w:hAnsi="Tahoma" w:cs="PT Bold Heading"/>
          <w:color w:val="00B0F0"/>
          <w:sz w:val="32"/>
          <w:szCs w:val="32"/>
          <w:rtl/>
        </w:rPr>
      </w:pPr>
      <w:r w:rsidRPr="00130291">
        <w:rPr>
          <w:rFonts w:ascii="Tahoma" w:hAnsi="Tahoma" w:cs="PT Bold Heading" w:hint="cs"/>
          <w:color w:val="00B0F0"/>
          <w:sz w:val="32"/>
          <w:szCs w:val="32"/>
          <w:rtl/>
        </w:rPr>
        <w:t>كتبه: عبدالعزيز بن سعد الدغيثر</w:t>
      </w:r>
    </w:p>
    <w:p w:rsidR="00130291" w:rsidRPr="00130291" w:rsidRDefault="00130291" w:rsidP="00130291">
      <w:pPr>
        <w:pStyle w:val="ab"/>
        <w:bidi/>
        <w:spacing w:before="0" w:beforeAutospacing="0" w:after="0" w:afterAutospacing="0"/>
        <w:jc w:val="center"/>
        <w:rPr>
          <w:rFonts w:ascii="Tahoma" w:hAnsi="Tahoma" w:cs="PT Bold Heading"/>
          <w:color w:val="00B0F0"/>
          <w:sz w:val="32"/>
          <w:szCs w:val="32"/>
          <w:rtl/>
        </w:rPr>
      </w:pPr>
      <w:r w:rsidRPr="00130291">
        <w:rPr>
          <w:rFonts w:ascii="Tahoma" w:hAnsi="Tahoma" w:cs="PT Bold Heading" w:hint="cs"/>
          <w:color w:val="00B0F0"/>
          <w:sz w:val="32"/>
          <w:szCs w:val="32"/>
          <w:rtl/>
        </w:rPr>
        <w:t>0505849406</w:t>
      </w:r>
    </w:p>
    <w:p w:rsidR="00130291" w:rsidRPr="00130291" w:rsidRDefault="005F2697" w:rsidP="00130291">
      <w:pPr>
        <w:pStyle w:val="ab"/>
        <w:bidi/>
        <w:spacing w:before="0" w:beforeAutospacing="0" w:after="0" w:afterAutospacing="0"/>
        <w:jc w:val="center"/>
        <w:rPr>
          <w:rFonts w:ascii="Tahoma" w:hAnsi="Tahoma" w:cs="PT Bold Heading"/>
          <w:color w:val="00B0F0"/>
          <w:sz w:val="32"/>
          <w:szCs w:val="32"/>
        </w:rPr>
      </w:pPr>
      <w:hyperlink r:id="rId12" w:history="1">
        <w:r w:rsidR="00130291" w:rsidRPr="00130291">
          <w:rPr>
            <w:rStyle w:val="Hyperlink"/>
            <w:rFonts w:ascii="Tahoma" w:hAnsi="Tahoma" w:cs="PT Bold Heading"/>
            <w:color w:val="00B0F0"/>
            <w:sz w:val="32"/>
            <w:szCs w:val="32"/>
          </w:rPr>
          <w:t>Asd9406@gmail.com</w:t>
        </w:r>
      </w:hyperlink>
    </w:p>
    <w:p w:rsidR="00130291" w:rsidRPr="009354C4" w:rsidRDefault="00130291" w:rsidP="00130291">
      <w:pPr>
        <w:pStyle w:val="ab"/>
        <w:bidi/>
        <w:spacing w:before="0" w:beforeAutospacing="0" w:after="0" w:afterAutospacing="0"/>
        <w:jc w:val="both"/>
        <w:rPr>
          <w:rFonts w:ascii="Traditional Arabic" w:eastAsia="Calibri" w:hAnsi="Traditional Arabic" w:cs="Khalid Art bold"/>
          <w:color w:val="984806" w:themeColor="accent6" w:themeShade="80"/>
          <w:sz w:val="44"/>
          <w:szCs w:val="44"/>
          <w:rtl/>
        </w:rPr>
      </w:pPr>
    </w:p>
    <w:p w:rsidR="009354C4" w:rsidRDefault="009354C4">
      <w:pPr>
        <w:spacing w:after="200" w:line="276" w:lineRule="auto"/>
        <w:rPr>
          <w:rFonts w:ascii="Traditional Arabic" w:eastAsia="Calibri" w:hAnsi="Traditional Arabic" w:cs="Khalid Art bold"/>
          <w:b/>
          <w:bCs/>
          <w:color w:val="984806" w:themeColor="accent6" w:themeShade="80"/>
          <w:sz w:val="44"/>
          <w:szCs w:val="44"/>
          <w:rtl/>
        </w:rPr>
      </w:pPr>
      <w:r>
        <w:rPr>
          <w:rFonts w:ascii="Traditional Arabic" w:eastAsia="Calibri" w:hAnsi="Traditional Arabic" w:cs="Khalid Art bold"/>
          <w:b/>
          <w:bCs/>
          <w:color w:val="984806" w:themeColor="accent6" w:themeShade="80"/>
          <w:sz w:val="44"/>
          <w:szCs w:val="44"/>
          <w:rtl/>
        </w:rPr>
        <w:br w:type="page"/>
      </w:r>
    </w:p>
    <w:p w:rsidR="00F16B85" w:rsidRPr="00867766" w:rsidRDefault="00F16B85" w:rsidP="00577DED">
      <w:pPr>
        <w:tabs>
          <w:tab w:val="left" w:pos="509"/>
        </w:tabs>
        <w:bidi/>
        <w:spacing w:after="200" w:line="240" w:lineRule="auto"/>
        <w:jc w:val="center"/>
        <w:rPr>
          <w:rFonts w:ascii="Traditional Arabic" w:eastAsia="Calibri" w:hAnsi="Traditional Arabic" w:cs="Khalid Art bold"/>
          <w:b/>
          <w:bCs/>
          <w:color w:val="984806" w:themeColor="accent6" w:themeShade="80"/>
          <w:sz w:val="44"/>
          <w:szCs w:val="44"/>
          <w:rtl/>
        </w:rPr>
      </w:pPr>
      <w:r w:rsidRPr="00867766">
        <w:rPr>
          <w:rFonts w:ascii="Traditional Arabic" w:eastAsia="Calibri" w:hAnsi="Traditional Arabic" w:cs="Khalid Art bold" w:hint="cs"/>
          <w:b/>
          <w:bCs/>
          <w:color w:val="984806" w:themeColor="accent6" w:themeShade="80"/>
          <w:sz w:val="44"/>
          <w:szCs w:val="44"/>
          <w:rtl/>
        </w:rPr>
        <w:lastRenderedPageBreak/>
        <w:t>حب الرسول - صلى الله عليه وسلم -  للخيل</w:t>
      </w:r>
    </w:p>
    <w:p w:rsidR="00625941" w:rsidRPr="00867766" w:rsidRDefault="00F16B85"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proofErr w:type="gramStart"/>
      <w:r w:rsidRPr="00867766">
        <w:rPr>
          <w:rFonts w:ascii="Traditional Arabic" w:hAnsi="Traditional Arabic" w:cs="Traditional Arabic" w:hint="cs"/>
          <w:b/>
          <w:bCs/>
          <w:color w:val="000000"/>
          <w:sz w:val="44"/>
          <w:szCs w:val="44"/>
          <w:rtl/>
        </w:rPr>
        <w:t>روى</w:t>
      </w:r>
      <w:proofErr w:type="gramEnd"/>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أنس بن مالك - رضي الله عنه - قال: «لم يكن شيء أحبَّ إلى رسول الله -صلى الله عليه وسلم- بعد النساء من الخيل» أخرجه النسائي</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6 / 217 و 218 في الخيل، باب حب الخيل، وإسناده حسن.</w:t>
      </w:r>
    </w:p>
    <w:p w:rsidR="00625941" w:rsidRPr="00867766" w:rsidRDefault="00625941" w:rsidP="00577DED">
      <w:pPr>
        <w:spacing w:after="200" w:line="240" w:lineRule="auto"/>
        <w:rPr>
          <w:rFonts w:ascii="Traditional Arabic" w:eastAsia="Calibri" w:hAnsi="Traditional Arabic" w:cs="Traditional Arabic"/>
          <w:b/>
          <w:bCs/>
          <w:color w:val="000000"/>
          <w:sz w:val="44"/>
          <w:szCs w:val="44"/>
        </w:rPr>
      </w:pPr>
      <w:r w:rsidRPr="00867766">
        <w:rPr>
          <w:rFonts w:ascii="Traditional Arabic" w:hAnsi="Traditional Arabic" w:cs="Traditional Arabic"/>
          <w:b/>
          <w:bCs/>
          <w:color w:val="000000"/>
          <w:sz w:val="44"/>
          <w:szCs w:val="44"/>
          <w:rtl/>
        </w:rPr>
        <w:br w:type="page"/>
      </w:r>
    </w:p>
    <w:p w:rsidR="00F16B85" w:rsidRPr="00867766" w:rsidRDefault="00625941" w:rsidP="00577DED">
      <w:pPr>
        <w:tabs>
          <w:tab w:val="left" w:pos="509"/>
        </w:tabs>
        <w:bidi/>
        <w:spacing w:after="200" w:line="240" w:lineRule="auto"/>
        <w:jc w:val="center"/>
        <w:rPr>
          <w:rFonts w:ascii="Traditional Arabic" w:eastAsia="Calibri" w:hAnsi="Traditional Arabic" w:cs="Khalid Art bold"/>
          <w:b/>
          <w:bCs/>
          <w:color w:val="984806" w:themeColor="accent6" w:themeShade="80"/>
          <w:sz w:val="44"/>
          <w:szCs w:val="44"/>
          <w:rtl/>
        </w:rPr>
      </w:pPr>
      <w:r w:rsidRPr="00867766">
        <w:rPr>
          <w:rFonts w:ascii="Traditional Arabic" w:eastAsia="Calibri" w:hAnsi="Traditional Arabic" w:cs="Khalid Art bold" w:hint="cs"/>
          <w:b/>
          <w:bCs/>
          <w:color w:val="984806" w:themeColor="accent6" w:themeShade="80"/>
          <w:sz w:val="44"/>
          <w:szCs w:val="44"/>
          <w:rtl/>
        </w:rPr>
        <w:lastRenderedPageBreak/>
        <w:t>تحبيب الخيل العربي لصاحبه</w:t>
      </w:r>
    </w:p>
    <w:p w:rsidR="00625941" w:rsidRPr="00937CE9" w:rsidRDefault="00625941"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937CE9">
        <w:rPr>
          <w:rFonts w:ascii="Traditional Arabic" w:hAnsi="Traditional Arabic" w:cs="Traditional Arabic" w:hint="cs"/>
          <w:b/>
          <w:bCs/>
          <w:color w:val="000000"/>
          <w:sz w:val="44"/>
          <w:szCs w:val="44"/>
          <w:rtl/>
        </w:rPr>
        <w:t xml:space="preserve">روى </w:t>
      </w:r>
      <w:r w:rsidRPr="00937CE9">
        <w:rPr>
          <w:rFonts w:ascii="Traditional Arabic" w:hAnsi="Traditional Arabic" w:cs="Traditional Arabic"/>
          <w:b/>
          <w:bCs/>
          <w:color w:val="000000"/>
          <w:sz w:val="44"/>
          <w:szCs w:val="44"/>
          <w:rtl/>
        </w:rPr>
        <w:t>أبو ذر الغفاري - رضي الله عنه - قال: قال رسولُ الله - صلى الله عليه وسلم-: «</w:t>
      </w:r>
      <w:r w:rsidRPr="009354C4">
        <w:rPr>
          <w:rFonts w:ascii="Traditional Arabic" w:hAnsi="Traditional Arabic" w:cs="Traditional Arabic"/>
          <w:b/>
          <w:bCs/>
          <w:color w:val="00B050"/>
          <w:sz w:val="44"/>
          <w:szCs w:val="44"/>
          <w:rtl/>
        </w:rPr>
        <w:t>ما من فرس عربيّ إلا يؤذنُ له عند كلِّ سَحر بكلمات بدعوتين: اللهمَّ خوَّلْتَني مَنْ خوَّلْتَني من بني آدم، وجعلتني له، فاجعلني أَحبَّ أَهله وماله - أو من أَحبِّ أَهله وماله - إليه</w:t>
      </w:r>
      <w:r w:rsidRPr="00937CE9">
        <w:rPr>
          <w:rFonts w:ascii="Traditional Arabic" w:hAnsi="Traditional Arabic" w:cs="Traditional Arabic"/>
          <w:b/>
          <w:bCs/>
          <w:color w:val="000000"/>
          <w:sz w:val="44"/>
          <w:szCs w:val="44"/>
          <w:rtl/>
        </w:rPr>
        <w:t>» أخرجه النسائي</w:t>
      </w:r>
      <w:r w:rsidRPr="00937CE9">
        <w:rPr>
          <w:rFonts w:ascii="Traditional Arabic" w:hAnsi="Traditional Arabic" w:cs="Traditional Arabic" w:hint="cs"/>
          <w:b/>
          <w:bCs/>
          <w:color w:val="000000"/>
          <w:sz w:val="44"/>
          <w:szCs w:val="44"/>
          <w:rtl/>
        </w:rPr>
        <w:t xml:space="preserve">. </w:t>
      </w:r>
      <w:r w:rsidRPr="00937CE9">
        <w:rPr>
          <w:rFonts w:ascii="Traditional Arabic" w:hAnsi="Traditional Arabic" w:cs="Traditional Arabic"/>
          <w:b/>
          <w:bCs/>
          <w:color w:val="000000"/>
          <w:sz w:val="44"/>
          <w:szCs w:val="44"/>
          <w:rtl/>
        </w:rPr>
        <w:t>6 / 223 في الخيل، باب دعوة الخيل، وإسناده حسن.</w:t>
      </w:r>
    </w:p>
    <w:p w:rsidR="00F16B85" w:rsidRPr="00867766" w:rsidRDefault="00F16B85" w:rsidP="00577DED">
      <w:pPr>
        <w:tabs>
          <w:tab w:val="left" w:pos="509"/>
        </w:tabs>
        <w:bidi/>
        <w:spacing w:after="200" w:line="240" w:lineRule="auto"/>
        <w:jc w:val="center"/>
        <w:rPr>
          <w:rFonts w:ascii="Traditional Arabic" w:eastAsia="Calibri" w:hAnsi="Traditional Arabic" w:cs="Khalid Art bold"/>
          <w:b/>
          <w:bCs/>
          <w:color w:val="984806" w:themeColor="accent6" w:themeShade="80"/>
          <w:sz w:val="44"/>
          <w:szCs w:val="44"/>
          <w:rtl/>
        </w:rPr>
      </w:pPr>
    </w:p>
    <w:p w:rsidR="00F16B85" w:rsidRPr="00867766" w:rsidRDefault="00F16B85" w:rsidP="00577DED">
      <w:pPr>
        <w:spacing w:after="200" w:line="240" w:lineRule="auto"/>
        <w:rPr>
          <w:rFonts w:ascii="Traditional Arabic" w:eastAsia="Calibri" w:hAnsi="Traditional Arabic" w:cs="Khalid Art bold"/>
          <w:b/>
          <w:bCs/>
          <w:color w:val="984806" w:themeColor="accent6" w:themeShade="80"/>
          <w:sz w:val="44"/>
          <w:szCs w:val="44"/>
        </w:rPr>
      </w:pPr>
      <w:r w:rsidRPr="00867766">
        <w:rPr>
          <w:rFonts w:ascii="Traditional Arabic" w:eastAsia="Calibri" w:hAnsi="Traditional Arabic" w:cs="Khalid Art bold"/>
          <w:b/>
          <w:bCs/>
          <w:color w:val="984806" w:themeColor="accent6" w:themeShade="80"/>
          <w:sz w:val="44"/>
          <w:szCs w:val="44"/>
          <w:rtl/>
        </w:rPr>
        <w:br w:type="page"/>
      </w:r>
    </w:p>
    <w:p w:rsidR="00937CE9" w:rsidRDefault="00937CE9" w:rsidP="00577DED">
      <w:pPr>
        <w:tabs>
          <w:tab w:val="left" w:pos="509"/>
        </w:tabs>
        <w:bidi/>
        <w:spacing w:after="200" w:line="240" w:lineRule="auto"/>
        <w:jc w:val="center"/>
        <w:rPr>
          <w:rFonts w:ascii="Traditional Arabic" w:eastAsia="Calibri" w:hAnsi="Traditional Arabic" w:cs="Khalid Art bold"/>
          <w:b/>
          <w:bCs/>
          <w:color w:val="984806" w:themeColor="accent6" w:themeShade="80"/>
          <w:sz w:val="44"/>
          <w:szCs w:val="44"/>
          <w:rtl/>
        </w:rPr>
      </w:pPr>
      <w:proofErr w:type="gramStart"/>
      <w:r>
        <w:rPr>
          <w:rFonts w:ascii="Traditional Arabic" w:eastAsia="Calibri" w:hAnsi="Traditional Arabic" w:cs="Khalid Art bold" w:hint="cs"/>
          <w:b/>
          <w:bCs/>
          <w:color w:val="984806" w:themeColor="accent6" w:themeShade="80"/>
          <w:sz w:val="44"/>
          <w:szCs w:val="44"/>
          <w:rtl/>
        </w:rPr>
        <w:lastRenderedPageBreak/>
        <w:t>تسمية</w:t>
      </w:r>
      <w:proofErr w:type="gramEnd"/>
      <w:r>
        <w:rPr>
          <w:rFonts w:ascii="Traditional Arabic" w:eastAsia="Calibri" w:hAnsi="Traditional Arabic" w:cs="Khalid Art bold" w:hint="cs"/>
          <w:b/>
          <w:bCs/>
          <w:color w:val="984806" w:themeColor="accent6" w:themeShade="80"/>
          <w:sz w:val="44"/>
          <w:szCs w:val="44"/>
          <w:rtl/>
        </w:rPr>
        <w:t xml:space="preserve"> الخيل</w:t>
      </w:r>
    </w:p>
    <w:p w:rsidR="00937CE9" w:rsidRDefault="00937CE9"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r w:rsidRPr="00937CE9">
        <w:rPr>
          <w:rFonts w:ascii="Traditional Arabic" w:hAnsi="Traditional Arabic" w:cs="Traditional Arabic" w:hint="cs"/>
          <w:b/>
          <w:bCs/>
          <w:color w:val="000000"/>
          <w:sz w:val="44"/>
          <w:szCs w:val="44"/>
          <w:rtl/>
        </w:rPr>
        <w:t xml:space="preserve">بوب البخاري في صحيحه: </w:t>
      </w:r>
      <w:r w:rsidRPr="00937CE9">
        <w:rPr>
          <w:rFonts w:ascii="Traditional Arabic" w:hAnsi="Traditional Arabic" w:cs="Traditional Arabic"/>
          <w:b/>
          <w:bCs/>
          <w:color w:val="000000"/>
          <w:sz w:val="44"/>
          <w:szCs w:val="44"/>
          <w:rtl/>
        </w:rPr>
        <w:t>باب اسم الفرس والحمار</w:t>
      </w:r>
      <w:r w:rsidRPr="00937CE9">
        <w:rPr>
          <w:rFonts w:ascii="Traditional Arabic" w:hAnsi="Traditional Arabic" w:cs="Traditional Arabic" w:hint="cs"/>
          <w:b/>
          <w:bCs/>
          <w:color w:val="000000"/>
          <w:sz w:val="44"/>
          <w:szCs w:val="44"/>
          <w:rtl/>
        </w:rPr>
        <w:t>، وذكر فيه حديث</w:t>
      </w:r>
      <w:r w:rsidR="00081993">
        <w:rPr>
          <w:rFonts w:ascii="Traditional Arabic" w:hAnsi="Traditional Arabic" w:cs="Traditional Arabic" w:hint="cs"/>
          <w:b/>
          <w:bCs/>
          <w:color w:val="000000"/>
          <w:sz w:val="44"/>
          <w:szCs w:val="44"/>
          <w:rtl/>
        </w:rPr>
        <w:t xml:space="preserve"> صيد</w:t>
      </w:r>
      <w:r w:rsidRPr="00937CE9">
        <w:rPr>
          <w:rFonts w:ascii="Traditional Arabic" w:hAnsi="Traditional Arabic" w:cs="Traditional Arabic" w:hint="cs"/>
          <w:b/>
          <w:bCs/>
          <w:color w:val="000000"/>
          <w:sz w:val="44"/>
          <w:szCs w:val="44"/>
          <w:rtl/>
        </w:rPr>
        <w:t xml:space="preserve"> أبي قتادة </w:t>
      </w:r>
      <w:r w:rsidRPr="00937CE9">
        <w:rPr>
          <w:rFonts w:ascii="Traditional Arabic" w:hAnsi="Traditional Arabic" w:cs="Traditional Arabic"/>
          <w:b/>
          <w:bCs/>
          <w:color w:val="000000"/>
          <w:sz w:val="44"/>
          <w:szCs w:val="44"/>
          <w:rtl/>
        </w:rPr>
        <w:t xml:space="preserve">– رضي الله عنه </w:t>
      </w:r>
      <w:r w:rsidR="00081993">
        <w:rPr>
          <w:rFonts w:ascii="Traditional Arabic" w:hAnsi="Traditional Arabic" w:cs="Traditional Arabic"/>
          <w:b/>
          <w:bCs/>
          <w:color w:val="000000"/>
          <w:sz w:val="44"/>
          <w:szCs w:val="44"/>
          <w:rtl/>
        </w:rPr>
        <w:t>–</w:t>
      </w:r>
      <w:r w:rsidRPr="00937CE9">
        <w:rPr>
          <w:rFonts w:ascii="Traditional Arabic" w:hAnsi="Traditional Arabic" w:cs="Traditional Arabic"/>
          <w:b/>
          <w:bCs/>
          <w:color w:val="000000"/>
          <w:sz w:val="44"/>
          <w:szCs w:val="44"/>
          <w:rtl/>
        </w:rPr>
        <w:t xml:space="preserve"> </w:t>
      </w:r>
      <w:r w:rsidR="00081993">
        <w:rPr>
          <w:rFonts w:ascii="Traditional Arabic" w:hAnsi="Traditional Arabic" w:cs="Traditional Arabic" w:hint="cs"/>
          <w:b/>
          <w:bCs/>
          <w:color w:val="000000"/>
          <w:sz w:val="44"/>
          <w:szCs w:val="44"/>
          <w:rtl/>
        </w:rPr>
        <w:t>للحمار الوحشي، وفيه</w:t>
      </w:r>
      <w:r w:rsidRPr="00937CE9">
        <w:rPr>
          <w:rFonts w:ascii="Traditional Arabic" w:hAnsi="Traditional Arabic" w:cs="Traditional Arabic" w:hint="cs"/>
          <w:b/>
          <w:bCs/>
          <w:color w:val="000000"/>
          <w:sz w:val="44"/>
          <w:szCs w:val="44"/>
          <w:rtl/>
        </w:rPr>
        <w:t xml:space="preserve"> </w:t>
      </w:r>
      <w:r>
        <w:rPr>
          <w:rFonts w:ascii="Traditional Arabic" w:hAnsi="Traditional Arabic" w:cs="Traditional Arabic" w:hint="cs"/>
          <w:b/>
          <w:bCs/>
          <w:color w:val="000000"/>
          <w:sz w:val="44"/>
          <w:szCs w:val="44"/>
          <w:rtl/>
        </w:rPr>
        <w:t>أنه</w:t>
      </w:r>
      <w:r w:rsidR="00081993">
        <w:rPr>
          <w:rFonts w:ascii="Traditional Arabic" w:hAnsi="Traditional Arabic" w:cs="Traditional Arabic" w:hint="cs"/>
          <w:b/>
          <w:bCs/>
          <w:color w:val="000000"/>
          <w:sz w:val="44"/>
          <w:szCs w:val="44"/>
          <w:rtl/>
        </w:rPr>
        <w:t xml:space="preserve"> ركب</w:t>
      </w:r>
      <w:r>
        <w:rPr>
          <w:rFonts w:ascii="Traditional Arabic" w:hAnsi="Traditional Arabic" w:cs="Traditional Arabic"/>
          <w:b/>
          <w:bCs/>
          <w:color w:val="000000"/>
          <w:sz w:val="44"/>
          <w:szCs w:val="44"/>
          <w:rtl/>
        </w:rPr>
        <w:t xml:space="preserve"> فرسا له يقال له  الجرادة</w:t>
      </w:r>
      <w:r w:rsidRPr="00937CE9">
        <w:rPr>
          <w:rFonts w:ascii="Traditional Arabic" w:hAnsi="Traditional Arabic" w:cs="Traditional Arabic" w:hint="cs"/>
          <w:b/>
          <w:bCs/>
          <w:color w:val="000000"/>
          <w:sz w:val="44"/>
          <w:szCs w:val="44"/>
          <w:rtl/>
        </w:rPr>
        <w:t>. رواه البخاري برقم (</w:t>
      </w:r>
      <w:r w:rsidRPr="00937CE9">
        <w:rPr>
          <w:rFonts w:ascii="Traditional Arabic" w:hAnsi="Traditional Arabic" w:cs="Traditional Arabic"/>
          <w:b/>
          <w:bCs/>
          <w:color w:val="000000"/>
          <w:sz w:val="44"/>
          <w:szCs w:val="44"/>
          <w:rtl/>
        </w:rPr>
        <w:t>2854</w:t>
      </w:r>
      <w:r w:rsidRPr="00937CE9">
        <w:rPr>
          <w:rFonts w:ascii="Traditional Arabic" w:hAnsi="Traditional Arabic" w:cs="Traditional Arabic" w:hint="cs"/>
          <w:b/>
          <w:bCs/>
          <w:color w:val="000000"/>
          <w:sz w:val="44"/>
          <w:szCs w:val="44"/>
          <w:rtl/>
        </w:rPr>
        <w:t>)</w:t>
      </w:r>
      <w:r w:rsidR="00081993">
        <w:rPr>
          <w:rFonts w:ascii="Traditional Arabic" w:hAnsi="Traditional Arabic" w:cs="Traditional Arabic" w:hint="cs"/>
          <w:b/>
          <w:bCs/>
          <w:color w:val="000000"/>
          <w:sz w:val="44"/>
          <w:szCs w:val="44"/>
          <w:rtl/>
        </w:rPr>
        <w:t xml:space="preserve">، وفي حديث سهل </w:t>
      </w:r>
      <w:r w:rsidR="00081993" w:rsidRPr="00DA13F6">
        <w:rPr>
          <w:rFonts w:ascii="Traditional Arabic" w:hAnsi="Traditional Arabic" w:cs="Traditional Arabic"/>
          <w:b/>
          <w:bCs/>
          <w:color w:val="000000"/>
          <w:sz w:val="44"/>
          <w:szCs w:val="44"/>
          <w:rtl/>
        </w:rPr>
        <w:t xml:space="preserve">– رضي الله عنه - </w:t>
      </w:r>
      <w:r w:rsidR="00081993">
        <w:rPr>
          <w:rFonts w:ascii="Traditional Arabic" w:hAnsi="Traditional Arabic" w:cs="Traditional Arabic" w:hint="cs"/>
          <w:b/>
          <w:bCs/>
          <w:color w:val="000000"/>
          <w:sz w:val="44"/>
          <w:szCs w:val="44"/>
          <w:rtl/>
        </w:rPr>
        <w:t xml:space="preserve"> قال:</w:t>
      </w:r>
      <w:r w:rsidR="00081993">
        <w:rPr>
          <w:rFonts w:ascii="Traditional Arabic" w:hAnsi="Traditional Arabic" w:cs="Traditional Arabic"/>
          <w:b/>
          <w:bCs/>
          <w:color w:val="000000"/>
          <w:sz w:val="44"/>
          <w:szCs w:val="44"/>
          <w:rtl/>
        </w:rPr>
        <w:t xml:space="preserve"> «</w:t>
      </w:r>
      <w:r w:rsidR="00081993" w:rsidRPr="00DA13F6">
        <w:rPr>
          <w:rFonts w:ascii="Traditional Arabic" w:hAnsi="Traditional Arabic" w:cs="Traditional Arabic"/>
          <w:b/>
          <w:bCs/>
          <w:color w:val="000000"/>
          <w:sz w:val="44"/>
          <w:szCs w:val="44"/>
          <w:rtl/>
        </w:rPr>
        <w:t xml:space="preserve">كان للنبي صلى الله عليه وسلم في حائطنا فرس يقال له </w:t>
      </w:r>
      <w:proofErr w:type="spellStart"/>
      <w:r w:rsidR="00081993" w:rsidRPr="00DA13F6">
        <w:rPr>
          <w:rFonts w:ascii="Traditional Arabic" w:hAnsi="Traditional Arabic" w:cs="Traditional Arabic"/>
          <w:b/>
          <w:bCs/>
          <w:color w:val="000000"/>
          <w:sz w:val="44"/>
          <w:szCs w:val="44"/>
          <w:rtl/>
        </w:rPr>
        <w:t>اللحيف</w:t>
      </w:r>
      <w:proofErr w:type="spellEnd"/>
      <w:r w:rsidR="00081993" w:rsidRPr="00DA13F6">
        <w:rPr>
          <w:rFonts w:ascii="Traditional Arabic" w:hAnsi="Traditional Arabic" w:cs="Traditional Arabic"/>
          <w:b/>
          <w:bCs/>
          <w:color w:val="000000"/>
          <w:sz w:val="44"/>
          <w:szCs w:val="44"/>
          <w:rtl/>
        </w:rPr>
        <w:t>»</w:t>
      </w:r>
      <w:r w:rsidR="00081993">
        <w:rPr>
          <w:rFonts w:ascii="Traditional Arabic" w:hAnsi="Traditional Arabic" w:cs="Traditional Arabic" w:hint="cs"/>
          <w:b/>
          <w:bCs/>
          <w:color w:val="000000"/>
          <w:sz w:val="44"/>
          <w:szCs w:val="44"/>
          <w:rtl/>
        </w:rPr>
        <w:t xml:space="preserve"> </w:t>
      </w:r>
      <w:r w:rsidR="00081993" w:rsidRPr="00937CE9">
        <w:rPr>
          <w:rFonts w:ascii="Traditional Arabic" w:hAnsi="Traditional Arabic" w:cs="Traditional Arabic" w:hint="cs"/>
          <w:b/>
          <w:bCs/>
          <w:color w:val="000000"/>
          <w:sz w:val="44"/>
          <w:szCs w:val="44"/>
          <w:rtl/>
        </w:rPr>
        <w:t>رواه البخاري برقم (</w:t>
      </w:r>
      <w:r w:rsidR="00081993" w:rsidRPr="00937CE9">
        <w:rPr>
          <w:rFonts w:ascii="Traditional Arabic" w:hAnsi="Traditional Arabic" w:cs="Traditional Arabic"/>
          <w:b/>
          <w:bCs/>
          <w:color w:val="000000"/>
          <w:sz w:val="44"/>
          <w:szCs w:val="44"/>
          <w:rtl/>
        </w:rPr>
        <w:t>285</w:t>
      </w:r>
      <w:r w:rsidR="00081993">
        <w:rPr>
          <w:rFonts w:ascii="Traditional Arabic" w:hAnsi="Traditional Arabic" w:cs="Traditional Arabic" w:hint="cs"/>
          <w:b/>
          <w:bCs/>
          <w:color w:val="000000"/>
          <w:sz w:val="44"/>
          <w:szCs w:val="44"/>
          <w:rtl/>
        </w:rPr>
        <w:t>5</w:t>
      </w:r>
      <w:r w:rsidR="00081993" w:rsidRPr="00937CE9">
        <w:rPr>
          <w:rFonts w:ascii="Traditional Arabic" w:hAnsi="Traditional Arabic" w:cs="Traditional Arabic" w:hint="cs"/>
          <w:b/>
          <w:bCs/>
          <w:color w:val="000000"/>
          <w:sz w:val="44"/>
          <w:szCs w:val="44"/>
          <w:rtl/>
        </w:rPr>
        <w:t>)</w:t>
      </w:r>
      <w:r w:rsidR="00081993">
        <w:rPr>
          <w:rFonts w:ascii="Traditional Arabic" w:hAnsi="Traditional Arabic" w:cs="Traditional Arabic" w:hint="cs"/>
          <w:b/>
          <w:bCs/>
          <w:color w:val="000000"/>
          <w:sz w:val="44"/>
          <w:szCs w:val="44"/>
          <w:rtl/>
        </w:rPr>
        <w:t xml:space="preserve"> وفي حديث </w:t>
      </w:r>
      <w:r w:rsidR="00081993">
        <w:rPr>
          <w:rFonts w:ascii="Traditional Arabic" w:hAnsi="Traditional Arabic" w:cs="Traditional Arabic"/>
          <w:b/>
          <w:bCs/>
          <w:color w:val="000000"/>
          <w:sz w:val="44"/>
          <w:szCs w:val="44"/>
          <w:rtl/>
        </w:rPr>
        <w:t>أنس بن مالك رضي الله عنه، قال: كان فزع بالمدينة، فاستعار النبي صلى الله عليه وسلم فرسا لنا يقال له مندوب، فقال: «</w:t>
      </w:r>
      <w:r w:rsidR="00081993" w:rsidRPr="00DA13F6">
        <w:rPr>
          <w:rFonts w:ascii="Traditional Arabic" w:hAnsi="Traditional Arabic" w:cs="Traditional Arabic"/>
          <w:b/>
          <w:bCs/>
          <w:color w:val="000000"/>
          <w:sz w:val="44"/>
          <w:szCs w:val="44"/>
          <w:rtl/>
        </w:rPr>
        <w:t>ما رأينا من فزع وإن وجدناه لبحرا»</w:t>
      </w:r>
      <w:r w:rsidR="00081993">
        <w:rPr>
          <w:rFonts w:ascii="Traditional Arabic" w:hAnsi="Traditional Arabic" w:cs="Traditional Arabic" w:hint="cs"/>
          <w:b/>
          <w:bCs/>
          <w:color w:val="000000"/>
          <w:sz w:val="44"/>
          <w:szCs w:val="44"/>
          <w:rtl/>
        </w:rPr>
        <w:t xml:space="preserve"> </w:t>
      </w:r>
      <w:r w:rsidR="00081993" w:rsidRPr="00937CE9">
        <w:rPr>
          <w:rFonts w:ascii="Traditional Arabic" w:hAnsi="Traditional Arabic" w:cs="Traditional Arabic" w:hint="cs"/>
          <w:b/>
          <w:bCs/>
          <w:color w:val="000000"/>
          <w:sz w:val="44"/>
          <w:szCs w:val="44"/>
          <w:rtl/>
        </w:rPr>
        <w:t>رواه البخاري برقم (</w:t>
      </w:r>
      <w:r w:rsidR="00081993" w:rsidRPr="00937CE9">
        <w:rPr>
          <w:rFonts w:ascii="Traditional Arabic" w:hAnsi="Traditional Arabic" w:cs="Traditional Arabic"/>
          <w:b/>
          <w:bCs/>
          <w:color w:val="000000"/>
          <w:sz w:val="44"/>
          <w:szCs w:val="44"/>
          <w:rtl/>
        </w:rPr>
        <w:t>285</w:t>
      </w:r>
      <w:r w:rsidR="00081993">
        <w:rPr>
          <w:rFonts w:ascii="Traditional Arabic" w:hAnsi="Traditional Arabic" w:cs="Traditional Arabic" w:hint="cs"/>
          <w:b/>
          <w:bCs/>
          <w:color w:val="000000"/>
          <w:sz w:val="44"/>
          <w:szCs w:val="44"/>
          <w:rtl/>
        </w:rPr>
        <w:t>7</w:t>
      </w:r>
      <w:r w:rsidR="00081993" w:rsidRPr="00937CE9">
        <w:rPr>
          <w:rFonts w:ascii="Traditional Arabic" w:hAnsi="Traditional Arabic" w:cs="Traditional Arabic" w:hint="cs"/>
          <w:b/>
          <w:bCs/>
          <w:color w:val="000000"/>
          <w:sz w:val="44"/>
          <w:szCs w:val="44"/>
          <w:rtl/>
        </w:rPr>
        <w:t>)</w:t>
      </w:r>
      <w:r w:rsidR="00081993">
        <w:rPr>
          <w:rFonts w:ascii="Traditional Arabic" w:hAnsi="Traditional Arabic" w:cs="Traditional Arabic" w:hint="cs"/>
          <w:b/>
          <w:bCs/>
          <w:color w:val="000000"/>
          <w:sz w:val="44"/>
          <w:szCs w:val="44"/>
          <w:rtl/>
        </w:rPr>
        <w:t>.</w:t>
      </w:r>
    </w:p>
    <w:p w:rsidR="00DA13F6" w:rsidRPr="00DA13F6" w:rsidRDefault="00DA13F6" w:rsidP="00577DED">
      <w:pPr>
        <w:autoSpaceDE w:val="0"/>
        <w:autoSpaceDN w:val="0"/>
        <w:bidi/>
        <w:adjustRightInd w:val="0"/>
        <w:spacing w:after="0" w:line="240" w:lineRule="auto"/>
        <w:jc w:val="lowKashida"/>
        <w:rPr>
          <w:rFonts w:ascii="Traditional Arabic" w:hAnsi="Traditional Arabic" w:cs="Traditional Arabic"/>
          <w:b/>
          <w:bCs/>
          <w:color w:val="0070C0"/>
          <w:sz w:val="44"/>
          <w:szCs w:val="44"/>
          <w:rtl/>
        </w:rPr>
      </w:pPr>
      <w:r w:rsidRPr="00DA13F6">
        <w:rPr>
          <w:rFonts w:ascii="Traditional Arabic" w:hAnsi="Traditional Arabic" w:cs="Traditional Arabic" w:hint="cs"/>
          <w:b/>
          <w:bCs/>
          <w:color w:val="0070C0"/>
          <w:sz w:val="44"/>
          <w:szCs w:val="44"/>
          <w:rtl/>
        </w:rPr>
        <w:t xml:space="preserve">قال ابن القيم </w:t>
      </w:r>
      <w:r w:rsidRPr="00DA13F6">
        <w:rPr>
          <w:rFonts w:ascii="Traditional Arabic" w:hAnsi="Traditional Arabic" w:cs="Traditional Arabic"/>
          <w:b/>
          <w:bCs/>
          <w:color w:val="0070C0"/>
          <w:sz w:val="44"/>
          <w:szCs w:val="44"/>
          <w:rtl/>
        </w:rPr>
        <w:t>–</w:t>
      </w:r>
      <w:r w:rsidRPr="00DA13F6">
        <w:rPr>
          <w:rFonts w:ascii="Traditional Arabic" w:hAnsi="Traditional Arabic" w:cs="Traditional Arabic" w:hint="cs"/>
          <w:b/>
          <w:bCs/>
          <w:color w:val="0070C0"/>
          <w:sz w:val="44"/>
          <w:szCs w:val="44"/>
          <w:rtl/>
        </w:rPr>
        <w:t xml:space="preserve"> رحمه الله </w:t>
      </w:r>
      <w:proofErr w:type="gramStart"/>
      <w:r w:rsidRPr="00DA13F6">
        <w:rPr>
          <w:rFonts w:ascii="Traditional Arabic" w:hAnsi="Traditional Arabic" w:cs="Traditional Arabic" w:hint="cs"/>
          <w:b/>
          <w:bCs/>
          <w:color w:val="0070C0"/>
          <w:sz w:val="44"/>
          <w:szCs w:val="44"/>
          <w:rtl/>
        </w:rPr>
        <w:t>-  في</w:t>
      </w:r>
      <w:proofErr w:type="gramEnd"/>
      <w:r w:rsidRPr="00DA13F6">
        <w:rPr>
          <w:rFonts w:ascii="Traditional Arabic" w:hAnsi="Traditional Arabic" w:cs="Traditional Arabic" w:hint="cs"/>
          <w:b/>
          <w:bCs/>
          <w:color w:val="0070C0"/>
          <w:sz w:val="44"/>
          <w:szCs w:val="44"/>
          <w:rtl/>
        </w:rPr>
        <w:t xml:space="preserve"> تسمية خيله - صلى الله عليه وسلم -  :" </w:t>
      </w:r>
      <w:r w:rsidRPr="00DA13F6">
        <w:rPr>
          <w:rFonts w:ascii="Traditional Arabic" w:hAnsi="Traditional Arabic" w:cs="Traditional Arabic"/>
          <w:b/>
          <w:bCs/>
          <w:color w:val="0070C0"/>
          <w:sz w:val="44"/>
          <w:szCs w:val="44"/>
          <w:rtl/>
        </w:rPr>
        <w:t xml:space="preserve">فمن الخيل: السكب. قيل: وهو أول فرس ملكه، وكان اسمه عند الأعرابي الذي اشتراه منه بعشر أواق الضرس، وكان أغر محجلا طلق اليمين كميتا. وقيل </w:t>
      </w:r>
      <w:proofErr w:type="gramStart"/>
      <w:r w:rsidRPr="00DA13F6">
        <w:rPr>
          <w:rFonts w:ascii="Traditional Arabic" w:hAnsi="Traditional Arabic" w:cs="Traditional Arabic"/>
          <w:b/>
          <w:bCs/>
          <w:color w:val="0070C0"/>
          <w:sz w:val="44"/>
          <w:szCs w:val="44"/>
          <w:rtl/>
        </w:rPr>
        <w:t>كان</w:t>
      </w:r>
      <w:proofErr w:type="gramEnd"/>
      <w:r w:rsidRPr="00DA13F6">
        <w:rPr>
          <w:rFonts w:ascii="Traditional Arabic" w:hAnsi="Traditional Arabic" w:cs="Traditional Arabic"/>
          <w:b/>
          <w:bCs/>
          <w:color w:val="0070C0"/>
          <w:sz w:val="44"/>
          <w:szCs w:val="44"/>
          <w:rtl/>
        </w:rPr>
        <w:t xml:space="preserve"> أدهم.</w:t>
      </w:r>
      <w:r w:rsidRPr="00DA13F6">
        <w:rPr>
          <w:rFonts w:ascii="Traditional Arabic" w:hAnsi="Traditional Arabic" w:cs="Traditional Arabic" w:hint="cs"/>
          <w:b/>
          <w:bCs/>
          <w:color w:val="0070C0"/>
          <w:sz w:val="44"/>
          <w:szCs w:val="44"/>
          <w:rtl/>
        </w:rPr>
        <w:t xml:space="preserve"> </w:t>
      </w:r>
      <w:proofErr w:type="spellStart"/>
      <w:r w:rsidRPr="00DA13F6">
        <w:rPr>
          <w:rFonts w:ascii="Traditional Arabic" w:hAnsi="Traditional Arabic" w:cs="Traditional Arabic"/>
          <w:b/>
          <w:bCs/>
          <w:color w:val="0070C0"/>
          <w:sz w:val="44"/>
          <w:szCs w:val="44"/>
          <w:rtl/>
        </w:rPr>
        <w:t>والمرتجز</w:t>
      </w:r>
      <w:proofErr w:type="spellEnd"/>
      <w:r w:rsidRPr="00DA13F6">
        <w:rPr>
          <w:rFonts w:ascii="Traditional Arabic" w:hAnsi="Traditional Arabic" w:cs="Traditional Arabic"/>
          <w:b/>
          <w:bCs/>
          <w:color w:val="0070C0"/>
          <w:sz w:val="44"/>
          <w:szCs w:val="44"/>
          <w:rtl/>
        </w:rPr>
        <w:t>، وكان أشهب وهو الذي شهد فيه خزيمة بن ثابت.</w:t>
      </w:r>
      <w:r w:rsidRPr="00DA13F6">
        <w:rPr>
          <w:rFonts w:ascii="Traditional Arabic" w:hAnsi="Traditional Arabic" w:cs="Traditional Arabic" w:hint="cs"/>
          <w:b/>
          <w:bCs/>
          <w:color w:val="0070C0"/>
          <w:sz w:val="44"/>
          <w:szCs w:val="44"/>
          <w:rtl/>
        </w:rPr>
        <w:t xml:space="preserve"> </w:t>
      </w:r>
      <w:proofErr w:type="spellStart"/>
      <w:r w:rsidRPr="00DA13F6">
        <w:rPr>
          <w:rFonts w:ascii="Traditional Arabic" w:hAnsi="Traditional Arabic" w:cs="Traditional Arabic"/>
          <w:b/>
          <w:bCs/>
          <w:color w:val="0070C0"/>
          <w:sz w:val="44"/>
          <w:szCs w:val="44"/>
          <w:rtl/>
        </w:rPr>
        <w:t>واللحيف</w:t>
      </w:r>
      <w:proofErr w:type="spellEnd"/>
      <w:r w:rsidRPr="00DA13F6">
        <w:rPr>
          <w:rFonts w:ascii="Traditional Arabic" w:hAnsi="Traditional Arabic" w:cs="Traditional Arabic"/>
          <w:b/>
          <w:bCs/>
          <w:color w:val="0070C0"/>
          <w:sz w:val="44"/>
          <w:szCs w:val="44"/>
          <w:rtl/>
        </w:rPr>
        <w:t xml:space="preserve">، واللزاز، والظرب، وسبحة، والورد. </w:t>
      </w:r>
      <w:proofErr w:type="gramStart"/>
      <w:r w:rsidRPr="00DA13F6">
        <w:rPr>
          <w:rFonts w:ascii="Traditional Arabic" w:hAnsi="Traditional Arabic" w:cs="Traditional Arabic"/>
          <w:b/>
          <w:bCs/>
          <w:color w:val="0070C0"/>
          <w:sz w:val="44"/>
          <w:szCs w:val="44"/>
          <w:rtl/>
        </w:rPr>
        <w:t>فهذه</w:t>
      </w:r>
      <w:proofErr w:type="gramEnd"/>
      <w:r w:rsidRPr="00DA13F6">
        <w:rPr>
          <w:rFonts w:ascii="Traditional Arabic" w:hAnsi="Traditional Arabic" w:cs="Traditional Arabic"/>
          <w:b/>
          <w:bCs/>
          <w:color w:val="0070C0"/>
          <w:sz w:val="44"/>
          <w:szCs w:val="44"/>
          <w:rtl/>
        </w:rPr>
        <w:t xml:space="preserve"> سبعة متفق عليها،</w:t>
      </w:r>
      <w:r w:rsidRPr="00DA13F6">
        <w:rPr>
          <w:rFonts w:ascii="Traditional Arabic" w:hAnsi="Traditional Arabic" w:cs="Traditional Arabic" w:hint="cs"/>
          <w:b/>
          <w:bCs/>
          <w:color w:val="0070C0"/>
          <w:sz w:val="44"/>
          <w:szCs w:val="44"/>
          <w:rtl/>
        </w:rPr>
        <w:t xml:space="preserve"> </w:t>
      </w:r>
      <w:r w:rsidRPr="00DA13F6">
        <w:rPr>
          <w:rFonts w:ascii="Traditional Arabic" w:hAnsi="Traditional Arabic" w:cs="Traditional Arabic"/>
          <w:b/>
          <w:bCs/>
          <w:color w:val="0070C0"/>
          <w:sz w:val="44"/>
          <w:szCs w:val="44"/>
          <w:rtl/>
        </w:rPr>
        <w:t>جمعها الإمام أبو عبد الله محمد بن إسحاق بن جماعة الشافعي في بيت فقال:</w:t>
      </w:r>
    </w:p>
    <w:p w:rsidR="00DA13F6" w:rsidRPr="00577DED" w:rsidRDefault="00DA13F6" w:rsidP="00577DED">
      <w:pPr>
        <w:autoSpaceDE w:val="0"/>
        <w:autoSpaceDN w:val="0"/>
        <w:bidi/>
        <w:adjustRightInd w:val="0"/>
        <w:spacing w:after="0" w:line="240" w:lineRule="auto"/>
        <w:jc w:val="center"/>
        <w:rPr>
          <w:rFonts w:ascii="Traditional Arabic" w:hAnsi="Traditional Arabic" w:cs="Old Antic Bold"/>
          <w:b/>
          <w:bCs/>
          <w:color w:val="00B050"/>
          <w:sz w:val="44"/>
          <w:szCs w:val="44"/>
          <w:rtl/>
        </w:rPr>
      </w:pPr>
      <w:r w:rsidRPr="00577DED">
        <w:rPr>
          <w:rFonts w:ascii="Traditional Arabic" w:hAnsi="Traditional Arabic" w:cs="Old Antic Bold"/>
          <w:b/>
          <w:bCs/>
          <w:color w:val="00B050"/>
          <w:sz w:val="44"/>
          <w:szCs w:val="44"/>
          <w:rtl/>
        </w:rPr>
        <w:t>والخيل سكب لحيف سبحة ظرب ... لزاز مرتجز ورد لها اسرار</w:t>
      </w:r>
    </w:p>
    <w:p w:rsidR="00081993" w:rsidRDefault="00DA13F6" w:rsidP="00577DED">
      <w:pPr>
        <w:autoSpaceDE w:val="0"/>
        <w:autoSpaceDN w:val="0"/>
        <w:bidi/>
        <w:adjustRightInd w:val="0"/>
        <w:spacing w:after="0" w:line="240" w:lineRule="auto"/>
        <w:rPr>
          <w:rFonts w:ascii="Traditional Arabic" w:eastAsia="Calibri" w:hAnsi="Traditional Arabic" w:cs="Khalid Art bold"/>
          <w:b/>
          <w:bCs/>
          <w:color w:val="984806" w:themeColor="accent6" w:themeShade="80"/>
          <w:sz w:val="44"/>
          <w:szCs w:val="44"/>
        </w:rPr>
      </w:pPr>
      <w:proofErr w:type="gramStart"/>
      <w:r w:rsidRPr="00DA13F6">
        <w:rPr>
          <w:rFonts w:ascii="Traditional Arabic" w:hAnsi="Traditional Arabic" w:cs="Traditional Arabic"/>
          <w:b/>
          <w:bCs/>
          <w:color w:val="0070C0"/>
          <w:sz w:val="44"/>
          <w:szCs w:val="44"/>
          <w:rtl/>
        </w:rPr>
        <w:lastRenderedPageBreak/>
        <w:t>أخبرني</w:t>
      </w:r>
      <w:proofErr w:type="gramEnd"/>
      <w:r w:rsidRPr="00DA13F6">
        <w:rPr>
          <w:rFonts w:ascii="Traditional Arabic" w:hAnsi="Traditional Arabic" w:cs="Traditional Arabic"/>
          <w:b/>
          <w:bCs/>
          <w:color w:val="0070C0"/>
          <w:sz w:val="44"/>
          <w:szCs w:val="44"/>
          <w:rtl/>
        </w:rPr>
        <w:t xml:space="preserve"> بذلك عنه ولده الإمام عز الدين عبد العزيز أبو عمرو أعزه الله بطاعته.</w:t>
      </w:r>
      <w:r w:rsidRPr="00DA13F6">
        <w:rPr>
          <w:rFonts w:ascii="Traditional Arabic" w:hAnsi="Traditional Arabic" w:cs="Traditional Arabic" w:hint="cs"/>
          <w:b/>
          <w:bCs/>
          <w:color w:val="0070C0"/>
          <w:sz w:val="44"/>
          <w:szCs w:val="44"/>
          <w:rtl/>
        </w:rPr>
        <w:t xml:space="preserve"> </w:t>
      </w:r>
      <w:proofErr w:type="gramStart"/>
      <w:r w:rsidRPr="00DA13F6">
        <w:rPr>
          <w:rFonts w:ascii="Traditional Arabic" w:hAnsi="Traditional Arabic" w:cs="Traditional Arabic"/>
          <w:b/>
          <w:bCs/>
          <w:color w:val="0070C0"/>
          <w:sz w:val="44"/>
          <w:szCs w:val="44"/>
          <w:rtl/>
        </w:rPr>
        <w:t>وقيل</w:t>
      </w:r>
      <w:proofErr w:type="gramEnd"/>
      <w:r w:rsidRPr="00DA13F6">
        <w:rPr>
          <w:rFonts w:ascii="Traditional Arabic" w:hAnsi="Traditional Arabic" w:cs="Traditional Arabic"/>
          <w:b/>
          <w:bCs/>
          <w:color w:val="0070C0"/>
          <w:sz w:val="44"/>
          <w:szCs w:val="44"/>
          <w:rtl/>
        </w:rPr>
        <w:t>: كانت له أفراس أخر خمسة عشر، ولكن مختلف فيها، وكان دفتا سرجه من ليف</w:t>
      </w:r>
      <w:r w:rsidRPr="00DA13F6">
        <w:rPr>
          <w:rFonts w:ascii="Traditional Arabic" w:hAnsi="Traditional Arabic" w:cs="Traditional Arabic" w:hint="cs"/>
          <w:b/>
          <w:bCs/>
          <w:color w:val="0070C0"/>
          <w:sz w:val="44"/>
          <w:szCs w:val="44"/>
          <w:rtl/>
        </w:rPr>
        <w:t>"</w:t>
      </w:r>
      <w:r w:rsidRPr="00DA13F6">
        <w:rPr>
          <w:rFonts w:ascii="Traditional Arabic" w:hAnsi="Traditional Arabic" w:cs="Traditional Arabic"/>
          <w:b/>
          <w:bCs/>
          <w:color w:val="0070C0"/>
          <w:sz w:val="44"/>
          <w:szCs w:val="44"/>
          <w:rtl/>
        </w:rPr>
        <w:t>.</w:t>
      </w:r>
      <w:r w:rsidRPr="00DA13F6">
        <w:rPr>
          <w:rFonts w:ascii="Traditional Arabic" w:hAnsi="Traditional Arabic" w:cs="Traditional Arabic" w:hint="cs"/>
          <w:b/>
          <w:bCs/>
          <w:color w:val="0070C0"/>
          <w:sz w:val="44"/>
          <w:szCs w:val="44"/>
          <w:rtl/>
        </w:rPr>
        <w:t xml:space="preserve"> (زاد المعاد 1/128)</w:t>
      </w:r>
      <w:r w:rsidR="00081993">
        <w:rPr>
          <w:rFonts w:ascii="Traditional Arabic" w:eastAsia="Calibri" w:hAnsi="Traditional Arabic" w:cs="Khalid Art bold"/>
          <w:b/>
          <w:bCs/>
          <w:color w:val="984806" w:themeColor="accent6" w:themeShade="80"/>
          <w:sz w:val="44"/>
          <w:szCs w:val="44"/>
          <w:rtl/>
        </w:rPr>
        <w:br w:type="page"/>
      </w:r>
    </w:p>
    <w:p w:rsidR="00625941" w:rsidRPr="00867766" w:rsidRDefault="00625941" w:rsidP="00577DED">
      <w:pPr>
        <w:tabs>
          <w:tab w:val="left" w:pos="509"/>
        </w:tabs>
        <w:bidi/>
        <w:spacing w:after="200" w:line="240" w:lineRule="auto"/>
        <w:jc w:val="center"/>
        <w:rPr>
          <w:rFonts w:ascii="Traditional Arabic" w:eastAsia="Calibri" w:hAnsi="Traditional Arabic" w:cs="Khalid Art bold"/>
          <w:b/>
          <w:bCs/>
          <w:color w:val="984806" w:themeColor="accent6" w:themeShade="80"/>
          <w:sz w:val="44"/>
          <w:szCs w:val="44"/>
          <w:rtl/>
        </w:rPr>
      </w:pPr>
      <w:r w:rsidRPr="00867766">
        <w:rPr>
          <w:rFonts w:ascii="Traditional Arabic" w:eastAsia="Calibri" w:hAnsi="Traditional Arabic" w:cs="Khalid Art bold" w:hint="cs"/>
          <w:b/>
          <w:bCs/>
          <w:color w:val="984806" w:themeColor="accent6" w:themeShade="80"/>
          <w:sz w:val="44"/>
          <w:szCs w:val="44"/>
          <w:rtl/>
        </w:rPr>
        <w:lastRenderedPageBreak/>
        <w:t xml:space="preserve">تسمية الأنثى فرساً من الاقتداء بالنبي - صلى الله عليه وسلم -  </w:t>
      </w:r>
    </w:p>
    <w:p w:rsidR="00625941" w:rsidRPr="00867766" w:rsidRDefault="00625941"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r w:rsidRPr="00867766">
        <w:rPr>
          <w:rFonts w:ascii="Traditional Arabic" w:hAnsi="Traditional Arabic" w:cs="Traditional Arabic" w:hint="cs"/>
          <w:b/>
          <w:bCs/>
          <w:color w:val="000000"/>
          <w:sz w:val="44"/>
          <w:szCs w:val="44"/>
          <w:rtl/>
        </w:rPr>
        <w:t xml:space="preserve">روى </w:t>
      </w:r>
      <w:r w:rsidRPr="00867766">
        <w:rPr>
          <w:rFonts w:ascii="Traditional Arabic" w:hAnsi="Traditional Arabic" w:cs="Traditional Arabic"/>
          <w:b/>
          <w:bCs/>
          <w:color w:val="000000"/>
          <w:sz w:val="44"/>
          <w:szCs w:val="44"/>
          <w:rtl/>
        </w:rPr>
        <w:t>أبو هريرة - رضي الله عنه - «</w:t>
      </w:r>
      <w:r w:rsidRPr="00577DED">
        <w:rPr>
          <w:rFonts w:ascii="Traditional Arabic" w:hAnsi="Traditional Arabic" w:cs="Traditional Arabic"/>
          <w:b/>
          <w:bCs/>
          <w:color w:val="00B050"/>
          <w:sz w:val="44"/>
          <w:szCs w:val="44"/>
          <w:rtl/>
        </w:rPr>
        <w:t>أن رسول الله - صلى الله عليه وسلم- كان يُسَمِّي الأنثى من الخيل فرساً</w:t>
      </w:r>
      <w:r w:rsidRPr="00867766">
        <w:rPr>
          <w:rFonts w:ascii="Traditional Arabic" w:hAnsi="Traditional Arabic" w:cs="Traditional Arabic"/>
          <w:b/>
          <w:bCs/>
          <w:color w:val="000000"/>
          <w:sz w:val="44"/>
          <w:szCs w:val="44"/>
          <w:rtl/>
        </w:rPr>
        <w:t>» أخرجه أبو داود</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 xml:space="preserve">رقم (2546) في الجهاد، باب هل تسمى الأنثى من الخيل فرساً، </w:t>
      </w:r>
      <w:r w:rsidRPr="00867766">
        <w:rPr>
          <w:rFonts w:ascii="Traditional Arabic" w:hAnsi="Traditional Arabic" w:cs="Traditional Arabic" w:hint="cs"/>
          <w:b/>
          <w:bCs/>
          <w:color w:val="000000"/>
          <w:sz w:val="44"/>
          <w:szCs w:val="44"/>
          <w:rtl/>
        </w:rPr>
        <w:t xml:space="preserve"> وصححه الألباني في </w:t>
      </w:r>
      <w:r w:rsidRPr="00867766">
        <w:rPr>
          <w:rFonts w:ascii="Traditional Arabic" w:hAnsi="Traditional Arabic" w:cs="Traditional Arabic"/>
          <w:b/>
          <w:bCs/>
          <w:color w:val="000000"/>
          <w:sz w:val="44"/>
          <w:szCs w:val="44"/>
          <w:rtl/>
        </w:rPr>
        <w:t>الصحيحة" (2131)</w:t>
      </w:r>
    </w:p>
    <w:p w:rsidR="00625941" w:rsidRPr="00867766" w:rsidRDefault="00625941" w:rsidP="00577DED">
      <w:pPr>
        <w:tabs>
          <w:tab w:val="left" w:pos="509"/>
        </w:tabs>
        <w:bidi/>
        <w:spacing w:after="200" w:line="240" w:lineRule="auto"/>
        <w:jc w:val="center"/>
        <w:rPr>
          <w:rFonts w:ascii="Traditional Arabic" w:eastAsia="Calibri" w:hAnsi="Traditional Arabic" w:cs="Khalid Art bold"/>
          <w:b/>
          <w:bCs/>
          <w:color w:val="984806" w:themeColor="accent6" w:themeShade="80"/>
          <w:sz w:val="44"/>
          <w:szCs w:val="44"/>
          <w:rtl/>
        </w:rPr>
      </w:pPr>
    </w:p>
    <w:p w:rsidR="00625941" w:rsidRPr="00867766" w:rsidRDefault="00625941" w:rsidP="00577DED">
      <w:pPr>
        <w:spacing w:after="200" w:line="240" w:lineRule="auto"/>
        <w:rPr>
          <w:rFonts w:ascii="Traditional Arabic" w:eastAsia="Calibri" w:hAnsi="Traditional Arabic" w:cs="Khalid Art bold"/>
          <w:b/>
          <w:bCs/>
          <w:color w:val="984806" w:themeColor="accent6" w:themeShade="80"/>
          <w:sz w:val="44"/>
          <w:szCs w:val="44"/>
        </w:rPr>
      </w:pPr>
      <w:r w:rsidRPr="00867766">
        <w:rPr>
          <w:rFonts w:ascii="Traditional Arabic" w:eastAsia="Calibri" w:hAnsi="Traditional Arabic" w:cs="Khalid Art bold"/>
          <w:b/>
          <w:bCs/>
          <w:color w:val="984806" w:themeColor="accent6" w:themeShade="80"/>
          <w:sz w:val="44"/>
          <w:szCs w:val="44"/>
          <w:rtl/>
        </w:rPr>
        <w:br w:type="page"/>
      </w:r>
    </w:p>
    <w:p w:rsidR="00625941" w:rsidRPr="00867766" w:rsidRDefault="00625941" w:rsidP="00577DED">
      <w:pPr>
        <w:tabs>
          <w:tab w:val="left" w:pos="509"/>
        </w:tabs>
        <w:bidi/>
        <w:spacing w:after="200" w:line="240" w:lineRule="auto"/>
        <w:jc w:val="center"/>
        <w:rPr>
          <w:rFonts w:ascii="Traditional Arabic" w:eastAsia="Calibri" w:hAnsi="Traditional Arabic" w:cs="Khalid Art bold"/>
          <w:b/>
          <w:bCs/>
          <w:color w:val="984806" w:themeColor="accent6" w:themeShade="80"/>
          <w:sz w:val="44"/>
          <w:szCs w:val="44"/>
          <w:rtl/>
        </w:rPr>
      </w:pPr>
      <w:r w:rsidRPr="00867766">
        <w:rPr>
          <w:rFonts w:ascii="Traditional Arabic" w:eastAsia="Calibri" w:hAnsi="Traditional Arabic" w:cs="Khalid Art bold" w:hint="cs"/>
          <w:b/>
          <w:bCs/>
          <w:color w:val="984806" w:themeColor="accent6" w:themeShade="80"/>
          <w:sz w:val="44"/>
          <w:szCs w:val="44"/>
          <w:rtl/>
        </w:rPr>
        <w:lastRenderedPageBreak/>
        <w:t xml:space="preserve">تكريم الفرس </w:t>
      </w:r>
      <w:r w:rsidR="00937CE9">
        <w:rPr>
          <w:rFonts w:ascii="Traditional Arabic" w:eastAsia="Calibri" w:hAnsi="Traditional Arabic" w:cs="Khalid Art bold" w:hint="cs"/>
          <w:b/>
          <w:bCs/>
          <w:color w:val="984806" w:themeColor="accent6" w:themeShade="80"/>
          <w:sz w:val="44"/>
          <w:szCs w:val="44"/>
          <w:rtl/>
        </w:rPr>
        <w:t>بعدم إنزاء الحمار عليها</w:t>
      </w:r>
    </w:p>
    <w:p w:rsidR="00625941" w:rsidRPr="00867766" w:rsidRDefault="00625941"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proofErr w:type="gramStart"/>
      <w:r w:rsidRPr="00867766">
        <w:rPr>
          <w:rFonts w:ascii="Traditional Arabic" w:hAnsi="Traditional Arabic" w:cs="Traditional Arabic" w:hint="cs"/>
          <w:b/>
          <w:bCs/>
          <w:color w:val="000000"/>
          <w:sz w:val="44"/>
          <w:szCs w:val="44"/>
          <w:rtl/>
        </w:rPr>
        <w:t>روى</w:t>
      </w:r>
      <w:proofErr w:type="gramEnd"/>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علي بن أبي طالب - رضي الله عنه - قال: «</w:t>
      </w:r>
      <w:r w:rsidRPr="00577DED">
        <w:rPr>
          <w:rFonts w:ascii="Traditional Arabic" w:hAnsi="Traditional Arabic" w:cs="Traditional Arabic"/>
          <w:b/>
          <w:bCs/>
          <w:color w:val="00B050"/>
          <w:sz w:val="44"/>
          <w:szCs w:val="44"/>
          <w:rtl/>
        </w:rPr>
        <w:t>أُهديتْ لرسول الله - صلى الله عليه وسلم- بَغْلَة فركبَها، فقال عليّ: لو حَملنا الحمير على الخيل، فكانت لنا مثل هذه؟ فقال رسولُ الله - صلى الله عليه وسلم-: إنما يفعل ذلك الذي لا يعلمون</w:t>
      </w:r>
      <w:r w:rsidRPr="00867766">
        <w:rPr>
          <w:rFonts w:ascii="Traditional Arabic" w:hAnsi="Traditional Arabic" w:cs="Traditional Arabic"/>
          <w:b/>
          <w:bCs/>
          <w:color w:val="000000"/>
          <w:sz w:val="44"/>
          <w:szCs w:val="44"/>
          <w:rtl/>
        </w:rPr>
        <w:t xml:space="preserve">» </w:t>
      </w:r>
      <w:r w:rsidR="00577DED" w:rsidRPr="00867766">
        <w:rPr>
          <w:rFonts w:ascii="Traditional Arabic" w:hAnsi="Traditional Arabic" w:cs="Traditional Arabic"/>
          <w:b/>
          <w:bCs/>
          <w:color w:val="000000"/>
          <w:sz w:val="44"/>
          <w:szCs w:val="44"/>
          <w:rtl/>
        </w:rPr>
        <w:t>رواه أبو داود رقم (2565) في الجهاد، باب</w:t>
      </w:r>
      <w:r w:rsidR="00577DED">
        <w:rPr>
          <w:rFonts w:ascii="Traditional Arabic" w:hAnsi="Traditional Arabic" w:cs="Traditional Arabic"/>
          <w:b/>
          <w:bCs/>
          <w:color w:val="000000"/>
          <w:sz w:val="44"/>
          <w:szCs w:val="44"/>
          <w:rtl/>
        </w:rPr>
        <w:t xml:space="preserve"> في كراهية الحمر تنزى على الخيل</w:t>
      </w:r>
      <w:r w:rsidRPr="00867766">
        <w:rPr>
          <w:rFonts w:ascii="Traditional Arabic" w:hAnsi="Traditional Arabic" w:cs="Traditional Arabic"/>
          <w:b/>
          <w:bCs/>
          <w:color w:val="000000"/>
          <w:sz w:val="44"/>
          <w:szCs w:val="44"/>
          <w:rtl/>
        </w:rPr>
        <w:t>.</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وفي رواية</w:t>
      </w:r>
      <w:r w:rsidR="00577DED">
        <w:rPr>
          <w:rFonts w:ascii="Traditional Arabic" w:hAnsi="Traditional Arabic" w:cs="Traditional Arabic" w:hint="cs"/>
          <w:b/>
          <w:bCs/>
          <w:color w:val="000000"/>
          <w:sz w:val="44"/>
          <w:szCs w:val="44"/>
          <w:rtl/>
        </w:rPr>
        <w:t xml:space="preserve"> النسائي</w:t>
      </w:r>
      <w:r w:rsidRPr="00867766">
        <w:rPr>
          <w:rFonts w:ascii="Traditional Arabic" w:hAnsi="Traditional Arabic" w:cs="Traditional Arabic"/>
          <w:b/>
          <w:bCs/>
          <w:color w:val="000000"/>
          <w:sz w:val="44"/>
          <w:szCs w:val="44"/>
          <w:rtl/>
        </w:rPr>
        <w:t xml:space="preserve"> أن رسول الله-صلى الله عليه وسلم-: «قال: لن ينزَى حِمار على فرس» . </w:t>
      </w:r>
      <w:r w:rsidR="00577DED">
        <w:rPr>
          <w:rFonts w:ascii="Traditional Arabic" w:hAnsi="Traditional Arabic" w:cs="Traditional Arabic" w:hint="cs"/>
          <w:b/>
          <w:bCs/>
          <w:color w:val="000000"/>
          <w:sz w:val="44"/>
          <w:szCs w:val="44"/>
          <w:rtl/>
        </w:rPr>
        <w:t xml:space="preserve">رواه </w:t>
      </w:r>
      <w:r w:rsidRPr="00867766">
        <w:rPr>
          <w:rFonts w:ascii="Traditional Arabic" w:hAnsi="Traditional Arabic" w:cs="Traditional Arabic"/>
          <w:b/>
          <w:bCs/>
          <w:color w:val="000000"/>
          <w:sz w:val="44"/>
          <w:szCs w:val="44"/>
          <w:rtl/>
        </w:rPr>
        <w:t>النسائي 6 / 224 في الخيل، باب التشديد في حمل الحمير على الخيل، ورواه أيضاً أحمد في " المسند " رقم (766) و (785) و (1108) و (1358) ، و</w:t>
      </w:r>
      <w:r w:rsidRPr="00867766">
        <w:rPr>
          <w:rFonts w:ascii="Traditional Arabic" w:hAnsi="Traditional Arabic" w:cs="Traditional Arabic" w:hint="cs"/>
          <w:b/>
          <w:bCs/>
          <w:color w:val="000000"/>
          <w:sz w:val="44"/>
          <w:szCs w:val="44"/>
          <w:rtl/>
        </w:rPr>
        <w:t>صححه الألباني في تخرجيه لسنن أبي داوود (</w:t>
      </w:r>
      <w:r w:rsidRPr="00867766">
        <w:rPr>
          <w:rFonts w:ascii="Traditional Arabic" w:hAnsi="Traditional Arabic" w:cs="Traditional Arabic"/>
          <w:b/>
          <w:bCs/>
          <w:color w:val="000000"/>
          <w:sz w:val="44"/>
          <w:szCs w:val="44"/>
          <w:rtl/>
        </w:rPr>
        <w:t>2311</w:t>
      </w:r>
      <w:r w:rsidRPr="00867766">
        <w:rPr>
          <w:rFonts w:ascii="Traditional Arabic" w:hAnsi="Traditional Arabic" w:cs="Traditional Arabic" w:hint="cs"/>
          <w:b/>
          <w:bCs/>
          <w:color w:val="000000"/>
          <w:sz w:val="44"/>
          <w:szCs w:val="44"/>
          <w:rtl/>
        </w:rPr>
        <w:t>).</w:t>
      </w:r>
    </w:p>
    <w:p w:rsidR="00625941" w:rsidRPr="00867766" w:rsidRDefault="00625941"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867766">
        <w:rPr>
          <w:rFonts w:ascii="Traditional Arabic" w:hAnsi="Traditional Arabic" w:cs="Traditional Arabic" w:hint="cs"/>
          <w:b/>
          <w:bCs/>
          <w:color w:val="000000"/>
          <w:sz w:val="44"/>
          <w:szCs w:val="44"/>
          <w:rtl/>
        </w:rPr>
        <w:t xml:space="preserve">وثبت عن ابن عباس </w:t>
      </w:r>
      <w:r w:rsidRPr="00867766">
        <w:rPr>
          <w:rFonts w:ascii="Traditional Arabic" w:hAnsi="Traditional Arabic" w:cs="Traditional Arabic"/>
          <w:b/>
          <w:bCs/>
          <w:color w:val="000000"/>
          <w:sz w:val="44"/>
          <w:szCs w:val="44"/>
          <w:rtl/>
        </w:rPr>
        <w:t xml:space="preserve">– رضي الله عنه – </w:t>
      </w:r>
      <w:r w:rsidRPr="00867766">
        <w:rPr>
          <w:rFonts w:ascii="Traditional Arabic" w:hAnsi="Traditional Arabic" w:cs="Traditional Arabic" w:hint="cs"/>
          <w:b/>
          <w:bCs/>
          <w:color w:val="000000"/>
          <w:sz w:val="44"/>
          <w:szCs w:val="44"/>
          <w:rtl/>
        </w:rPr>
        <w:t xml:space="preserve">قال: ... </w:t>
      </w:r>
      <w:r w:rsidRPr="00577DED">
        <w:rPr>
          <w:rFonts w:ascii="Traditional Arabic" w:hAnsi="Traditional Arabic" w:cs="Traditional Arabic"/>
          <w:b/>
          <w:bCs/>
          <w:color w:val="00B050"/>
          <w:sz w:val="44"/>
          <w:szCs w:val="44"/>
          <w:rtl/>
        </w:rPr>
        <w:t>وما اختَصَّنا</w:t>
      </w:r>
      <w:r w:rsidRPr="00577DED">
        <w:rPr>
          <w:rFonts w:ascii="Traditional Arabic" w:hAnsi="Traditional Arabic" w:cs="Traditional Arabic" w:hint="cs"/>
          <w:b/>
          <w:bCs/>
          <w:color w:val="00B050"/>
          <w:sz w:val="44"/>
          <w:szCs w:val="44"/>
          <w:rtl/>
        </w:rPr>
        <w:t xml:space="preserve"> (- صلى الله عليه وسلم -  )</w:t>
      </w:r>
      <w:r w:rsidRPr="00577DED">
        <w:rPr>
          <w:rFonts w:ascii="Traditional Arabic" w:hAnsi="Traditional Arabic" w:cs="Traditional Arabic"/>
          <w:b/>
          <w:bCs/>
          <w:color w:val="00B050"/>
          <w:sz w:val="44"/>
          <w:szCs w:val="44"/>
          <w:rtl/>
        </w:rPr>
        <w:t xml:space="preserve"> دون الناس بشيء، إلا بثلاثِ خصال: أُمَرنا أن نُسْبِغ الوضوءَ، وأن لا نأكل الصدقة، وأن لا نُنْزِي الحمار على الفرس</w:t>
      </w:r>
      <w:r w:rsidRPr="00867766">
        <w:rPr>
          <w:rFonts w:ascii="Traditional Arabic" w:hAnsi="Traditional Arabic" w:cs="Traditional Arabic"/>
          <w:b/>
          <w:bCs/>
          <w:color w:val="000000"/>
          <w:sz w:val="44"/>
          <w:szCs w:val="44"/>
          <w:rtl/>
        </w:rPr>
        <w:t>» .</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رواه أبو داود رقم (808) في الصلاة، باب قدر القراءة في صلاة الظهر والعصر، والنسائي 6 / 224 و 225 في الخيل، باب التشديد في حمل الحمير على الخيل، ورواه أيضاً أحمد في " المسند " رقم (2238) ، وهو حديث صحيح.</w:t>
      </w:r>
    </w:p>
    <w:p w:rsidR="004E5B51" w:rsidRPr="00867766" w:rsidRDefault="004E5B51" w:rsidP="00577DED">
      <w:pPr>
        <w:spacing w:after="200" w:line="240" w:lineRule="auto"/>
        <w:rPr>
          <w:rFonts w:ascii="Traditional Arabic" w:eastAsia="Calibri" w:hAnsi="Traditional Arabic" w:cs="Traditional Arabic"/>
          <w:b/>
          <w:bCs/>
          <w:color w:val="000000"/>
          <w:sz w:val="44"/>
          <w:szCs w:val="44"/>
        </w:rPr>
      </w:pPr>
      <w:r w:rsidRPr="00867766">
        <w:rPr>
          <w:rFonts w:ascii="Traditional Arabic" w:hAnsi="Traditional Arabic" w:cs="Traditional Arabic"/>
          <w:b/>
          <w:bCs/>
          <w:color w:val="000000"/>
          <w:sz w:val="44"/>
          <w:szCs w:val="44"/>
          <w:rtl/>
        </w:rPr>
        <w:br w:type="page"/>
      </w:r>
    </w:p>
    <w:p w:rsidR="004E5B51" w:rsidRPr="00867766" w:rsidRDefault="004E5B51" w:rsidP="00577DED">
      <w:pPr>
        <w:tabs>
          <w:tab w:val="left" w:pos="509"/>
        </w:tabs>
        <w:bidi/>
        <w:spacing w:after="200" w:line="240" w:lineRule="auto"/>
        <w:jc w:val="center"/>
        <w:rPr>
          <w:rFonts w:ascii="Traditional Arabic" w:eastAsia="Calibri" w:hAnsi="Traditional Arabic" w:cs="Khalid Art bold"/>
          <w:b/>
          <w:bCs/>
          <w:color w:val="984806" w:themeColor="accent6" w:themeShade="80"/>
          <w:sz w:val="44"/>
          <w:szCs w:val="44"/>
          <w:rtl/>
        </w:rPr>
      </w:pPr>
      <w:r w:rsidRPr="00867766">
        <w:rPr>
          <w:rFonts w:ascii="Traditional Arabic" w:eastAsia="Calibri" w:hAnsi="Traditional Arabic" w:cs="Khalid Art bold" w:hint="cs"/>
          <w:b/>
          <w:bCs/>
          <w:color w:val="984806" w:themeColor="accent6" w:themeShade="80"/>
          <w:sz w:val="44"/>
          <w:szCs w:val="44"/>
          <w:rtl/>
        </w:rPr>
        <w:lastRenderedPageBreak/>
        <w:t>العناية بالخيل وسياستها وخدمتها</w:t>
      </w:r>
    </w:p>
    <w:p w:rsidR="004E5B51" w:rsidRPr="00867766" w:rsidRDefault="004E5B51"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867766">
        <w:rPr>
          <w:rFonts w:ascii="Traditional Arabic" w:hAnsi="Traditional Arabic" w:cs="Traditional Arabic" w:hint="cs"/>
          <w:b/>
          <w:bCs/>
          <w:color w:val="000000"/>
          <w:sz w:val="44"/>
          <w:szCs w:val="44"/>
          <w:rtl/>
        </w:rPr>
        <w:t xml:space="preserve">عن </w:t>
      </w:r>
      <w:r w:rsidRPr="00867766">
        <w:rPr>
          <w:rFonts w:ascii="Traditional Arabic" w:hAnsi="Traditional Arabic" w:cs="Traditional Arabic"/>
          <w:b/>
          <w:bCs/>
          <w:color w:val="000000"/>
          <w:sz w:val="44"/>
          <w:szCs w:val="44"/>
          <w:rtl/>
        </w:rPr>
        <w:t>أسماء بنت أبي بكر - رضي الله عنهما -: قالت: «</w:t>
      </w:r>
      <w:r w:rsidRPr="00577DED">
        <w:rPr>
          <w:rFonts w:ascii="Traditional Arabic" w:hAnsi="Traditional Arabic" w:cs="Traditional Arabic"/>
          <w:b/>
          <w:bCs/>
          <w:color w:val="00B050"/>
          <w:sz w:val="44"/>
          <w:szCs w:val="44"/>
          <w:rtl/>
        </w:rPr>
        <w:t xml:space="preserve">تزوَّجني الزُّبَيْرُ، وماله في الأرض من مال ولا مملوك، ولا شيء غيرَ فَرَسه، - وفي رواية: غير ناضح، وغير فرسه - قالت: فكنتُ أعلفُ فَرَسَهُ وأكفِيه مُؤونَتَه وأسُوسُه، وأدُقُّ النَّوى لناضحه، فأعلفه، وأَسْتقي الماءَ، وأخْرِزُ غَرْبَه، وأَعجِنُ، ولم أكن أُحْسِنُ أخبزُ، فكان تخبِزُ لي جارات من الأَنصار، وكنَّ نسوةَ صِدْق، قالتْ: وكنتُ أنقُلُ النَّوى من أرض الزبير التي أقْطَعَهُ رسولُ الله - صلى الله عليه وسلم- على رأسي، وهي على ثُلَثي فَرْسَخ، </w:t>
      </w:r>
      <w:r w:rsidRPr="00577DED">
        <w:rPr>
          <w:rFonts w:ascii="Traditional Arabic" w:hAnsi="Traditional Arabic" w:cs="Traditional Arabic" w:hint="cs"/>
          <w:b/>
          <w:bCs/>
          <w:color w:val="00B050"/>
          <w:sz w:val="44"/>
          <w:szCs w:val="44"/>
          <w:rtl/>
        </w:rPr>
        <w:t>...</w:t>
      </w:r>
      <w:r w:rsidRPr="00577DED">
        <w:rPr>
          <w:rFonts w:ascii="Traditional Arabic" w:hAnsi="Traditional Arabic" w:cs="Traditional Arabic"/>
          <w:b/>
          <w:bCs/>
          <w:color w:val="00B050"/>
          <w:sz w:val="44"/>
          <w:szCs w:val="44"/>
          <w:rtl/>
        </w:rPr>
        <w:t xml:space="preserve"> قالت: حتى أرسل إِليَّ أبو بكر بعد ذلك بخادم، فكَفتْني سياسة الفرَس، فكأنما </w:t>
      </w:r>
      <w:proofErr w:type="gramStart"/>
      <w:r w:rsidRPr="00577DED">
        <w:rPr>
          <w:rFonts w:ascii="Traditional Arabic" w:hAnsi="Traditional Arabic" w:cs="Traditional Arabic"/>
          <w:b/>
          <w:bCs/>
          <w:color w:val="00B050"/>
          <w:sz w:val="44"/>
          <w:szCs w:val="44"/>
          <w:rtl/>
        </w:rPr>
        <w:t>أعتقني</w:t>
      </w:r>
      <w:r w:rsidRPr="00867766">
        <w:rPr>
          <w:rFonts w:ascii="Traditional Arabic" w:hAnsi="Traditional Arabic" w:cs="Traditional Arabic"/>
          <w:b/>
          <w:bCs/>
          <w:color w:val="000000"/>
          <w:sz w:val="44"/>
          <w:szCs w:val="44"/>
          <w:rtl/>
        </w:rPr>
        <w:t>» .</w:t>
      </w:r>
      <w:proofErr w:type="gramEnd"/>
      <w:r w:rsidRPr="00867766">
        <w:rPr>
          <w:rFonts w:ascii="Traditional Arabic" w:hAnsi="Traditional Arabic" w:cs="Traditional Arabic"/>
          <w:b/>
          <w:bCs/>
          <w:color w:val="000000"/>
          <w:sz w:val="44"/>
          <w:szCs w:val="44"/>
          <w:rtl/>
        </w:rPr>
        <w:t xml:space="preserve">أَخرجه البخاري </w:t>
      </w:r>
      <w:proofErr w:type="gramStart"/>
      <w:r w:rsidRPr="00867766">
        <w:rPr>
          <w:rFonts w:ascii="Traditional Arabic" w:hAnsi="Traditional Arabic" w:cs="Traditional Arabic"/>
          <w:b/>
          <w:bCs/>
          <w:color w:val="000000"/>
          <w:sz w:val="44"/>
          <w:szCs w:val="44"/>
          <w:rtl/>
        </w:rPr>
        <w:t>ومسلم</w:t>
      </w:r>
      <w:proofErr w:type="gramEnd"/>
      <w:r w:rsidRPr="00867766">
        <w:rPr>
          <w:rFonts w:ascii="Traditional Arabic" w:hAnsi="Traditional Arabic" w:cs="Traditional Arabic"/>
          <w:b/>
          <w:bCs/>
          <w:color w:val="000000"/>
          <w:sz w:val="44"/>
          <w:szCs w:val="44"/>
          <w:rtl/>
        </w:rPr>
        <w:t>.</w:t>
      </w:r>
    </w:p>
    <w:p w:rsidR="00625941" w:rsidRPr="00867766" w:rsidRDefault="004E5B51"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0000"/>
          <w:sz w:val="44"/>
          <w:szCs w:val="44"/>
          <w:rtl/>
        </w:rPr>
      </w:pPr>
      <w:r w:rsidRPr="00867766">
        <w:rPr>
          <w:rFonts w:ascii="Traditional Arabic" w:hAnsi="Traditional Arabic" w:cs="Traditional Arabic"/>
          <w:b/>
          <w:bCs/>
          <w:color w:val="000000"/>
          <w:sz w:val="44"/>
          <w:szCs w:val="44"/>
          <w:rtl/>
        </w:rPr>
        <w:t>ولمسلم قالت: «</w:t>
      </w:r>
      <w:r w:rsidRPr="00577DED">
        <w:rPr>
          <w:rFonts w:ascii="Traditional Arabic" w:hAnsi="Traditional Arabic" w:cs="Traditional Arabic"/>
          <w:b/>
          <w:bCs/>
          <w:color w:val="00B050"/>
          <w:sz w:val="44"/>
          <w:szCs w:val="44"/>
          <w:rtl/>
        </w:rPr>
        <w:t>كنتُ أخدُمُ الزُّبيرَ خدمةَ البيت، وكان له فرس، وكنتُ أسُوسُه، فلم يكن من الخدمة شيء أشدُّ عليَّ من سياسة الفرَس، كنتُ أحْتَشُّ له، وأَقومُ عليه، وأسُوسُه، قالت: ثم إِنها أصابت خادماً، جاء للنبيِّ - صلى الله عليه وسلم- سَبْي، فأَعطاها خادماً، قالت: كفتني سياسةَ الفرس، فألقت عَنِّي مُؤونَتَه</w:t>
      </w:r>
      <w:r w:rsidRPr="00867766">
        <w:rPr>
          <w:rFonts w:ascii="Traditional Arabic" w:hAnsi="Traditional Arabic" w:cs="Traditional Arabic"/>
          <w:b/>
          <w:bCs/>
          <w:color w:val="000000"/>
          <w:sz w:val="44"/>
          <w:szCs w:val="44"/>
          <w:rtl/>
        </w:rPr>
        <w:t>ُ،.</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رواه البخاري 9 / 280 و 281 في النكاح، باب الغيرة، وفي الجهاد، باب ما كان النبي صلى الله عليه وسلم يعطي المؤلفة قلوبهم وغيرهم من الخمس ، ومسلم رقم (2182)</w:t>
      </w:r>
      <w:r w:rsidRPr="00867766">
        <w:rPr>
          <w:rFonts w:ascii="Traditional Arabic" w:hAnsi="Traditional Arabic" w:cs="Traditional Arabic" w:hint="cs"/>
          <w:b/>
          <w:bCs/>
          <w:color w:val="000000"/>
          <w:sz w:val="44"/>
          <w:szCs w:val="44"/>
          <w:rtl/>
        </w:rPr>
        <w:t>.</w:t>
      </w:r>
    </w:p>
    <w:p w:rsidR="004E5B51" w:rsidRPr="00867766" w:rsidRDefault="004E5B51"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0000"/>
          <w:sz w:val="44"/>
          <w:szCs w:val="44"/>
        </w:rPr>
      </w:pPr>
    </w:p>
    <w:p w:rsidR="00577DED" w:rsidRDefault="00577DED">
      <w:pPr>
        <w:spacing w:after="200" w:line="276" w:lineRule="auto"/>
        <w:rPr>
          <w:rFonts w:ascii="Traditional Arabic" w:eastAsia="Calibri" w:hAnsi="Traditional Arabic" w:cs="Khalid Art bold"/>
          <w:b/>
          <w:bCs/>
          <w:color w:val="984806" w:themeColor="accent6" w:themeShade="80"/>
          <w:sz w:val="44"/>
          <w:szCs w:val="44"/>
        </w:rPr>
      </w:pPr>
      <w:r>
        <w:rPr>
          <w:rFonts w:ascii="Traditional Arabic" w:eastAsia="Calibri" w:hAnsi="Traditional Arabic" w:cs="Khalid Art bold"/>
          <w:b/>
          <w:bCs/>
          <w:color w:val="984806" w:themeColor="accent6" w:themeShade="80"/>
          <w:sz w:val="44"/>
          <w:szCs w:val="44"/>
          <w:rtl/>
        </w:rPr>
        <w:br w:type="page"/>
      </w:r>
    </w:p>
    <w:p w:rsidR="00971D10" w:rsidRPr="00867766" w:rsidRDefault="00971D10" w:rsidP="00577DED">
      <w:pPr>
        <w:tabs>
          <w:tab w:val="left" w:pos="509"/>
        </w:tabs>
        <w:bidi/>
        <w:spacing w:after="200" w:line="240" w:lineRule="auto"/>
        <w:jc w:val="center"/>
        <w:rPr>
          <w:rFonts w:ascii="Traditional Arabic" w:eastAsia="Calibri" w:hAnsi="Traditional Arabic" w:cs="Khalid Art bold"/>
          <w:b/>
          <w:bCs/>
          <w:color w:val="984806" w:themeColor="accent6" w:themeShade="80"/>
          <w:sz w:val="44"/>
          <w:szCs w:val="44"/>
        </w:rPr>
      </w:pPr>
      <w:r w:rsidRPr="00867766">
        <w:rPr>
          <w:rFonts w:ascii="Traditional Arabic" w:eastAsia="Calibri" w:hAnsi="Traditional Arabic" w:cs="Khalid Art bold" w:hint="cs"/>
          <w:b/>
          <w:bCs/>
          <w:color w:val="984806" w:themeColor="accent6" w:themeShade="80"/>
          <w:sz w:val="44"/>
          <w:szCs w:val="44"/>
          <w:rtl/>
        </w:rPr>
        <w:lastRenderedPageBreak/>
        <w:t xml:space="preserve">المسابقة على الخيول بعوض </w:t>
      </w:r>
      <w:proofErr w:type="gramStart"/>
      <w:r w:rsidRPr="00867766">
        <w:rPr>
          <w:rFonts w:ascii="Traditional Arabic" w:eastAsia="Calibri" w:hAnsi="Traditional Arabic" w:cs="Khalid Art bold" w:hint="cs"/>
          <w:b/>
          <w:bCs/>
          <w:color w:val="984806" w:themeColor="accent6" w:themeShade="80"/>
          <w:sz w:val="44"/>
          <w:szCs w:val="44"/>
          <w:rtl/>
        </w:rPr>
        <w:t>واستثنائها</w:t>
      </w:r>
      <w:proofErr w:type="gramEnd"/>
      <w:r w:rsidRPr="00867766">
        <w:rPr>
          <w:rFonts w:ascii="Traditional Arabic" w:eastAsia="Calibri" w:hAnsi="Traditional Arabic" w:cs="Khalid Art bold" w:hint="cs"/>
          <w:b/>
          <w:bCs/>
          <w:color w:val="984806" w:themeColor="accent6" w:themeShade="80"/>
          <w:sz w:val="44"/>
          <w:szCs w:val="44"/>
          <w:rtl/>
        </w:rPr>
        <w:t xml:space="preserve"> من قاعدة القمار</w:t>
      </w:r>
    </w:p>
    <w:p w:rsidR="00971D10" w:rsidRPr="00867766" w:rsidRDefault="00971D10" w:rsidP="00577DED">
      <w:pPr>
        <w:pStyle w:val="a9"/>
        <w:numPr>
          <w:ilvl w:val="0"/>
          <w:numId w:val="5"/>
        </w:numPr>
        <w:tabs>
          <w:tab w:val="left" w:pos="509"/>
          <w:tab w:val="left" w:pos="656"/>
          <w:tab w:val="left" w:pos="939"/>
          <w:tab w:val="left" w:pos="1081"/>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r w:rsidRPr="00867766">
        <w:rPr>
          <w:rFonts w:ascii="Traditional Arabic" w:hAnsi="Traditional Arabic" w:cs="Traditional Arabic" w:hint="cs"/>
          <w:b/>
          <w:bCs/>
          <w:color w:val="000000"/>
          <w:sz w:val="44"/>
          <w:szCs w:val="44"/>
          <w:rtl/>
        </w:rPr>
        <w:t xml:space="preserve">روى </w:t>
      </w:r>
      <w:r w:rsidRPr="00867766">
        <w:rPr>
          <w:rFonts w:ascii="Traditional Arabic" w:hAnsi="Traditional Arabic" w:cs="Traditional Arabic"/>
          <w:b/>
          <w:bCs/>
          <w:color w:val="000000"/>
          <w:sz w:val="44"/>
          <w:szCs w:val="44"/>
          <w:rtl/>
        </w:rPr>
        <w:t>أبو هريرة - رضي الله عنه - أن رسولَ الله - صلى الله عليه وسلم- قال: «</w:t>
      </w:r>
      <w:r w:rsidRPr="00867766">
        <w:rPr>
          <w:rFonts w:ascii="Traditional Arabic" w:hAnsi="Traditional Arabic" w:cs="Traditional Arabic"/>
          <w:b/>
          <w:bCs/>
          <w:color w:val="00B050"/>
          <w:sz w:val="44"/>
          <w:szCs w:val="44"/>
          <w:rtl/>
        </w:rPr>
        <w:t xml:space="preserve">لا سَبَقَ إلا في خُفّ أو حافر أو </w:t>
      </w:r>
      <w:proofErr w:type="gramStart"/>
      <w:r w:rsidRPr="00867766">
        <w:rPr>
          <w:rFonts w:ascii="Traditional Arabic" w:hAnsi="Traditional Arabic" w:cs="Traditional Arabic"/>
          <w:b/>
          <w:bCs/>
          <w:color w:val="00B050"/>
          <w:sz w:val="44"/>
          <w:szCs w:val="44"/>
          <w:rtl/>
        </w:rPr>
        <w:t>نَصْل</w:t>
      </w:r>
      <w:r w:rsidRPr="00867766">
        <w:rPr>
          <w:rFonts w:ascii="Traditional Arabic" w:hAnsi="Traditional Arabic" w:cs="Traditional Arabic"/>
          <w:b/>
          <w:bCs/>
          <w:color w:val="000000"/>
          <w:sz w:val="44"/>
          <w:szCs w:val="44"/>
          <w:rtl/>
        </w:rPr>
        <w:t>» .</w:t>
      </w:r>
      <w:proofErr w:type="gramEnd"/>
      <w:r w:rsidRPr="00867766">
        <w:rPr>
          <w:rFonts w:ascii="Traditional Arabic" w:hAnsi="Traditional Arabic" w:cs="Traditional Arabic"/>
          <w:b/>
          <w:bCs/>
          <w:color w:val="000000"/>
          <w:sz w:val="44"/>
          <w:szCs w:val="44"/>
          <w:rtl/>
        </w:rPr>
        <w:t>رواه أبو داود رقم (2574) في الجهاد، باب في السبق، والترمذي رقم (1700) في الجهاد، باب ما جاء في الرهان والسبق، والنسائي 6 / 226 و 227 في الخيل، باب السبق،</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وأحمد (2/474) وإسناده صحيح.</w:t>
      </w:r>
    </w:p>
    <w:p w:rsidR="00971D10" w:rsidRPr="00867766" w:rsidRDefault="00971D10" w:rsidP="00577DED">
      <w:pPr>
        <w:pStyle w:val="a9"/>
        <w:tabs>
          <w:tab w:val="left" w:pos="509"/>
          <w:tab w:val="left" w:pos="656"/>
          <w:tab w:val="left" w:pos="939"/>
          <w:tab w:val="left" w:pos="1081"/>
          <w:tab w:val="left" w:pos="14122"/>
          <w:tab w:val="left" w:pos="14264"/>
        </w:tabs>
        <w:autoSpaceDE w:val="0"/>
        <w:autoSpaceDN w:val="0"/>
        <w:bidi/>
        <w:adjustRightInd w:val="0"/>
        <w:ind w:left="0"/>
        <w:jc w:val="lowKashida"/>
        <w:rPr>
          <w:rFonts w:ascii="Traditional Arabic" w:hAnsi="Traditional Arabic" w:cs="Traditional Arabic"/>
          <w:b/>
          <w:bCs/>
          <w:color w:val="0070C0"/>
          <w:sz w:val="44"/>
          <w:szCs w:val="44"/>
          <w:rtl/>
        </w:rPr>
      </w:pPr>
      <w:proofErr w:type="gramStart"/>
      <w:r w:rsidRPr="00867766">
        <w:rPr>
          <w:rFonts w:ascii="Traditional Arabic" w:hAnsi="Traditional Arabic" w:cs="Traditional Arabic" w:hint="cs"/>
          <w:b/>
          <w:bCs/>
          <w:color w:val="0070C0"/>
          <w:sz w:val="44"/>
          <w:szCs w:val="44"/>
          <w:rtl/>
        </w:rPr>
        <w:t>والشاهد</w:t>
      </w:r>
      <w:proofErr w:type="gramEnd"/>
      <w:r w:rsidRPr="00867766">
        <w:rPr>
          <w:rFonts w:ascii="Traditional Arabic" w:hAnsi="Traditional Arabic" w:cs="Traditional Arabic" w:hint="cs"/>
          <w:b/>
          <w:bCs/>
          <w:color w:val="0070C0"/>
          <w:sz w:val="44"/>
          <w:szCs w:val="44"/>
          <w:rtl/>
        </w:rPr>
        <w:t xml:space="preserve"> في الحديث قوله: أو حافر، للدلالة على سباق الخيل، ويدل هذا الحديث على جواز أن تكون جائزة سباق الخيل من المتسابقين أو من غيرهم، لأهمية الفروسية، وحث الشارع على تعلمها.</w:t>
      </w:r>
    </w:p>
    <w:p w:rsidR="00971D10" w:rsidRPr="00867766" w:rsidRDefault="00971D10" w:rsidP="00577DED">
      <w:pPr>
        <w:tabs>
          <w:tab w:val="left" w:pos="509"/>
        </w:tabs>
        <w:spacing w:after="200" w:line="240" w:lineRule="auto"/>
        <w:rPr>
          <w:rFonts w:ascii="Traditional Arabic" w:eastAsia="Calibri" w:hAnsi="Traditional Arabic" w:cs="Traditional Arabic"/>
          <w:b/>
          <w:bCs/>
          <w:color w:val="000000"/>
          <w:sz w:val="44"/>
          <w:szCs w:val="44"/>
        </w:rPr>
      </w:pPr>
      <w:r w:rsidRPr="00867766">
        <w:rPr>
          <w:rFonts w:ascii="Traditional Arabic" w:hAnsi="Traditional Arabic" w:cs="Traditional Arabic"/>
          <w:b/>
          <w:bCs/>
          <w:color w:val="000000"/>
          <w:sz w:val="44"/>
          <w:szCs w:val="44"/>
        </w:rPr>
        <w:br w:type="page"/>
      </w:r>
    </w:p>
    <w:p w:rsidR="00684480" w:rsidRPr="00867766" w:rsidRDefault="00FC5723" w:rsidP="00577DED">
      <w:pPr>
        <w:tabs>
          <w:tab w:val="left" w:pos="509"/>
        </w:tabs>
        <w:bidi/>
        <w:spacing w:after="200" w:line="240" w:lineRule="auto"/>
        <w:jc w:val="center"/>
        <w:rPr>
          <w:rFonts w:ascii="Traditional Arabic" w:eastAsia="Calibri" w:hAnsi="Traditional Arabic" w:cs="Khalid Art bold"/>
          <w:b/>
          <w:bCs/>
          <w:color w:val="984806" w:themeColor="accent6" w:themeShade="80"/>
          <w:sz w:val="44"/>
          <w:szCs w:val="44"/>
        </w:rPr>
      </w:pPr>
      <w:r>
        <w:rPr>
          <w:rFonts w:ascii="Traditional Arabic" w:eastAsia="Calibri" w:hAnsi="Traditional Arabic" w:cs="Khalid Art bold" w:hint="cs"/>
          <w:b/>
          <w:bCs/>
          <w:color w:val="984806" w:themeColor="accent6" w:themeShade="80"/>
          <w:sz w:val="44"/>
          <w:szCs w:val="44"/>
          <w:rtl/>
        </w:rPr>
        <w:lastRenderedPageBreak/>
        <w:t>إ</w:t>
      </w:r>
      <w:r w:rsidR="00684480" w:rsidRPr="00867766">
        <w:rPr>
          <w:rFonts w:ascii="Traditional Arabic" w:eastAsia="Calibri" w:hAnsi="Traditional Arabic" w:cs="Khalid Art bold" w:hint="cs"/>
          <w:b/>
          <w:bCs/>
          <w:color w:val="984806" w:themeColor="accent6" w:themeShade="80"/>
          <w:sz w:val="44"/>
          <w:szCs w:val="44"/>
          <w:rtl/>
        </w:rPr>
        <w:t>جراء المسابقات بين الخيول وفقاً لقدراتها</w:t>
      </w:r>
    </w:p>
    <w:p w:rsidR="00577DED" w:rsidRDefault="00684480"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r w:rsidRPr="00867766">
        <w:rPr>
          <w:rFonts w:ascii="Traditional Arabic" w:hAnsi="Traditional Arabic" w:cs="Traditional Arabic" w:hint="cs"/>
          <w:b/>
          <w:bCs/>
          <w:color w:val="000000"/>
          <w:sz w:val="44"/>
          <w:szCs w:val="44"/>
          <w:rtl/>
        </w:rPr>
        <w:t xml:space="preserve">روى </w:t>
      </w:r>
      <w:r w:rsidRPr="00867766">
        <w:rPr>
          <w:rFonts w:ascii="Traditional Arabic" w:hAnsi="Traditional Arabic" w:cs="Traditional Arabic"/>
          <w:b/>
          <w:bCs/>
          <w:color w:val="000000"/>
          <w:sz w:val="44"/>
          <w:szCs w:val="44"/>
          <w:rtl/>
        </w:rPr>
        <w:t>عبد الله بن عمر - رضي الله عنهما - قال: «</w:t>
      </w:r>
      <w:r w:rsidRPr="00867766">
        <w:rPr>
          <w:rFonts w:ascii="Traditional Arabic" w:hAnsi="Traditional Arabic" w:cs="Traditional Arabic"/>
          <w:b/>
          <w:bCs/>
          <w:color w:val="00B050"/>
          <w:sz w:val="44"/>
          <w:szCs w:val="44"/>
          <w:rtl/>
        </w:rPr>
        <w:t xml:space="preserve">أجْرى رسولُ الله - صلى الله عليه وسلم- ما ضَمَرَ من الخيْل: من </w:t>
      </w:r>
      <w:proofErr w:type="spellStart"/>
      <w:r w:rsidRPr="00867766">
        <w:rPr>
          <w:rFonts w:ascii="Traditional Arabic" w:hAnsi="Traditional Arabic" w:cs="Traditional Arabic"/>
          <w:b/>
          <w:bCs/>
          <w:color w:val="00B050"/>
          <w:sz w:val="44"/>
          <w:szCs w:val="44"/>
          <w:rtl/>
        </w:rPr>
        <w:t>الحَفْيَاء</w:t>
      </w:r>
      <w:proofErr w:type="spellEnd"/>
      <w:r w:rsidRPr="00867766">
        <w:rPr>
          <w:rFonts w:ascii="Traditional Arabic" w:hAnsi="Traditional Arabic" w:cs="Traditional Arabic"/>
          <w:b/>
          <w:bCs/>
          <w:color w:val="00B050"/>
          <w:sz w:val="44"/>
          <w:szCs w:val="44"/>
          <w:rtl/>
        </w:rPr>
        <w:t xml:space="preserve"> إلى ثَنيَّةِ الوَدَاع، وأجرى ما لم تُضْمَر: من الثَّنِيَّةِ إلى مسجد بني زريق </w:t>
      </w:r>
      <w:r w:rsidRPr="00867766">
        <w:rPr>
          <w:rFonts w:ascii="Traditional Arabic" w:hAnsi="Traditional Arabic" w:cs="Traditional Arabic"/>
          <w:b/>
          <w:bCs/>
          <w:color w:val="000000"/>
          <w:sz w:val="44"/>
          <w:szCs w:val="44"/>
          <w:rtl/>
        </w:rPr>
        <w:t xml:space="preserve">قال ابن عمر: فكنتُ فيمن أجْرى، فطفَّفَ بي الفرسُ المسجد قال سفيان: من </w:t>
      </w:r>
      <w:proofErr w:type="spellStart"/>
      <w:r w:rsidRPr="00867766">
        <w:rPr>
          <w:rFonts w:ascii="Traditional Arabic" w:hAnsi="Traditional Arabic" w:cs="Traditional Arabic"/>
          <w:b/>
          <w:bCs/>
          <w:color w:val="000000"/>
          <w:sz w:val="44"/>
          <w:szCs w:val="44"/>
          <w:rtl/>
        </w:rPr>
        <w:t>الحفْياء</w:t>
      </w:r>
      <w:proofErr w:type="spellEnd"/>
      <w:r w:rsidRPr="00867766">
        <w:rPr>
          <w:rFonts w:ascii="Traditional Arabic" w:hAnsi="Traditional Arabic" w:cs="Traditional Arabic"/>
          <w:b/>
          <w:bCs/>
          <w:color w:val="000000"/>
          <w:sz w:val="44"/>
          <w:szCs w:val="44"/>
          <w:rtl/>
        </w:rPr>
        <w:t xml:space="preserve"> إلى الثَّنِيَّةِ خمسة أميال، أَو ستة.</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 xml:space="preserve">وفي أخرى: </w:t>
      </w:r>
      <w:proofErr w:type="gramStart"/>
      <w:r w:rsidRPr="00867766">
        <w:rPr>
          <w:rFonts w:ascii="Traditional Arabic" w:hAnsi="Traditional Arabic" w:cs="Traditional Arabic"/>
          <w:b/>
          <w:bCs/>
          <w:color w:val="000000"/>
          <w:sz w:val="44"/>
          <w:szCs w:val="44"/>
          <w:rtl/>
        </w:rPr>
        <w:t>ستة</w:t>
      </w:r>
      <w:proofErr w:type="gramEnd"/>
      <w:r w:rsidRPr="00867766">
        <w:rPr>
          <w:rFonts w:ascii="Traditional Arabic" w:hAnsi="Traditional Arabic" w:cs="Traditional Arabic"/>
          <w:b/>
          <w:bCs/>
          <w:color w:val="000000"/>
          <w:sz w:val="44"/>
          <w:szCs w:val="44"/>
          <w:rtl/>
        </w:rPr>
        <w:t xml:space="preserve"> أو سبعة. ومن الثنية إلى مسجد بني زُرَيق ميل أو نحوه» . رواه البخاري 1 / 431 في الصلاة، باب هل يقال: مسجد بني فلان، وفي الجهاد، باب السبق بين الخيل، وباب إضمار الخيل للسبق، وباب غاية السبق للخيل المضمرة، وفي الاعتصام، باب ما ذكر النبي صلى الله عليه وسلم وحض على اتفاق أهل العلم، ومسلم رقم (1870)</w:t>
      </w:r>
      <w:r w:rsidRPr="00867766">
        <w:rPr>
          <w:rFonts w:ascii="Traditional Arabic" w:hAnsi="Traditional Arabic" w:cs="Traditional Arabic" w:hint="cs"/>
          <w:b/>
          <w:bCs/>
          <w:color w:val="000000"/>
          <w:sz w:val="44"/>
          <w:szCs w:val="44"/>
          <w:rtl/>
        </w:rPr>
        <w:t xml:space="preserve"> </w:t>
      </w:r>
    </w:p>
    <w:p w:rsidR="00684480" w:rsidRPr="00577DED" w:rsidRDefault="00684480" w:rsidP="00577DED">
      <w:pPr>
        <w:pStyle w:val="a9"/>
        <w:tabs>
          <w:tab w:val="left" w:pos="509"/>
          <w:tab w:val="left" w:pos="656"/>
          <w:tab w:val="left" w:pos="939"/>
          <w:tab w:val="left" w:pos="1081"/>
          <w:tab w:val="left" w:pos="14122"/>
          <w:tab w:val="left" w:pos="14264"/>
        </w:tabs>
        <w:autoSpaceDE w:val="0"/>
        <w:autoSpaceDN w:val="0"/>
        <w:bidi/>
        <w:adjustRightInd w:val="0"/>
        <w:ind w:left="0"/>
        <w:jc w:val="lowKashida"/>
        <w:rPr>
          <w:rFonts w:ascii="Traditional Arabic" w:hAnsi="Traditional Arabic" w:cs="Traditional Arabic"/>
          <w:b/>
          <w:bCs/>
          <w:color w:val="0070C0"/>
          <w:sz w:val="44"/>
          <w:szCs w:val="44"/>
          <w:rtl/>
        </w:rPr>
      </w:pPr>
      <w:r w:rsidRPr="00577DED">
        <w:rPr>
          <w:rFonts w:ascii="Traditional Arabic" w:hAnsi="Traditional Arabic" w:cs="Traditional Arabic" w:hint="cs"/>
          <w:b/>
          <w:bCs/>
          <w:color w:val="0070C0"/>
          <w:sz w:val="44"/>
          <w:szCs w:val="44"/>
          <w:rtl/>
        </w:rPr>
        <w:t xml:space="preserve">(طفف بي الفرس المسجد أي </w:t>
      </w:r>
      <w:r w:rsidRPr="00577DED">
        <w:rPr>
          <w:rFonts w:ascii="Traditional Arabic" w:hAnsi="Traditional Arabic" w:cs="Traditional Arabic"/>
          <w:b/>
          <w:bCs/>
          <w:color w:val="0070C0"/>
          <w:sz w:val="44"/>
          <w:szCs w:val="44"/>
          <w:rtl/>
        </w:rPr>
        <w:t>كاد يساوي بي المسجد، والمعنى: أنه وثب به حتى كاد يساوي المسجد</w:t>
      </w:r>
      <w:r w:rsidRPr="00577DED">
        <w:rPr>
          <w:rFonts w:ascii="Traditional Arabic" w:hAnsi="Traditional Arabic" w:cs="Traditional Arabic" w:hint="cs"/>
          <w:b/>
          <w:bCs/>
          <w:color w:val="0070C0"/>
          <w:sz w:val="44"/>
          <w:szCs w:val="44"/>
          <w:rtl/>
        </w:rPr>
        <w:t xml:space="preserve">)، ويوضحها رواية الترمذي </w:t>
      </w:r>
      <w:r w:rsidRPr="00577DED">
        <w:rPr>
          <w:rFonts w:ascii="Traditional Arabic" w:hAnsi="Traditional Arabic" w:cs="Traditional Arabic"/>
          <w:b/>
          <w:bCs/>
          <w:color w:val="0070C0"/>
          <w:sz w:val="44"/>
          <w:szCs w:val="44"/>
          <w:rtl/>
        </w:rPr>
        <w:t>(1/317)</w:t>
      </w:r>
      <w:r w:rsidRPr="00577DED">
        <w:rPr>
          <w:rFonts w:ascii="Traditional Arabic" w:hAnsi="Traditional Arabic" w:cs="Traditional Arabic" w:hint="cs"/>
          <w:b/>
          <w:bCs/>
          <w:color w:val="0070C0"/>
          <w:sz w:val="44"/>
          <w:szCs w:val="44"/>
          <w:rtl/>
        </w:rPr>
        <w:t xml:space="preserve"> ونصها: </w:t>
      </w:r>
      <w:r w:rsidRPr="00577DED">
        <w:rPr>
          <w:rFonts w:ascii="Traditional Arabic" w:hAnsi="Traditional Arabic" w:cs="Traditional Arabic"/>
          <w:b/>
          <w:bCs/>
          <w:color w:val="0070C0"/>
          <w:sz w:val="44"/>
          <w:szCs w:val="44"/>
          <w:rtl/>
        </w:rPr>
        <w:t>فوثب ب</w:t>
      </w:r>
      <w:r w:rsidRPr="00577DED">
        <w:rPr>
          <w:rFonts w:ascii="Traditional Arabic" w:hAnsi="Traditional Arabic" w:cs="Traditional Arabic" w:hint="cs"/>
          <w:b/>
          <w:bCs/>
          <w:color w:val="0070C0"/>
          <w:sz w:val="44"/>
          <w:szCs w:val="44"/>
          <w:rtl/>
        </w:rPr>
        <w:t>ي</w:t>
      </w:r>
      <w:r w:rsidRPr="00577DED">
        <w:rPr>
          <w:rFonts w:ascii="Traditional Arabic" w:hAnsi="Traditional Arabic" w:cs="Traditional Arabic"/>
          <w:b/>
          <w:bCs/>
          <w:color w:val="0070C0"/>
          <w:sz w:val="44"/>
          <w:szCs w:val="44"/>
          <w:rtl/>
        </w:rPr>
        <w:t xml:space="preserve"> فرسى جدارا " وإسناده</w:t>
      </w:r>
      <w:r w:rsidRPr="00577DED">
        <w:rPr>
          <w:rFonts w:ascii="Traditional Arabic" w:hAnsi="Traditional Arabic" w:cs="Traditional Arabic" w:hint="cs"/>
          <w:b/>
          <w:bCs/>
          <w:color w:val="0070C0"/>
          <w:sz w:val="44"/>
          <w:szCs w:val="44"/>
          <w:rtl/>
        </w:rPr>
        <w:t>ا</w:t>
      </w:r>
      <w:r w:rsidRPr="00577DED">
        <w:rPr>
          <w:rFonts w:ascii="Traditional Arabic" w:hAnsi="Traditional Arabic" w:cs="Traditional Arabic"/>
          <w:b/>
          <w:bCs/>
          <w:color w:val="0070C0"/>
          <w:sz w:val="44"/>
          <w:szCs w:val="44"/>
          <w:rtl/>
        </w:rPr>
        <w:t xml:space="preserve"> صحيح.</w:t>
      </w:r>
    </w:p>
    <w:p w:rsidR="00684480" w:rsidRPr="00867766" w:rsidRDefault="00684480" w:rsidP="00577DED">
      <w:pPr>
        <w:pStyle w:val="a9"/>
        <w:tabs>
          <w:tab w:val="left" w:pos="509"/>
          <w:tab w:val="left" w:pos="656"/>
          <w:tab w:val="left" w:pos="939"/>
          <w:tab w:val="left" w:pos="1081"/>
          <w:tab w:val="left" w:pos="14122"/>
          <w:tab w:val="left" w:pos="14264"/>
        </w:tabs>
        <w:autoSpaceDE w:val="0"/>
        <w:autoSpaceDN w:val="0"/>
        <w:bidi/>
        <w:adjustRightInd w:val="0"/>
        <w:ind w:left="0"/>
        <w:jc w:val="lowKashida"/>
        <w:rPr>
          <w:rFonts w:ascii="Traditional Arabic" w:hAnsi="Traditional Arabic" w:cs="Traditional Arabic"/>
          <w:b/>
          <w:bCs/>
          <w:color w:val="0070C0"/>
          <w:sz w:val="44"/>
          <w:szCs w:val="44"/>
          <w:rtl/>
        </w:rPr>
      </w:pPr>
      <w:proofErr w:type="gramStart"/>
      <w:r w:rsidRPr="00867766">
        <w:rPr>
          <w:rFonts w:ascii="Traditional Arabic" w:hAnsi="Traditional Arabic" w:cs="Traditional Arabic" w:hint="cs"/>
          <w:b/>
          <w:bCs/>
          <w:color w:val="0070C0"/>
          <w:sz w:val="44"/>
          <w:szCs w:val="44"/>
          <w:rtl/>
        </w:rPr>
        <w:t>ويدل</w:t>
      </w:r>
      <w:proofErr w:type="gramEnd"/>
      <w:r w:rsidRPr="00867766">
        <w:rPr>
          <w:rFonts w:ascii="Traditional Arabic" w:hAnsi="Traditional Arabic" w:cs="Traditional Arabic" w:hint="cs"/>
          <w:b/>
          <w:bCs/>
          <w:color w:val="0070C0"/>
          <w:sz w:val="44"/>
          <w:szCs w:val="44"/>
          <w:rtl/>
        </w:rPr>
        <w:t xml:space="preserve"> الحديث على مشروعية أن يتولى قائدة الدولة رعاية إقامة المسابقات بين الخيول المضمرة، وهي المعدة للسباق بتغذيتها تغذية مناسبة وتمرينها على السباق، كما أن الخيول غير المعدة يشرع أن يتم عقد المسابقات بينها مع تقليل المسافة.</w:t>
      </w:r>
    </w:p>
    <w:p w:rsidR="00684480" w:rsidRPr="00867766" w:rsidRDefault="00684480" w:rsidP="00577DED">
      <w:pPr>
        <w:tabs>
          <w:tab w:val="left" w:pos="509"/>
        </w:tabs>
        <w:spacing w:after="200" w:line="240" w:lineRule="auto"/>
        <w:rPr>
          <w:rFonts w:ascii="Sakkal Majalla" w:eastAsia="Calibri" w:hAnsi="Sakkal Majalla" w:cs="Sakkal Majalla"/>
          <w:sz w:val="44"/>
          <w:szCs w:val="44"/>
        </w:rPr>
      </w:pPr>
      <w:r w:rsidRPr="00867766">
        <w:rPr>
          <w:rFonts w:ascii="Sakkal Majalla" w:hAnsi="Sakkal Majalla" w:cs="Sakkal Majalla"/>
          <w:sz w:val="44"/>
          <w:szCs w:val="44"/>
          <w:rtl/>
        </w:rPr>
        <w:br w:type="page"/>
      </w:r>
    </w:p>
    <w:p w:rsidR="005538D3" w:rsidRPr="00867766" w:rsidRDefault="005538D3" w:rsidP="00577DED">
      <w:pPr>
        <w:tabs>
          <w:tab w:val="left" w:pos="509"/>
        </w:tabs>
        <w:bidi/>
        <w:spacing w:after="200" w:line="240" w:lineRule="auto"/>
        <w:jc w:val="center"/>
        <w:rPr>
          <w:rFonts w:ascii="Traditional Arabic" w:eastAsia="Calibri" w:hAnsi="Traditional Arabic" w:cs="Khalid Art bold"/>
          <w:b/>
          <w:bCs/>
          <w:color w:val="984806" w:themeColor="accent6" w:themeShade="80"/>
          <w:sz w:val="44"/>
          <w:szCs w:val="44"/>
          <w:rtl/>
        </w:rPr>
      </w:pPr>
      <w:r w:rsidRPr="00867766">
        <w:rPr>
          <w:rFonts w:ascii="Traditional Arabic" w:eastAsia="Calibri" w:hAnsi="Traditional Arabic" w:cs="Khalid Art bold" w:hint="cs"/>
          <w:b/>
          <w:bCs/>
          <w:color w:val="984806" w:themeColor="accent6" w:themeShade="80"/>
          <w:sz w:val="44"/>
          <w:szCs w:val="44"/>
          <w:rtl/>
        </w:rPr>
        <w:lastRenderedPageBreak/>
        <w:t>السباق بين الخيول باعتبار أسنانها</w:t>
      </w:r>
    </w:p>
    <w:p w:rsidR="00577DED" w:rsidRDefault="005538D3" w:rsidP="00577DED">
      <w:pPr>
        <w:pStyle w:val="a9"/>
        <w:numPr>
          <w:ilvl w:val="0"/>
          <w:numId w:val="5"/>
        </w:numPr>
        <w:tabs>
          <w:tab w:val="left" w:pos="509"/>
          <w:tab w:val="left" w:pos="656"/>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r w:rsidRPr="00867766">
        <w:rPr>
          <w:rFonts w:ascii="Traditional Arabic" w:hAnsi="Traditional Arabic" w:cs="Traditional Arabic" w:hint="cs"/>
          <w:b/>
          <w:bCs/>
          <w:color w:val="000000"/>
          <w:sz w:val="44"/>
          <w:szCs w:val="44"/>
          <w:rtl/>
        </w:rPr>
        <w:t xml:space="preserve">وروى </w:t>
      </w:r>
      <w:r w:rsidRPr="00867766">
        <w:rPr>
          <w:rFonts w:ascii="Traditional Arabic" w:hAnsi="Traditional Arabic" w:cs="Traditional Arabic"/>
          <w:b/>
          <w:bCs/>
          <w:color w:val="000000"/>
          <w:sz w:val="44"/>
          <w:szCs w:val="44"/>
          <w:rtl/>
        </w:rPr>
        <w:t>عبد الله بن عمر رضي الله عنهما - «</w:t>
      </w:r>
      <w:r w:rsidRPr="00577DED">
        <w:rPr>
          <w:rFonts w:ascii="Traditional Arabic" w:hAnsi="Traditional Arabic" w:cs="Traditional Arabic"/>
          <w:b/>
          <w:bCs/>
          <w:color w:val="00B050"/>
          <w:sz w:val="44"/>
          <w:szCs w:val="44"/>
          <w:rtl/>
        </w:rPr>
        <w:t>أن رسول الله سَابَقَ  بين الخيل، وفضَّلَ القُرَّح، في الغايَةَ</w:t>
      </w:r>
      <w:r w:rsidRPr="00867766">
        <w:rPr>
          <w:rFonts w:ascii="Traditional Arabic" w:hAnsi="Traditional Arabic" w:cs="Traditional Arabic"/>
          <w:b/>
          <w:bCs/>
          <w:color w:val="000000"/>
          <w:sz w:val="44"/>
          <w:szCs w:val="44"/>
          <w:rtl/>
        </w:rPr>
        <w:t>» أخرجه أبو داود</w:t>
      </w:r>
      <w:r w:rsidRPr="00867766">
        <w:rPr>
          <w:rFonts w:ascii="Traditional Arabic" w:hAnsi="Traditional Arabic" w:cs="Traditional Arabic" w:hint="cs"/>
          <w:b/>
          <w:bCs/>
          <w:color w:val="000000"/>
          <w:sz w:val="44"/>
          <w:szCs w:val="44"/>
          <w:rtl/>
        </w:rPr>
        <w:t xml:space="preserve"> برقم  </w:t>
      </w:r>
      <w:r w:rsidRPr="00867766">
        <w:rPr>
          <w:rFonts w:ascii="Traditional Arabic" w:hAnsi="Traditional Arabic" w:cs="Traditional Arabic"/>
          <w:b/>
          <w:bCs/>
          <w:color w:val="000000"/>
          <w:sz w:val="44"/>
          <w:szCs w:val="44"/>
          <w:rtl/>
        </w:rPr>
        <w:t>(2576) في الجهاد، باب في السبق، وإسناده صحيح.</w:t>
      </w:r>
      <w:r w:rsidRPr="00867766">
        <w:rPr>
          <w:rFonts w:ascii="Traditional Arabic" w:hAnsi="Traditional Arabic" w:cs="Traditional Arabic" w:hint="cs"/>
          <w:b/>
          <w:bCs/>
          <w:color w:val="000000"/>
          <w:sz w:val="44"/>
          <w:szCs w:val="44"/>
          <w:rtl/>
        </w:rPr>
        <w:t xml:space="preserve"> </w:t>
      </w:r>
    </w:p>
    <w:p w:rsidR="005538D3" w:rsidRPr="00577DED" w:rsidRDefault="005538D3" w:rsidP="00577DED">
      <w:pPr>
        <w:pStyle w:val="a9"/>
        <w:tabs>
          <w:tab w:val="left" w:pos="509"/>
          <w:tab w:val="left" w:pos="656"/>
          <w:tab w:val="left" w:pos="939"/>
          <w:tab w:val="left" w:pos="1081"/>
          <w:tab w:val="left" w:pos="14122"/>
          <w:tab w:val="left" w:pos="14264"/>
        </w:tabs>
        <w:autoSpaceDE w:val="0"/>
        <w:autoSpaceDN w:val="0"/>
        <w:bidi/>
        <w:adjustRightInd w:val="0"/>
        <w:ind w:left="0"/>
        <w:jc w:val="lowKashida"/>
        <w:rPr>
          <w:rFonts w:ascii="Traditional Arabic" w:hAnsi="Traditional Arabic" w:cs="Traditional Arabic"/>
          <w:b/>
          <w:bCs/>
          <w:color w:val="0070C0"/>
          <w:sz w:val="44"/>
          <w:szCs w:val="44"/>
        </w:rPr>
      </w:pPr>
      <w:r w:rsidRPr="00577DED">
        <w:rPr>
          <w:rFonts w:ascii="Traditional Arabic" w:hAnsi="Traditional Arabic" w:cs="Traditional Arabic" w:hint="cs"/>
          <w:b/>
          <w:bCs/>
          <w:color w:val="0070C0"/>
          <w:sz w:val="44"/>
          <w:szCs w:val="44"/>
          <w:rtl/>
        </w:rPr>
        <w:t>(</w:t>
      </w:r>
      <w:r w:rsidRPr="00577DED">
        <w:rPr>
          <w:rFonts w:ascii="Traditional Arabic" w:hAnsi="Traditional Arabic" w:cs="Traditional Arabic"/>
          <w:b/>
          <w:bCs/>
          <w:color w:val="0070C0"/>
          <w:sz w:val="44"/>
          <w:szCs w:val="44"/>
          <w:rtl/>
        </w:rPr>
        <w:t>القُرَّح</w:t>
      </w:r>
      <w:r w:rsidRPr="00577DED">
        <w:rPr>
          <w:rFonts w:ascii="Traditional Arabic" w:hAnsi="Traditional Arabic" w:cs="Traditional Arabic" w:hint="cs"/>
          <w:b/>
          <w:bCs/>
          <w:color w:val="0070C0"/>
          <w:sz w:val="44"/>
          <w:szCs w:val="44"/>
          <w:rtl/>
        </w:rPr>
        <w:t xml:space="preserve"> جمع قارح، وأسنان الخيل: </w:t>
      </w:r>
      <w:r w:rsidRPr="00577DED">
        <w:rPr>
          <w:rFonts w:ascii="Traditional Arabic" w:hAnsi="Traditional Arabic" w:cs="Traditional Arabic"/>
          <w:b/>
          <w:bCs/>
          <w:color w:val="0070C0"/>
          <w:sz w:val="44"/>
          <w:szCs w:val="44"/>
          <w:rtl/>
        </w:rPr>
        <w:t>في السنة الأولى حولي، ثم جذع، ثم ثني، ثم رباع، ثم قارح، يقال: أجزع المهر، وأثنى، وأربع، وقرح، هذه وحدها بلا ألف، والفرس قارح، والجمع: قرح. اهـ.</w:t>
      </w:r>
    </w:p>
    <w:p w:rsidR="005538D3" w:rsidRPr="00867766" w:rsidRDefault="005538D3" w:rsidP="00577DED">
      <w:pPr>
        <w:pStyle w:val="a9"/>
        <w:tabs>
          <w:tab w:val="left" w:pos="509"/>
          <w:tab w:val="left" w:pos="656"/>
          <w:tab w:val="left" w:pos="939"/>
          <w:tab w:val="left" w:pos="1081"/>
          <w:tab w:val="left" w:pos="14122"/>
          <w:tab w:val="left" w:pos="14264"/>
        </w:tabs>
        <w:autoSpaceDE w:val="0"/>
        <w:autoSpaceDN w:val="0"/>
        <w:bidi/>
        <w:adjustRightInd w:val="0"/>
        <w:ind w:left="0"/>
        <w:jc w:val="lowKashida"/>
        <w:rPr>
          <w:rFonts w:ascii="Traditional Arabic" w:hAnsi="Traditional Arabic" w:cs="Traditional Arabic"/>
          <w:b/>
          <w:bCs/>
          <w:color w:val="0070C0"/>
          <w:sz w:val="44"/>
          <w:szCs w:val="44"/>
          <w:rtl/>
        </w:rPr>
      </w:pPr>
      <w:proofErr w:type="gramStart"/>
      <w:r w:rsidRPr="00867766">
        <w:rPr>
          <w:rFonts w:ascii="Traditional Arabic" w:hAnsi="Traditional Arabic" w:cs="Traditional Arabic" w:hint="cs"/>
          <w:b/>
          <w:bCs/>
          <w:color w:val="0070C0"/>
          <w:sz w:val="44"/>
          <w:szCs w:val="44"/>
          <w:rtl/>
        </w:rPr>
        <w:t>ووجه</w:t>
      </w:r>
      <w:proofErr w:type="gramEnd"/>
      <w:r w:rsidRPr="00867766">
        <w:rPr>
          <w:rFonts w:ascii="Traditional Arabic" w:hAnsi="Traditional Arabic" w:cs="Traditional Arabic" w:hint="cs"/>
          <w:b/>
          <w:bCs/>
          <w:color w:val="0070C0"/>
          <w:sz w:val="44"/>
          <w:szCs w:val="44"/>
          <w:rtl/>
        </w:rPr>
        <w:t xml:space="preserve"> الدلالة في الحديث أن الخيل الذي عمره خمس سنوات تكون غاية السباق أبعد من الخيول التي أصغر منها، مراعاة لمبدأ تساوي الفرص بين المتسابقين.</w:t>
      </w:r>
    </w:p>
    <w:p w:rsidR="005538D3" w:rsidRPr="00867766" w:rsidRDefault="005538D3" w:rsidP="00577DED">
      <w:pPr>
        <w:tabs>
          <w:tab w:val="left" w:pos="509"/>
        </w:tabs>
        <w:spacing w:after="200" w:line="240" w:lineRule="auto"/>
        <w:rPr>
          <w:rFonts w:ascii="Traditional Arabic" w:eastAsia="Calibri" w:hAnsi="Traditional Arabic" w:cs="Traditional Arabic"/>
          <w:b/>
          <w:bCs/>
          <w:color w:val="000000"/>
          <w:sz w:val="44"/>
          <w:szCs w:val="44"/>
        </w:rPr>
      </w:pPr>
      <w:r w:rsidRPr="00867766">
        <w:rPr>
          <w:rFonts w:ascii="Traditional Arabic" w:hAnsi="Traditional Arabic" w:cs="Traditional Arabic"/>
          <w:b/>
          <w:bCs/>
          <w:color w:val="000000"/>
          <w:sz w:val="44"/>
          <w:szCs w:val="44"/>
          <w:rtl/>
        </w:rPr>
        <w:br w:type="page"/>
      </w:r>
    </w:p>
    <w:p w:rsidR="002D6880" w:rsidRPr="00867766" w:rsidRDefault="002D6880" w:rsidP="00577DED">
      <w:pPr>
        <w:pStyle w:val="a9"/>
        <w:tabs>
          <w:tab w:val="left" w:pos="509"/>
          <w:tab w:val="left" w:pos="656"/>
          <w:tab w:val="left" w:pos="939"/>
          <w:tab w:val="left" w:pos="14122"/>
          <w:tab w:val="left" w:pos="14264"/>
        </w:tabs>
        <w:autoSpaceDE w:val="0"/>
        <w:autoSpaceDN w:val="0"/>
        <w:bidi/>
        <w:adjustRightInd w:val="0"/>
        <w:ind w:left="0"/>
        <w:jc w:val="center"/>
        <w:rPr>
          <w:rFonts w:ascii="Traditional Arabic" w:hAnsi="Traditional Arabic" w:cs="Khalid Art bold"/>
          <w:b/>
          <w:bCs/>
          <w:color w:val="984806" w:themeColor="accent6" w:themeShade="80"/>
          <w:sz w:val="44"/>
          <w:szCs w:val="44"/>
          <w:rtl/>
        </w:rPr>
      </w:pPr>
      <w:r w:rsidRPr="00867766">
        <w:rPr>
          <w:rFonts w:ascii="Traditional Arabic" w:hAnsi="Traditional Arabic" w:cs="Khalid Art bold" w:hint="cs"/>
          <w:b/>
          <w:bCs/>
          <w:color w:val="984806" w:themeColor="accent6" w:themeShade="80"/>
          <w:sz w:val="44"/>
          <w:szCs w:val="44"/>
          <w:rtl/>
        </w:rPr>
        <w:lastRenderedPageBreak/>
        <w:t xml:space="preserve">زجر الخيل على العدو </w:t>
      </w:r>
      <w:proofErr w:type="gramStart"/>
      <w:r w:rsidRPr="00867766">
        <w:rPr>
          <w:rFonts w:ascii="Traditional Arabic" w:hAnsi="Traditional Arabic" w:cs="Khalid Art bold" w:hint="cs"/>
          <w:b/>
          <w:bCs/>
          <w:color w:val="984806" w:themeColor="accent6" w:themeShade="80"/>
          <w:sz w:val="44"/>
          <w:szCs w:val="44"/>
          <w:rtl/>
        </w:rPr>
        <w:t>حال</w:t>
      </w:r>
      <w:proofErr w:type="gramEnd"/>
      <w:r w:rsidRPr="00867766">
        <w:rPr>
          <w:rFonts w:ascii="Traditional Arabic" w:hAnsi="Traditional Arabic" w:cs="Khalid Art bold" w:hint="cs"/>
          <w:b/>
          <w:bCs/>
          <w:color w:val="984806" w:themeColor="accent6" w:themeShade="80"/>
          <w:sz w:val="44"/>
          <w:szCs w:val="44"/>
          <w:rtl/>
        </w:rPr>
        <w:t xml:space="preserve"> سباقها</w:t>
      </w:r>
    </w:p>
    <w:p w:rsidR="002D6880" w:rsidRPr="00867766" w:rsidRDefault="002D6880"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proofErr w:type="gramStart"/>
      <w:r w:rsidRPr="00867766">
        <w:rPr>
          <w:rFonts w:ascii="Traditional Arabic" w:hAnsi="Traditional Arabic" w:cs="Traditional Arabic"/>
          <w:b/>
          <w:bCs/>
          <w:color w:val="000000"/>
          <w:sz w:val="44"/>
          <w:szCs w:val="44"/>
          <w:rtl/>
        </w:rPr>
        <w:t>عن</w:t>
      </w:r>
      <w:proofErr w:type="gramEnd"/>
      <w:r w:rsidRPr="00867766">
        <w:rPr>
          <w:rFonts w:ascii="Traditional Arabic" w:hAnsi="Traditional Arabic" w:cs="Traditional Arabic"/>
          <w:b/>
          <w:bCs/>
          <w:color w:val="000000"/>
          <w:sz w:val="44"/>
          <w:szCs w:val="44"/>
          <w:rtl/>
        </w:rPr>
        <w:t xml:space="preserve"> عمران بن حصين عن النبي صَلَّى اللَّهُ عَلَيْهِ وَسَلَّمَ قال:</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 xml:space="preserve">" </w:t>
      </w:r>
      <w:r w:rsidRPr="00577DED">
        <w:rPr>
          <w:rFonts w:ascii="Traditional Arabic" w:hAnsi="Traditional Arabic" w:cs="Traditional Arabic"/>
          <w:b/>
          <w:bCs/>
          <w:color w:val="00B050"/>
          <w:sz w:val="44"/>
          <w:szCs w:val="44"/>
          <w:rtl/>
        </w:rPr>
        <w:t xml:space="preserve">لا جَلَبَ، ولا جَنَبَ- زاد يحيى في حديثه- في الرَّهان </w:t>
      </w:r>
      <w:r w:rsidRPr="00867766">
        <w:rPr>
          <w:rFonts w:ascii="Traditional Arabic" w:hAnsi="Traditional Arabic" w:cs="Traditional Arabic"/>
          <w:b/>
          <w:bCs/>
          <w:color w:val="000000"/>
          <w:sz w:val="44"/>
          <w:szCs w:val="44"/>
          <w:rtl/>
        </w:rPr>
        <w:t>".</w:t>
      </w:r>
      <w:r w:rsidRPr="00867766">
        <w:rPr>
          <w:rFonts w:ascii="Traditional Arabic" w:hAnsi="Traditional Arabic" w:cs="Traditional Arabic" w:hint="cs"/>
          <w:b/>
          <w:bCs/>
          <w:color w:val="000000"/>
          <w:sz w:val="44"/>
          <w:szCs w:val="44"/>
          <w:rtl/>
        </w:rPr>
        <w:t xml:space="preserve"> قال الألباني</w:t>
      </w:r>
      <w:r w:rsidR="002A4EC6" w:rsidRPr="00867766">
        <w:rPr>
          <w:rFonts w:ascii="Traditional Arabic" w:hAnsi="Traditional Arabic" w:cs="Traditional Arabic" w:hint="cs"/>
          <w:b/>
          <w:bCs/>
          <w:color w:val="000000"/>
          <w:sz w:val="44"/>
          <w:szCs w:val="44"/>
          <w:rtl/>
        </w:rPr>
        <w:t xml:space="preserve"> في تخريج سنن أبي داوود (</w:t>
      </w:r>
      <w:r w:rsidR="002A4EC6" w:rsidRPr="00577DED">
        <w:rPr>
          <w:rFonts w:ascii="Traditional Arabic" w:hAnsi="Traditional Arabic" w:cs="Traditional Arabic"/>
          <w:b/>
          <w:bCs/>
          <w:color w:val="000000"/>
          <w:sz w:val="44"/>
          <w:szCs w:val="44"/>
          <w:rtl/>
        </w:rPr>
        <w:t>2324</w:t>
      </w:r>
      <w:r w:rsidR="002A4EC6" w:rsidRPr="00867766">
        <w:rPr>
          <w:rFonts w:ascii="Traditional Arabic" w:hAnsi="Traditional Arabic" w:cs="Traditional Arabic" w:hint="cs"/>
          <w:b/>
          <w:bCs/>
          <w:color w:val="000000"/>
          <w:sz w:val="44"/>
          <w:szCs w:val="44"/>
          <w:rtl/>
        </w:rPr>
        <w:t>)</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حديث صحيح، وقال الترمذي</w:t>
      </w:r>
      <w:r w:rsidR="002A4EC6" w:rsidRPr="00867766">
        <w:rPr>
          <w:rFonts w:ascii="Traditional Arabic" w:hAnsi="Traditional Arabic" w:cs="Traditional Arabic" w:hint="cs"/>
          <w:b/>
          <w:bCs/>
          <w:color w:val="000000"/>
          <w:sz w:val="44"/>
          <w:szCs w:val="44"/>
          <w:rtl/>
        </w:rPr>
        <w:t xml:space="preserve"> </w:t>
      </w:r>
      <w:r w:rsidR="002A4EC6" w:rsidRPr="00867766">
        <w:rPr>
          <w:rFonts w:ascii="Traditional Arabic" w:hAnsi="Traditional Arabic" w:cs="Traditional Arabic"/>
          <w:b/>
          <w:bCs/>
          <w:color w:val="000000"/>
          <w:sz w:val="44"/>
          <w:szCs w:val="44"/>
          <w:rtl/>
        </w:rPr>
        <w:t>(1123)</w:t>
      </w:r>
      <w:r w:rsidRPr="00867766">
        <w:rPr>
          <w:rFonts w:ascii="Traditional Arabic" w:hAnsi="Traditional Arabic" w:cs="Traditional Arabic"/>
          <w:b/>
          <w:bCs/>
          <w:color w:val="000000"/>
          <w:sz w:val="44"/>
          <w:szCs w:val="44"/>
          <w:rtl/>
        </w:rPr>
        <w:t>: " حسن صحيح ") .</w:t>
      </w:r>
    </w:p>
    <w:p w:rsidR="002D6880" w:rsidRPr="00867766" w:rsidRDefault="002D6880" w:rsidP="00577DED">
      <w:pPr>
        <w:pStyle w:val="a9"/>
        <w:tabs>
          <w:tab w:val="left" w:pos="509"/>
          <w:tab w:val="left" w:pos="656"/>
          <w:tab w:val="left" w:pos="939"/>
          <w:tab w:val="left" w:pos="1081"/>
          <w:tab w:val="left" w:pos="14122"/>
          <w:tab w:val="left" w:pos="14264"/>
        </w:tabs>
        <w:autoSpaceDE w:val="0"/>
        <w:autoSpaceDN w:val="0"/>
        <w:bidi/>
        <w:adjustRightInd w:val="0"/>
        <w:ind w:left="0"/>
        <w:jc w:val="lowKashida"/>
        <w:rPr>
          <w:rFonts w:ascii="Traditional Arabic" w:hAnsi="Traditional Arabic" w:cs="Traditional Arabic"/>
          <w:b/>
          <w:bCs/>
          <w:color w:val="0070C0"/>
          <w:sz w:val="44"/>
          <w:szCs w:val="44"/>
          <w:rtl/>
        </w:rPr>
      </w:pPr>
      <w:r w:rsidRPr="00867766">
        <w:rPr>
          <w:rFonts w:ascii="Traditional Arabic" w:hAnsi="Traditional Arabic" w:cs="Traditional Arabic"/>
          <w:b/>
          <w:bCs/>
          <w:color w:val="0070C0"/>
          <w:sz w:val="44"/>
          <w:szCs w:val="44"/>
          <w:rtl/>
        </w:rPr>
        <w:t>(</w:t>
      </w:r>
      <w:proofErr w:type="gramStart"/>
      <w:r w:rsidRPr="00867766">
        <w:rPr>
          <w:rFonts w:ascii="Traditional Arabic" w:hAnsi="Traditional Arabic" w:cs="Traditional Arabic"/>
          <w:b/>
          <w:bCs/>
          <w:color w:val="0070C0"/>
          <w:sz w:val="44"/>
          <w:szCs w:val="44"/>
          <w:rtl/>
        </w:rPr>
        <w:t>الجلب</w:t>
      </w:r>
      <w:proofErr w:type="gramEnd"/>
      <w:r w:rsidRPr="00867766">
        <w:rPr>
          <w:rFonts w:ascii="Traditional Arabic" w:hAnsi="Traditional Arabic" w:cs="Traditional Arabic"/>
          <w:b/>
          <w:bCs/>
          <w:color w:val="0070C0"/>
          <w:sz w:val="44"/>
          <w:szCs w:val="44"/>
          <w:rtl/>
        </w:rPr>
        <w:t>) في السباق: أن يتبع الرجل فرسه إنسانا، فيزجره، ويصيح حثا على</w:t>
      </w:r>
      <w:r w:rsidR="00867766" w:rsidRPr="00867766">
        <w:rPr>
          <w:rFonts w:ascii="Traditional Arabic" w:hAnsi="Traditional Arabic" w:cs="Traditional Arabic" w:hint="cs"/>
          <w:b/>
          <w:bCs/>
          <w:color w:val="0070C0"/>
          <w:sz w:val="44"/>
          <w:szCs w:val="44"/>
          <w:rtl/>
        </w:rPr>
        <w:t xml:space="preserve"> ا</w:t>
      </w:r>
      <w:r w:rsidRPr="00867766">
        <w:rPr>
          <w:rFonts w:ascii="Traditional Arabic" w:hAnsi="Traditional Arabic" w:cs="Traditional Arabic"/>
          <w:b/>
          <w:bCs/>
          <w:color w:val="0070C0"/>
          <w:sz w:val="44"/>
          <w:szCs w:val="44"/>
          <w:rtl/>
        </w:rPr>
        <w:t>لسوق.</w:t>
      </w:r>
    </w:p>
    <w:p w:rsidR="002D6880" w:rsidRPr="00867766" w:rsidRDefault="002D6880"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0000"/>
          <w:sz w:val="44"/>
          <w:szCs w:val="44"/>
          <w:rtl/>
        </w:rPr>
      </w:pPr>
    </w:p>
    <w:p w:rsidR="002A4EC6" w:rsidRPr="00867766" w:rsidRDefault="002A4EC6" w:rsidP="00577DED">
      <w:pPr>
        <w:spacing w:after="200" w:line="240" w:lineRule="auto"/>
        <w:rPr>
          <w:rFonts w:ascii="Traditional Arabic" w:eastAsia="Calibri" w:hAnsi="Traditional Arabic" w:cs="Khalid Art bold"/>
          <w:b/>
          <w:bCs/>
          <w:color w:val="984806" w:themeColor="accent6" w:themeShade="80"/>
          <w:sz w:val="44"/>
          <w:szCs w:val="44"/>
        </w:rPr>
      </w:pPr>
      <w:r w:rsidRPr="00867766">
        <w:rPr>
          <w:rFonts w:ascii="Traditional Arabic" w:hAnsi="Traditional Arabic" w:cs="Khalid Art bold"/>
          <w:b/>
          <w:bCs/>
          <w:color w:val="984806" w:themeColor="accent6" w:themeShade="80"/>
          <w:sz w:val="44"/>
          <w:szCs w:val="44"/>
          <w:rtl/>
        </w:rPr>
        <w:br w:type="page"/>
      </w:r>
    </w:p>
    <w:p w:rsidR="002A4EC6" w:rsidRPr="00867766" w:rsidRDefault="002A4EC6" w:rsidP="00577DED">
      <w:pPr>
        <w:pStyle w:val="a9"/>
        <w:tabs>
          <w:tab w:val="left" w:pos="509"/>
          <w:tab w:val="left" w:pos="656"/>
          <w:tab w:val="left" w:pos="939"/>
          <w:tab w:val="left" w:pos="14122"/>
          <w:tab w:val="left" w:pos="14264"/>
        </w:tabs>
        <w:autoSpaceDE w:val="0"/>
        <w:autoSpaceDN w:val="0"/>
        <w:bidi/>
        <w:adjustRightInd w:val="0"/>
        <w:ind w:left="0"/>
        <w:jc w:val="center"/>
        <w:rPr>
          <w:rFonts w:ascii="Traditional Arabic" w:hAnsi="Traditional Arabic" w:cs="Khalid Art bold"/>
          <w:b/>
          <w:bCs/>
          <w:color w:val="984806" w:themeColor="accent6" w:themeShade="80"/>
          <w:sz w:val="44"/>
          <w:szCs w:val="44"/>
          <w:rtl/>
        </w:rPr>
      </w:pPr>
      <w:r w:rsidRPr="00867766">
        <w:rPr>
          <w:rFonts w:ascii="Traditional Arabic" w:hAnsi="Traditional Arabic" w:cs="Khalid Art bold" w:hint="cs"/>
          <w:b/>
          <w:bCs/>
          <w:color w:val="984806" w:themeColor="accent6" w:themeShade="80"/>
          <w:sz w:val="44"/>
          <w:szCs w:val="44"/>
          <w:rtl/>
        </w:rPr>
        <w:lastRenderedPageBreak/>
        <w:t>فضل إطراق الفرس</w:t>
      </w:r>
    </w:p>
    <w:p w:rsidR="002A4EC6" w:rsidRPr="00867766" w:rsidRDefault="002A4EC6"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867766">
        <w:rPr>
          <w:rFonts w:ascii="Traditional Arabic" w:hAnsi="Traditional Arabic" w:cs="Traditional Arabic" w:hint="cs"/>
          <w:b/>
          <w:bCs/>
          <w:color w:val="000000"/>
          <w:sz w:val="44"/>
          <w:szCs w:val="44"/>
          <w:rtl/>
        </w:rPr>
        <w:t xml:space="preserve">عن أبي كبشة الأنماري </w:t>
      </w:r>
      <w:r w:rsidRPr="00867766">
        <w:rPr>
          <w:rFonts w:ascii="Traditional Arabic" w:hAnsi="Traditional Arabic" w:cs="Traditional Arabic"/>
          <w:b/>
          <w:bCs/>
          <w:color w:val="000000"/>
          <w:sz w:val="44"/>
          <w:szCs w:val="44"/>
          <w:rtl/>
        </w:rPr>
        <w:t xml:space="preserve">– رضي الله عنه - </w:t>
      </w:r>
      <w:r w:rsidRPr="00867766">
        <w:rPr>
          <w:rFonts w:ascii="Traditional Arabic" w:hAnsi="Traditional Arabic" w:cs="Traditional Arabic" w:hint="cs"/>
          <w:b/>
          <w:bCs/>
          <w:color w:val="000000"/>
          <w:sz w:val="44"/>
          <w:szCs w:val="44"/>
          <w:rtl/>
        </w:rPr>
        <w:t xml:space="preserve"> قال: قال - صلى الله عليه وسلم -  :"</w:t>
      </w:r>
      <w:r w:rsidRPr="00577DED">
        <w:rPr>
          <w:rFonts w:ascii="Traditional Arabic" w:hAnsi="Traditional Arabic" w:cs="Traditional Arabic"/>
          <w:b/>
          <w:bCs/>
          <w:color w:val="00B050"/>
          <w:sz w:val="44"/>
          <w:szCs w:val="44"/>
          <w:rtl/>
        </w:rPr>
        <w:t>من أطرق فرسه مسلما كان له كأجر سبعين فرسا حمل عليه في سبيل الله فإن لم</w:t>
      </w:r>
      <w:r w:rsidRPr="00577DED">
        <w:rPr>
          <w:rFonts w:ascii="Traditional Arabic" w:hAnsi="Traditional Arabic" w:cs="Traditional Arabic" w:hint="cs"/>
          <w:b/>
          <w:bCs/>
          <w:color w:val="00B050"/>
          <w:sz w:val="44"/>
          <w:szCs w:val="44"/>
          <w:rtl/>
        </w:rPr>
        <w:t xml:space="preserve"> </w:t>
      </w:r>
      <w:r w:rsidRPr="00577DED">
        <w:rPr>
          <w:rFonts w:ascii="Traditional Arabic" w:hAnsi="Traditional Arabic" w:cs="Traditional Arabic"/>
          <w:b/>
          <w:bCs/>
          <w:color w:val="00B050"/>
          <w:sz w:val="44"/>
          <w:szCs w:val="44"/>
          <w:rtl/>
        </w:rPr>
        <w:t>تعقب كان له كأجر فرس يحمل عليها في سبيل الله</w:t>
      </w:r>
      <w:r w:rsidRPr="00867766">
        <w:rPr>
          <w:rFonts w:ascii="Traditional Arabic" w:hAnsi="Traditional Arabic" w:cs="Traditional Arabic"/>
          <w:b/>
          <w:bCs/>
          <w:color w:val="000000"/>
          <w:sz w:val="44"/>
          <w:szCs w:val="44"/>
          <w:rtl/>
        </w:rPr>
        <w:t xml:space="preserve"> ".</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أخرجه ابن حبان (1637 - الموارد) وأحمد (4 / 231)</w:t>
      </w:r>
      <w:r w:rsidR="00E83BD2" w:rsidRPr="00867766">
        <w:rPr>
          <w:rFonts w:ascii="Traditional Arabic" w:hAnsi="Traditional Arabic" w:cs="Traditional Arabic" w:hint="cs"/>
          <w:b/>
          <w:bCs/>
          <w:color w:val="000000"/>
          <w:sz w:val="44"/>
          <w:szCs w:val="44"/>
          <w:rtl/>
        </w:rPr>
        <w:t>، وصححه الألباني في الإرواء (</w:t>
      </w:r>
      <w:r w:rsidR="00E83BD2" w:rsidRPr="00867766">
        <w:rPr>
          <w:rFonts w:ascii="Traditional Arabic" w:hAnsi="Traditional Arabic" w:cs="Traditional Arabic"/>
          <w:b/>
          <w:bCs/>
          <w:color w:val="000000"/>
          <w:sz w:val="44"/>
          <w:szCs w:val="44"/>
          <w:rtl/>
        </w:rPr>
        <w:t>2898</w:t>
      </w:r>
      <w:r w:rsidR="00E83BD2" w:rsidRPr="00867766">
        <w:rPr>
          <w:rFonts w:ascii="Traditional Arabic" w:hAnsi="Traditional Arabic" w:cs="Traditional Arabic" w:hint="cs"/>
          <w:b/>
          <w:bCs/>
          <w:color w:val="000000"/>
          <w:sz w:val="44"/>
          <w:szCs w:val="44"/>
          <w:rtl/>
        </w:rPr>
        <w:t>).</w:t>
      </w:r>
    </w:p>
    <w:p w:rsidR="002A4EC6" w:rsidRPr="00A47507" w:rsidRDefault="002A4EC6"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Khalid Art bold"/>
          <w:b/>
          <w:bCs/>
          <w:color w:val="984806" w:themeColor="accent6" w:themeShade="80"/>
          <w:sz w:val="44"/>
          <w:szCs w:val="44"/>
          <w:rtl/>
        </w:rPr>
      </w:pPr>
      <w:proofErr w:type="gramStart"/>
      <w:r w:rsidRPr="00A47507">
        <w:rPr>
          <w:rFonts w:ascii="Traditional Arabic" w:hAnsi="Traditional Arabic" w:cs="Traditional Arabic" w:hint="cs"/>
          <w:b/>
          <w:bCs/>
          <w:color w:val="000000"/>
          <w:sz w:val="44"/>
          <w:szCs w:val="44"/>
          <w:rtl/>
        </w:rPr>
        <w:t>و</w:t>
      </w:r>
      <w:r w:rsidRPr="00A47507">
        <w:rPr>
          <w:rFonts w:ascii="Traditional Arabic" w:hAnsi="Traditional Arabic" w:cs="Traditional Arabic"/>
          <w:b/>
          <w:bCs/>
          <w:color w:val="000000"/>
          <w:sz w:val="44"/>
          <w:szCs w:val="44"/>
          <w:rtl/>
        </w:rPr>
        <w:t>عن</w:t>
      </w:r>
      <w:proofErr w:type="gramEnd"/>
      <w:r w:rsidRPr="00A47507">
        <w:rPr>
          <w:rFonts w:ascii="Traditional Arabic" w:hAnsi="Traditional Arabic" w:cs="Traditional Arabic"/>
          <w:b/>
          <w:bCs/>
          <w:color w:val="000000"/>
          <w:sz w:val="44"/>
          <w:szCs w:val="44"/>
          <w:rtl/>
        </w:rPr>
        <w:t xml:space="preserve"> ابن عمر قال: </w:t>
      </w:r>
      <w:r w:rsidRPr="00577DED">
        <w:rPr>
          <w:rFonts w:ascii="Traditional Arabic" w:hAnsi="Traditional Arabic" w:cs="Traditional Arabic"/>
          <w:b/>
          <w:bCs/>
          <w:color w:val="00B050"/>
          <w:sz w:val="44"/>
          <w:szCs w:val="44"/>
          <w:rtl/>
        </w:rPr>
        <w:t>ما تعاطى الناس بينهم شيئا قط أفضل من الطرق،</w:t>
      </w:r>
      <w:r w:rsidR="00082195" w:rsidRPr="00577DED">
        <w:rPr>
          <w:rFonts w:ascii="Traditional Arabic" w:hAnsi="Traditional Arabic" w:cs="Traditional Arabic" w:hint="cs"/>
          <w:b/>
          <w:bCs/>
          <w:color w:val="00B050"/>
          <w:sz w:val="44"/>
          <w:szCs w:val="44"/>
          <w:rtl/>
        </w:rPr>
        <w:t xml:space="preserve"> </w:t>
      </w:r>
      <w:r w:rsidRPr="00577DED">
        <w:rPr>
          <w:rFonts w:ascii="Traditional Arabic" w:hAnsi="Traditional Arabic" w:cs="Traditional Arabic"/>
          <w:b/>
          <w:bCs/>
          <w:color w:val="00B050"/>
          <w:sz w:val="44"/>
          <w:szCs w:val="44"/>
          <w:rtl/>
        </w:rPr>
        <w:t>يطرق الرجل فرسه فيجري له أجره، ويطرق الرجل فحله فيجري له أجره، ويطرق</w:t>
      </w:r>
      <w:r w:rsidR="00082195" w:rsidRPr="00577DED">
        <w:rPr>
          <w:rFonts w:ascii="Traditional Arabic" w:hAnsi="Traditional Arabic" w:cs="Traditional Arabic" w:hint="cs"/>
          <w:b/>
          <w:bCs/>
          <w:color w:val="00B050"/>
          <w:sz w:val="44"/>
          <w:szCs w:val="44"/>
          <w:rtl/>
        </w:rPr>
        <w:t xml:space="preserve"> </w:t>
      </w:r>
      <w:r w:rsidRPr="00577DED">
        <w:rPr>
          <w:rFonts w:ascii="Traditional Arabic" w:hAnsi="Traditional Arabic" w:cs="Traditional Arabic"/>
          <w:b/>
          <w:bCs/>
          <w:color w:val="00B050"/>
          <w:sz w:val="44"/>
          <w:szCs w:val="44"/>
          <w:rtl/>
        </w:rPr>
        <w:t>الرجل كبشه فيجري له أجره</w:t>
      </w:r>
      <w:r w:rsidRPr="00A47507">
        <w:rPr>
          <w:rFonts w:ascii="Traditional Arabic" w:hAnsi="Traditional Arabic" w:cs="Traditional Arabic"/>
          <w:b/>
          <w:bCs/>
          <w:color w:val="000000"/>
          <w:sz w:val="44"/>
          <w:szCs w:val="44"/>
          <w:rtl/>
        </w:rPr>
        <w:t>. أخرجه الطبراني في " المعجم الكبير " (12 / 264 /13061) من طريق زياد بن مخراق عنه.</w:t>
      </w:r>
      <w:r w:rsidR="00082195" w:rsidRPr="00A47507">
        <w:rPr>
          <w:rFonts w:ascii="Traditional Arabic" w:hAnsi="Traditional Arabic" w:cs="Traditional Arabic" w:hint="cs"/>
          <w:b/>
          <w:bCs/>
          <w:color w:val="000000"/>
          <w:sz w:val="44"/>
          <w:szCs w:val="44"/>
          <w:rtl/>
        </w:rPr>
        <w:t xml:space="preserve"> قال الألباني</w:t>
      </w:r>
      <w:r w:rsidR="00577DED">
        <w:rPr>
          <w:rFonts w:ascii="Traditional Arabic" w:hAnsi="Traditional Arabic" w:cs="Traditional Arabic"/>
          <w:b/>
          <w:bCs/>
          <w:color w:val="000000"/>
          <w:sz w:val="44"/>
          <w:szCs w:val="44"/>
          <w:rtl/>
        </w:rPr>
        <w:t>: وإسناده جيد، رجاله كلهم ثقات</w:t>
      </w:r>
      <w:r w:rsidR="00577DED">
        <w:rPr>
          <w:rFonts w:ascii="Traditional Arabic" w:hAnsi="Traditional Arabic" w:cs="Traditional Arabic" w:hint="cs"/>
          <w:b/>
          <w:bCs/>
          <w:color w:val="000000"/>
          <w:sz w:val="44"/>
          <w:szCs w:val="44"/>
          <w:rtl/>
        </w:rPr>
        <w:t>.</w:t>
      </w:r>
    </w:p>
    <w:p w:rsidR="00E83BD2" w:rsidRPr="00867766" w:rsidRDefault="00E83BD2" w:rsidP="00577DED">
      <w:pPr>
        <w:spacing w:after="200" w:line="240" w:lineRule="auto"/>
        <w:rPr>
          <w:rFonts w:ascii="Traditional Arabic" w:eastAsia="Calibri" w:hAnsi="Traditional Arabic" w:cs="Khalid Art bold"/>
          <w:b/>
          <w:bCs/>
          <w:color w:val="984806" w:themeColor="accent6" w:themeShade="80"/>
          <w:sz w:val="44"/>
          <w:szCs w:val="44"/>
        </w:rPr>
      </w:pPr>
      <w:r w:rsidRPr="00867766">
        <w:rPr>
          <w:rFonts w:ascii="Traditional Arabic" w:hAnsi="Traditional Arabic" w:cs="Khalid Art bold"/>
          <w:b/>
          <w:bCs/>
          <w:color w:val="984806" w:themeColor="accent6" w:themeShade="80"/>
          <w:sz w:val="44"/>
          <w:szCs w:val="44"/>
          <w:rtl/>
        </w:rPr>
        <w:br w:type="page"/>
      </w:r>
    </w:p>
    <w:p w:rsidR="005538D3" w:rsidRPr="00867766" w:rsidRDefault="002C30FE" w:rsidP="00577DED">
      <w:pPr>
        <w:pStyle w:val="a9"/>
        <w:tabs>
          <w:tab w:val="left" w:pos="509"/>
          <w:tab w:val="left" w:pos="656"/>
          <w:tab w:val="left" w:pos="939"/>
          <w:tab w:val="left" w:pos="14122"/>
          <w:tab w:val="left" w:pos="14264"/>
        </w:tabs>
        <w:autoSpaceDE w:val="0"/>
        <w:autoSpaceDN w:val="0"/>
        <w:bidi/>
        <w:adjustRightInd w:val="0"/>
        <w:ind w:left="0"/>
        <w:jc w:val="center"/>
        <w:rPr>
          <w:rFonts w:ascii="Traditional Arabic" w:hAnsi="Traditional Arabic" w:cs="Khalid Art bold"/>
          <w:b/>
          <w:bCs/>
          <w:color w:val="984806" w:themeColor="accent6" w:themeShade="80"/>
          <w:sz w:val="44"/>
          <w:szCs w:val="44"/>
          <w:rtl/>
        </w:rPr>
      </w:pPr>
      <w:r w:rsidRPr="00867766">
        <w:rPr>
          <w:rFonts w:ascii="Traditional Arabic" w:hAnsi="Traditional Arabic" w:cs="Khalid Art bold" w:hint="cs"/>
          <w:b/>
          <w:bCs/>
          <w:color w:val="984806" w:themeColor="accent6" w:themeShade="80"/>
          <w:sz w:val="44"/>
          <w:szCs w:val="44"/>
          <w:rtl/>
        </w:rPr>
        <w:lastRenderedPageBreak/>
        <w:t xml:space="preserve">اللهو مع الفرس </w:t>
      </w:r>
      <w:proofErr w:type="gramStart"/>
      <w:r w:rsidRPr="00867766">
        <w:rPr>
          <w:rFonts w:ascii="Traditional Arabic" w:hAnsi="Traditional Arabic" w:cs="Khalid Art bold" w:hint="cs"/>
          <w:b/>
          <w:bCs/>
          <w:color w:val="984806" w:themeColor="accent6" w:themeShade="80"/>
          <w:sz w:val="44"/>
          <w:szCs w:val="44"/>
          <w:rtl/>
        </w:rPr>
        <w:t>وملاعبتها</w:t>
      </w:r>
      <w:proofErr w:type="gramEnd"/>
    </w:p>
    <w:p w:rsidR="00CD41D7" w:rsidRPr="00867766" w:rsidRDefault="004D5827"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867766">
        <w:rPr>
          <w:rFonts w:ascii="Traditional Arabic" w:hAnsi="Traditional Arabic" w:cs="Traditional Arabic"/>
          <w:b/>
          <w:bCs/>
          <w:color w:val="000000"/>
          <w:sz w:val="44"/>
          <w:szCs w:val="44"/>
          <w:rtl/>
        </w:rPr>
        <w:t xml:space="preserve">عَن عُقْبَةَ بْنِ عَامِرٍ قَالَ: </w:t>
      </w:r>
      <w:r w:rsidRPr="00867766">
        <w:rPr>
          <w:rFonts w:ascii="Traditional Arabic" w:hAnsi="Traditional Arabic" w:cs="Traditional Arabic" w:hint="cs"/>
          <w:b/>
          <w:bCs/>
          <w:color w:val="000000"/>
          <w:sz w:val="44"/>
          <w:szCs w:val="44"/>
          <w:rtl/>
        </w:rPr>
        <w:t xml:space="preserve">قال - صلى الله عليه وسلم </w:t>
      </w:r>
      <w:proofErr w:type="gramStart"/>
      <w:r w:rsidRPr="00867766">
        <w:rPr>
          <w:rFonts w:ascii="Traditional Arabic" w:hAnsi="Traditional Arabic" w:cs="Traditional Arabic" w:hint="cs"/>
          <w:b/>
          <w:bCs/>
          <w:color w:val="000000"/>
          <w:sz w:val="44"/>
          <w:szCs w:val="44"/>
          <w:rtl/>
        </w:rPr>
        <w:t xml:space="preserve">-  </w:t>
      </w:r>
      <w:r w:rsidR="002C30FE" w:rsidRPr="00577DED">
        <w:rPr>
          <w:rFonts w:ascii="Traditional Arabic" w:hAnsi="Traditional Arabic" w:cs="Traditional Arabic" w:hint="cs"/>
          <w:b/>
          <w:bCs/>
          <w:color w:val="00B050"/>
          <w:sz w:val="44"/>
          <w:szCs w:val="44"/>
          <w:rtl/>
        </w:rPr>
        <w:t>:</w:t>
      </w:r>
      <w:proofErr w:type="gramEnd"/>
      <w:r w:rsidR="002C30FE" w:rsidRPr="00577DED">
        <w:rPr>
          <w:rFonts w:ascii="Traditional Arabic" w:hAnsi="Traditional Arabic" w:cs="Traditional Arabic" w:hint="cs"/>
          <w:b/>
          <w:bCs/>
          <w:color w:val="00B050"/>
          <w:sz w:val="44"/>
          <w:szCs w:val="44"/>
          <w:rtl/>
        </w:rPr>
        <w:t xml:space="preserve"> </w:t>
      </w:r>
      <w:r w:rsidR="002C30FE" w:rsidRPr="00577DED">
        <w:rPr>
          <w:rFonts w:ascii="Traditional Arabic" w:hAnsi="Traditional Arabic" w:cs="Traditional Arabic"/>
          <w:b/>
          <w:bCs/>
          <w:color w:val="00B050"/>
          <w:sz w:val="44"/>
          <w:szCs w:val="44"/>
          <w:rtl/>
        </w:rPr>
        <w:t>ارمُوا واركَبُوا، ولأن ترموا أحبُّ إليَّ من أن تركبوا، كلُّ ما يَلهُو به الرجل المسلم باطل، إلا رمْيه بقوسه، وتأديبه فرسَه، وملاعبته أهلَه، فإنهن من الحق</w:t>
      </w:r>
      <w:r w:rsidR="002C30FE" w:rsidRPr="00867766">
        <w:rPr>
          <w:rFonts w:ascii="Traditional Arabic" w:hAnsi="Traditional Arabic" w:cs="Traditional Arabic"/>
          <w:b/>
          <w:bCs/>
          <w:color w:val="000000"/>
          <w:sz w:val="44"/>
          <w:szCs w:val="44"/>
          <w:rtl/>
        </w:rPr>
        <w:t>» . أخرجه الترمذي</w:t>
      </w:r>
      <w:r w:rsidR="002C30FE" w:rsidRPr="00867766">
        <w:rPr>
          <w:rFonts w:ascii="Traditional Arabic" w:hAnsi="Traditional Arabic" w:cs="Traditional Arabic" w:hint="cs"/>
          <w:b/>
          <w:bCs/>
          <w:color w:val="000000"/>
          <w:sz w:val="44"/>
          <w:szCs w:val="44"/>
          <w:rtl/>
        </w:rPr>
        <w:t xml:space="preserve"> برقم (</w:t>
      </w:r>
      <w:r w:rsidR="002C30FE" w:rsidRPr="00867766">
        <w:rPr>
          <w:rFonts w:ascii="Traditional Arabic" w:hAnsi="Traditional Arabic" w:cs="Traditional Arabic"/>
          <w:b/>
          <w:bCs/>
          <w:color w:val="000000"/>
          <w:sz w:val="44"/>
          <w:szCs w:val="44"/>
          <w:rtl/>
        </w:rPr>
        <w:t>1637</w:t>
      </w:r>
      <w:r w:rsidR="002C30FE" w:rsidRPr="00867766">
        <w:rPr>
          <w:rFonts w:ascii="Traditional Arabic" w:hAnsi="Traditional Arabic" w:cs="Traditional Arabic" w:hint="cs"/>
          <w:b/>
          <w:bCs/>
          <w:color w:val="000000"/>
          <w:sz w:val="44"/>
          <w:szCs w:val="44"/>
          <w:rtl/>
        </w:rPr>
        <w:t>)</w:t>
      </w:r>
      <w:r w:rsidR="00CD41D7" w:rsidRPr="00867766">
        <w:rPr>
          <w:rFonts w:ascii="Traditional Arabic" w:hAnsi="Traditional Arabic" w:cs="Traditional Arabic" w:hint="cs"/>
          <w:b/>
          <w:bCs/>
          <w:color w:val="000000"/>
          <w:sz w:val="44"/>
          <w:szCs w:val="44"/>
          <w:rtl/>
        </w:rPr>
        <w:t xml:space="preserve"> </w:t>
      </w:r>
      <w:r w:rsidR="00014518" w:rsidRPr="00867766">
        <w:rPr>
          <w:rFonts w:ascii="Traditional Arabic" w:hAnsi="Traditional Arabic" w:cs="Traditional Arabic" w:hint="cs"/>
          <w:b/>
          <w:bCs/>
          <w:color w:val="000000"/>
          <w:sz w:val="44"/>
          <w:szCs w:val="44"/>
          <w:rtl/>
        </w:rPr>
        <w:t xml:space="preserve"> وابن ماجه (</w:t>
      </w:r>
      <w:r w:rsidR="00014518" w:rsidRPr="00867766">
        <w:rPr>
          <w:rFonts w:ascii="Traditional Arabic" w:hAnsi="Traditional Arabic" w:cs="Traditional Arabic"/>
          <w:b/>
          <w:bCs/>
          <w:color w:val="000000"/>
          <w:sz w:val="44"/>
          <w:szCs w:val="44"/>
          <w:rtl/>
        </w:rPr>
        <w:t>2811</w:t>
      </w:r>
      <w:r w:rsidR="00014518" w:rsidRPr="00867766">
        <w:rPr>
          <w:rFonts w:ascii="Traditional Arabic" w:hAnsi="Traditional Arabic" w:cs="Traditional Arabic" w:hint="cs"/>
          <w:b/>
          <w:bCs/>
          <w:color w:val="000000"/>
          <w:sz w:val="44"/>
          <w:szCs w:val="44"/>
          <w:rtl/>
        </w:rPr>
        <w:t>)</w:t>
      </w:r>
      <w:r w:rsidR="00CD41D7" w:rsidRPr="00867766">
        <w:rPr>
          <w:rFonts w:ascii="Traditional Arabic" w:hAnsi="Traditional Arabic" w:cs="Traditional Arabic" w:hint="cs"/>
          <w:b/>
          <w:bCs/>
          <w:color w:val="000000"/>
          <w:sz w:val="44"/>
          <w:szCs w:val="44"/>
          <w:rtl/>
        </w:rPr>
        <w:t xml:space="preserve"> </w:t>
      </w:r>
      <w:r w:rsidR="002C30FE" w:rsidRPr="00867766">
        <w:rPr>
          <w:rFonts w:ascii="Traditional Arabic" w:hAnsi="Traditional Arabic" w:cs="Traditional Arabic" w:hint="cs"/>
          <w:b/>
          <w:bCs/>
          <w:color w:val="000000"/>
          <w:sz w:val="44"/>
          <w:szCs w:val="44"/>
          <w:rtl/>
        </w:rPr>
        <w:t>.</w:t>
      </w:r>
      <w:r w:rsidR="00CD41D7" w:rsidRPr="00867766">
        <w:rPr>
          <w:rFonts w:ascii="Traditional Arabic" w:hAnsi="Traditional Arabic" w:cs="Traditional Arabic" w:hint="cs"/>
          <w:b/>
          <w:bCs/>
          <w:color w:val="000000"/>
          <w:sz w:val="44"/>
          <w:szCs w:val="44"/>
          <w:rtl/>
        </w:rPr>
        <w:t xml:space="preserve"> </w:t>
      </w:r>
      <w:r w:rsidR="00CD41D7" w:rsidRPr="00867766">
        <w:rPr>
          <w:rFonts w:ascii="Traditional Arabic" w:hAnsi="Traditional Arabic" w:cs="Traditional Arabic"/>
          <w:b/>
          <w:bCs/>
          <w:color w:val="000000"/>
          <w:sz w:val="44"/>
          <w:szCs w:val="44"/>
          <w:rtl/>
        </w:rPr>
        <w:t>وقال الترمذي: " حديث حسن صحيح ".</w:t>
      </w:r>
    </w:p>
    <w:p w:rsidR="00014518" w:rsidRPr="00867766" w:rsidRDefault="00014518"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0000"/>
          <w:sz w:val="44"/>
          <w:szCs w:val="44"/>
        </w:rPr>
      </w:pPr>
      <w:r w:rsidRPr="00867766">
        <w:rPr>
          <w:rFonts w:ascii="Traditional Arabic" w:hAnsi="Traditional Arabic" w:cs="Traditional Arabic" w:hint="cs"/>
          <w:b/>
          <w:bCs/>
          <w:color w:val="000000"/>
          <w:sz w:val="44"/>
          <w:szCs w:val="44"/>
          <w:rtl/>
        </w:rPr>
        <w:t>وفي رواية</w:t>
      </w:r>
      <w:r w:rsidRPr="00577DED">
        <w:rPr>
          <w:rFonts w:ascii="Traditional Arabic" w:hAnsi="Traditional Arabic" w:cs="Traditional Arabic" w:hint="cs"/>
          <w:b/>
          <w:bCs/>
          <w:color w:val="00B050"/>
          <w:sz w:val="44"/>
          <w:szCs w:val="44"/>
          <w:rtl/>
        </w:rPr>
        <w:t xml:space="preserve">: </w:t>
      </w:r>
      <w:r w:rsidRPr="00577DED">
        <w:rPr>
          <w:rFonts w:ascii="Traditional Arabic" w:hAnsi="Traditional Arabic" w:cs="Traditional Arabic"/>
          <w:b/>
          <w:bCs/>
          <w:color w:val="00B050"/>
          <w:sz w:val="44"/>
          <w:szCs w:val="44"/>
          <w:rtl/>
        </w:rPr>
        <w:t>وليس من اللهو إلا ثلاث: ملاعبة الرجل امرأته، وتأديبه فرسه، ورميه بقوسه</w:t>
      </w:r>
      <w:r w:rsidRPr="00867766">
        <w:rPr>
          <w:rFonts w:ascii="Traditional Arabic" w:hAnsi="Traditional Arabic" w:cs="Traditional Arabic" w:hint="cs"/>
          <w:b/>
          <w:bCs/>
          <w:color w:val="000000"/>
          <w:sz w:val="44"/>
          <w:szCs w:val="44"/>
          <w:rtl/>
        </w:rPr>
        <w:t>" أخرجه أحمد (</w:t>
      </w:r>
      <w:r w:rsidRPr="00867766">
        <w:rPr>
          <w:rFonts w:ascii="Traditional Arabic" w:hAnsi="Traditional Arabic" w:cs="Traditional Arabic"/>
          <w:b/>
          <w:bCs/>
          <w:color w:val="000000"/>
          <w:sz w:val="44"/>
          <w:szCs w:val="44"/>
          <w:rtl/>
        </w:rPr>
        <w:t>17321</w:t>
      </w:r>
      <w:r w:rsidRPr="00867766">
        <w:rPr>
          <w:rFonts w:ascii="Traditional Arabic" w:hAnsi="Traditional Arabic" w:cs="Traditional Arabic" w:hint="cs"/>
          <w:b/>
          <w:bCs/>
          <w:color w:val="000000"/>
          <w:sz w:val="44"/>
          <w:szCs w:val="44"/>
          <w:rtl/>
        </w:rPr>
        <w:t>)، (</w:t>
      </w:r>
      <w:r w:rsidRPr="00867766">
        <w:rPr>
          <w:rFonts w:ascii="Traditional Arabic" w:hAnsi="Traditional Arabic" w:cs="Traditional Arabic"/>
          <w:b/>
          <w:bCs/>
          <w:color w:val="000000"/>
          <w:sz w:val="44"/>
          <w:szCs w:val="44"/>
          <w:rtl/>
        </w:rPr>
        <w:t>17337</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 وأبو داود (2513) ، والنسائي في "المجتبى" 6/28 و222-223</w:t>
      </w:r>
      <w:r w:rsidR="00797C48" w:rsidRPr="00867766">
        <w:rPr>
          <w:rFonts w:ascii="Traditional Arabic" w:hAnsi="Traditional Arabic" w:cs="Traditional Arabic" w:hint="cs"/>
          <w:b/>
          <w:bCs/>
          <w:color w:val="000000"/>
          <w:sz w:val="44"/>
          <w:szCs w:val="44"/>
          <w:rtl/>
        </w:rPr>
        <w:t>، والنسائي في الكبرى (</w:t>
      </w:r>
      <w:r w:rsidR="00797C48" w:rsidRPr="00867766">
        <w:rPr>
          <w:rFonts w:ascii="Traditional Arabic" w:hAnsi="Traditional Arabic" w:cs="Traditional Arabic"/>
          <w:b/>
          <w:bCs/>
          <w:color w:val="000000"/>
          <w:sz w:val="44"/>
          <w:szCs w:val="44"/>
          <w:rtl/>
        </w:rPr>
        <w:t>8889</w:t>
      </w:r>
      <w:r w:rsidR="00797C48" w:rsidRPr="00867766">
        <w:rPr>
          <w:rFonts w:ascii="Traditional Arabic" w:hAnsi="Traditional Arabic" w:cs="Traditional Arabic" w:hint="cs"/>
          <w:b/>
          <w:bCs/>
          <w:color w:val="000000"/>
          <w:sz w:val="44"/>
          <w:szCs w:val="44"/>
          <w:rtl/>
        </w:rPr>
        <w:t xml:space="preserve">) بزيادة: </w:t>
      </w:r>
      <w:r w:rsidR="00797C48" w:rsidRPr="00867766">
        <w:rPr>
          <w:rFonts w:ascii="Traditional Arabic" w:hAnsi="Traditional Arabic" w:cs="Traditional Arabic"/>
          <w:b/>
          <w:bCs/>
          <w:color w:val="000000"/>
          <w:sz w:val="44"/>
          <w:szCs w:val="44"/>
          <w:rtl/>
        </w:rPr>
        <w:t>وتعلم الرجل السباحة</w:t>
      </w:r>
      <w:r w:rsidR="00797C48" w:rsidRPr="00867766">
        <w:rPr>
          <w:rFonts w:ascii="Traditional Arabic" w:hAnsi="Traditional Arabic" w:cs="Traditional Arabic" w:hint="cs"/>
          <w:b/>
          <w:bCs/>
          <w:color w:val="000000"/>
          <w:sz w:val="44"/>
          <w:szCs w:val="44"/>
          <w:rtl/>
        </w:rPr>
        <w:t>.</w:t>
      </w:r>
    </w:p>
    <w:p w:rsidR="00014518" w:rsidRPr="00867766" w:rsidRDefault="004D5827"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867766">
        <w:rPr>
          <w:rFonts w:ascii="Traditional Arabic" w:hAnsi="Traditional Arabic" w:cs="Traditional Arabic" w:hint="cs"/>
          <w:b/>
          <w:bCs/>
          <w:color w:val="000000"/>
          <w:sz w:val="44"/>
          <w:szCs w:val="44"/>
          <w:rtl/>
        </w:rPr>
        <w:t xml:space="preserve">ويشهد له </w:t>
      </w:r>
      <w:r w:rsidRPr="00867766">
        <w:rPr>
          <w:rFonts w:ascii="Traditional Arabic" w:hAnsi="Traditional Arabic" w:cs="Traditional Arabic"/>
          <w:b/>
          <w:bCs/>
          <w:color w:val="000000"/>
          <w:sz w:val="44"/>
          <w:szCs w:val="44"/>
          <w:rtl/>
        </w:rPr>
        <w:t>حديث جابر بن عمير أو جابر بن عبد الله</w:t>
      </w:r>
      <w:r w:rsidR="00014518" w:rsidRPr="00867766">
        <w:rPr>
          <w:rFonts w:ascii="Traditional Arabic" w:hAnsi="Traditional Arabic" w:cs="Traditional Arabic" w:hint="cs"/>
          <w:b/>
          <w:bCs/>
          <w:color w:val="000000"/>
          <w:sz w:val="44"/>
          <w:szCs w:val="44"/>
          <w:rtl/>
        </w:rPr>
        <w:t xml:space="preserve"> ولفظه: </w:t>
      </w:r>
      <w:r w:rsidR="00014518" w:rsidRPr="00577DED">
        <w:rPr>
          <w:rFonts w:ascii="Traditional Arabic" w:hAnsi="Traditional Arabic" w:cs="Traditional Arabic" w:hint="cs"/>
          <w:b/>
          <w:bCs/>
          <w:color w:val="00B050"/>
          <w:sz w:val="44"/>
          <w:szCs w:val="44"/>
          <w:rtl/>
        </w:rPr>
        <w:t>"</w:t>
      </w:r>
      <w:r w:rsidR="00014518" w:rsidRPr="00577DED">
        <w:rPr>
          <w:rFonts w:ascii="Traditional Arabic" w:hAnsi="Traditional Arabic" w:cs="Traditional Arabic"/>
          <w:b/>
          <w:bCs/>
          <w:color w:val="00B050"/>
          <w:sz w:val="44"/>
          <w:szCs w:val="44"/>
          <w:rtl/>
        </w:rPr>
        <w:t xml:space="preserve"> كل شيء ليس من ذكر الله عز وجل فهو لغو ولهو أو سهو إلا أربع خصال: مشي</w:t>
      </w:r>
      <w:r w:rsidR="00797C48" w:rsidRPr="00577DED">
        <w:rPr>
          <w:rFonts w:ascii="Traditional Arabic" w:hAnsi="Traditional Arabic" w:cs="Traditional Arabic" w:hint="cs"/>
          <w:b/>
          <w:bCs/>
          <w:color w:val="00B050"/>
          <w:sz w:val="44"/>
          <w:szCs w:val="44"/>
          <w:rtl/>
        </w:rPr>
        <w:t xml:space="preserve"> </w:t>
      </w:r>
      <w:r w:rsidR="00014518" w:rsidRPr="00577DED">
        <w:rPr>
          <w:rFonts w:ascii="Traditional Arabic" w:hAnsi="Traditional Arabic" w:cs="Traditional Arabic"/>
          <w:b/>
          <w:bCs/>
          <w:color w:val="00B050"/>
          <w:sz w:val="44"/>
          <w:szCs w:val="44"/>
          <w:rtl/>
        </w:rPr>
        <w:t>الرجل بين الغرضين، وتأديبه فرسه، وملاعبته أهله</w:t>
      </w:r>
      <w:r w:rsidR="00014518" w:rsidRPr="00577DED">
        <w:rPr>
          <w:rFonts w:ascii="Traditional Arabic" w:hAnsi="Traditional Arabic" w:cs="Traditional Arabic" w:hint="cs"/>
          <w:b/>
          <w:bCs/>
          <w:color w:val="00B050"/>
          <w:sz w:val="44"/>
          <w:szCs w:val="44"/>
          <w:rtl/>
        </w:rPr>
        <w:t xml:space="preserve"> </w:t>
      </w:r>
      <w:r w:rsidR="00867766" w:rsidRPr="00577DED">
        <w:rPr>
          <w:rFonts w:ascii="Traditional Arabic" w:hAnsi="Traditional Arabic" w:cs="Traditional Arabic"/>
          <w:b/>
          <w:bCs/>
          <w:color w:val="00B050"/>
          <w:sz w:val="44"/>
          <w:szCs w:val="44"/>
          <w:rtl/>
        </w:rPr>
        <w:t>وتعلم السباحة</w:t>
      </w:r>
      <w:r w:rsidR="00867766" w:rsidRPr="00867766">
        <w:rPr>
          <w:rFonts w:ascii="Traditional Arabic" w:hAnsi="Traditional Arabic" w:cs="Traditional Arabic"/>
          <w:b/>
          <w:bCs/>
          <w:color w:val="000000"/>
          <w:sz w:val="44"/>
          <w:szCs w:val="44"/>
          <w:rtl/>
        </w:rPr>
        <w:t xml:space="preserve"> </w:t>
      </w:r>
      <w:r w:rsidR="00014518" w:rsidRPr="00867766">
        <w:rPr>
          <w:rFonts w:ascii="Traditional Arabic" w:hAnsi="Traditional Arabic" w:cs="Traditional Arabic" w:hint="cs"/>
          <w:b/>
          <w:bCs/>
          <w:color w:val="000000"/>
          <w:sz w:val="44"/>
          <w:szCs w:val="44"/>
          <w:rtl/>
        </w:rPr>
        <w:t>"</w:t>
      </w:r>
      <w:r w:rsidRPr="00867766">
        <w:rPr>
          <w:rFonts w:ascii="Traditional Arabic" w:hAnsi="Traditional Arabic" w:cs="Traditional Arabic"/>
          <w:b/>
          <w:bCs/>
          <w:color w:val="000000"/>
          <w:sz w:val="44"/>
          <w:szCs w:val="44"/>
          <w:rtl/>
        </w:rPr>
        <w:t xml:space="preserve"> عند النسائي في "الكبرى" (8938) و(8939) و (8940) ، والبزار (1704- كشف الأستار) ، والطبراني في "الكبير" (1785) وجود إسناده المنذري في "الترغيب" 2/170، </w:t>
      </w:r>
      <w:r w:rsidR="00014518" w:rsidRPr="00867766">
        <w:rPr>
          <w:rFonts w:ascii="Traditional Arabic" w:hAnsi="Traditional Arabic" w:cs="Traditional Arabic"/>
          <w:b/>
          <w:bCs/>
          <w:color w:val="000000"/>
          <w:sz w:val="44"/>
          <w:szCs w:val="44"/>
          <w:rtl/>
        </w:rPr>
        <w:t>وقال الهيثمي في " المجمع " (6 / 269) :</w:t>
      </w:r>
      <w:r w:rsidR="00014518" w:rsidRPr="00867766">
        <w:rPr>
          <w:rFonts w:ascii="Traditional Arabic" w:hAnsi="Traditional Arabic" w:cs="Traditional Arabic" w:hint="cs"/>
          <w:b/>
          <w:bCs/>
          <w:color w:val="000000"/>
          <w:sz w:val="44"/>
          <w:szCs w:val="44"/>
          <w:rtl/>
        </w:rPr>
        <w:t xml:space="preserve"> </w:t>
      </w:r>
      <w:r w:rsidR="00014518" w:rsidRPr="00867766">
        <w:rPr>
          <w:rFonts w:ascii="Traditional Arabic" w:hAnsi="Traditional Arabic" w:cs="Traditional Arabic"/>
          <w:b/>
          <w:bCs/>
          <w:color w:val="000000"/>
          <w:sz w:val="44"/>
          <w:szCs w:val="44"/>
          <w:rtl/>
        </w:rPr>
        <w:t>" رواه الطبراني في " الأوسط " و " الكبير " والبزار، ورجال الطبراني رجال</w:t>
      </w:r>
      <w:r w:rsidR="00A6596D" w:rsidRPr="00867766">
        <w:rPr>
          <w:rFonts w:ascii="Traditional Arabic" w:hAnsi="Traditional Arabic" w:cs="Traditional Arabic" w:hint="cs"/>
          <w:b/>
          <w:bCs/>
          <w:color w:val="000000"/>
          <w:sz w:val="44"/>
          <w:szCs w:val="44"/>
          <w:rtl/>
        </w:rPr>
        <w:t xml:space="preserve"> </w:t>
      </w:r>
      <w:r w:rsidR="00014518" w:rsidRPr="00867766">
        <w:rPr>
          <w:rFonts w:ascii="Traditional Arabic" w:hAnsi="Traditional Arabic" w:cs="Traditional Arabic"/>
          <w:b/>
          <w:bCs/>
          <w:color w:val="000000"/>
          <w:sz w:val="44"/>
          <w:szCs w:val="44"/>
          <w:rtl/>
        </w:rPr>
        <w:t>الصحيح، خلا عبد الوهاب بن بخت وهو ثقة ".</w:t>
      </w:r>
      <w:r w:rsidR="00014518"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 xml:space="preserve">وصححه ابن حجر في ترجمة </w:t>
      </w:r>
      <w:r w:rsidRPr="00867766">
        <w:rPr>
          <w:rFonts w:ascii="Traditional Arabic" w:hAnsi="Traditional Arabic" w:cs="Traditional Arabic"/>
          <w:b/>
          <w:bCs/>
          <w:color w:val="000000"/>
          <w:sz w:val="44"/>
          <w:szCs w:val="44"/>
          <w:rtl/>
        </w:rPr>
        <w:lastRenderedPageBreak/>
        <w:t>جابر بن عمير من "الإصابة".</w:t>
      </w:r>
      <w:r w:rsidR="00014518" w:rsidRPr="00867766">
        <w:rPr>
          <w:rFonts w:ascii="Traditional Arabic" w:hAnsi="Traditional Arabic" w:cs="Traditional Arabic" w:hint="cs"/>
          <w:b/>
          <w:bCs/>
          <w:color w:val="000000"/>
          <w:sz w:val="44"/>
          <w:szCs w:val="44"/>
          <w:rtl/>
        </w:rPr>
        <w:t xml:space="preserve"> قال الألباني في الصحيحة(</w:t>
      </w:r>
      <w:r w:rsidR="00014518" w:rsidRPr="00867766">
        <w:rPr>
          <w:rFonts w:ascii="Traditional Arabic" w:hAnsi="Traditional Arabic" w:cs="Traditional Arabic"/>
          <w:b/>
          <w:bCs/>
          <w:color w:val="000000"/>
          <w:sz w:val="44"/>
          <w:szCs w:val="44"/>
          <w:rtl/>
        </w:rPr>
        <w:t>315</w:t>
      </w:r>
      <w:r w:rsidR="00014518" w:rsidRPr="00867766">
        <w:rPr>
          <w:rFonts w:ascii="Traditional Arabic" w:hAnsi="Traditional Arabic" w:cs="Traditional Arabic" w:hint="cs"/>
          <w:b/>
          <w:bCs/>
          <w:color w:val="000000"/>
          <w:sz w:val="44"/>
          <w:szCs w:val="44"/>
          <w:rtl/>
        </w:rPr>
        <w:t>)</w:t>
      </w:r>
      <w:r w:rsidR="00014518" w:rsidRPr="00867766">
        <w:rPr>
          <w:rFonts w:ascii="Traditional Arabic" w:hAnsi="Traditional Arabic" w:cs="Traditional Arabic"/>
          <w:b/>
          <w:bCs/>
          <w:color w:val="000000"/>
          <w:sz w:val="44"/>
          <w:szCs w:val="44"/>
          <w:rtl/>
        </w:rPr>
        <w:t>: وهذا سند صحيح رجاله ثقات رجال مسلم غير عبد الوهاب بن بخت وهو ثقة</w:t>
      </w:r>
      <w:r w:rsidR="00014518" w:rsidRPr="00867766">
        <w:rPr>
          <w:rFonts w:ascii="Traditional Arabic" w:hAnsi="Traditional Arabic" w:cs="Traditional Arabic" w:hint="cs"/>
          <w:b/>
          <w:bCs/>
          <w:color w:val="000000"/>
          <w:sz w:val="44"/>
          <w:szCs w:val="44"/>
          <w:rtl/>
        </w:rPr>
        <w:t xml:space="preserve"> </w:t>
      </w:r>
      <w:r w:rsidR="00014518" w:rsidRPr="00867766">
        <w:rPr>
          <w:rFonts w:ascii="Traditional Arabic" w:hAnsi="Traditional Arabic" w:cs="Traditional Arabic"/>
          <w:b/>
          <w:bCs/>
          <w:color w:val="000000"/>
          <w:sz w:val="44"/>
          <w:szCs w:val="44"/>
          <w:rtl/>
        </w:rPr>
        <w:t>اتفاقا.</w:t>
      </w:r>
    </w:p>
    <w:p w:rsidR="00797C48" w:rsidRPr="00867766" w:rsidRDefault="00797C48" w:rsidP="00577DED">
      <w:pPr>
        <w:tabs>
          <w:tab w:val="left" w:pos="509"/>
        </w:tabs>
        <w:autoSpaceDE w:val="0"/>
        <w:autoSpaceDN w:val="0"/>
        <w:bidi/>
        <w:adjustRightInd w:val="0"/>
        <w:spacing w:after="0" w:line="240" w:lineRule="auto"/>
        <w:rPr>
          <w:rFonts w:ascii="Traditional Arabic" w:hAnsi="Traditional Arabic" w:cs="Traditional Arabic"/>
          <w:b/>
          <w:bCs/>
          <w:color w:val="0070C0"/>
          <w:sz w:val="44"/>
          <w:szCs w:val="44"/>
          <w:rtl/>
        </w:rPr>
      </w:pPr>
      <w:r w:rsidRPr="00867766">
        <w:rPr>
          <w:rFonts w:ascii="Traditional Arabic" w:hAnsi="Traditional Arabic" w:cs="Traditional Arabic" w:hint="cs"/>
          <w:b/>
          <w:bCs/>
          <w:color w:val="0070C0"/>
          <w:sz w:val="44"/>
          <w:szCs w:val="44"/>
          <w:rtl/>
        </w:rPr>
        <w:t>ويدل الحديث أن ملاعبة الفرس من الحق، ويؤجر عليها الإنسان، وفي هذا فضيلة لتربية الخيول.</w:t>
      </w:r>
    </w:p>
    <w:p w:rsidR="00797C48" w:rsidRPr="00867766" w:rsidRDefault="00797C48" w:rsidP="00577DED">
      <w:pPr>
        <w:tabs>
          <w:tab w:val="left" w:pos="509"/>
        </w:tabs>
        <w:spacing w:after="200" w:line="240" w:lineRule="auto"/>
        <w:rPr>
          <w:rFonts w:ascii="Traditional Arabic" w:hAnsi="Traditional Arabic" w:cs="Traditional Arabic"/>
          <w:b/>
          <w:bCs/>
          <w:color w:val="000000"/>
          <w:sz w:val="44"/>
          <w:szCs w:val="44"/>
        </w:rPr>
      </w:pPr>
      <w:r w:rsidRPr="00867766">
        <w:rPr>
          <w:rFonts w:ascii="Traditional Arabic" w:hAnsi="Traditional Arabic" w:cs="Traditional Arabic"/>
          <w:b/>
          <w:bCs/>
          <w:color w:val="000000"/>
          <w:sz w:val="44"/>
          <w:szCs w:val="44"/>
          <w:rtl/>
        </w:rPr>
        <w:br w:type="page"/>
      </w:r>
    </w:p>
    <w:p w:rsidR="006C616A" w:rsidRPr="00867766" w:rsidRDefault="006C616A" w:rsidP="00577DED">
      <w:pPr>
        <w:pStyle w:val="a9"/>
        <w:tabs>
          <w:tab w:val="left" w:pos="509"/>
          <w:tab w:val="left" w:pos="656"/>
          <w:tab w:val="left" w:pos="939"/>
          <w:tab w:val="left" w:pos="14122"/>
          <w:tab w:val="left" w:pos="14264"/>
        </w:tabs>
        <w:autoSpaceDE w:val="0"/>
        <w:autoSpaceDN w:val="0"/>
        <w:bidi/>
        <w:adjustRightInd w:val="0"/>
        <w:ind w:left="0"/>
        <w:jc w:val="center"/>
        <w:rPr>
          <w:rFonts w:ascii="Traditional Arabic" w:hAnsi="Traditional Arabic" w:cs="Khalid Art bold"/>
          <w:b/>
          <w:bCs/>
          <w:color w:val="984806" w:themeColor="accent6" w:themeShade="80"/>
          <w:sz w:val="44"/>
          <w:szCs w:val="44"/>
          <w:rtl/>
        </w:rPr>
      </w:pPr>
      <w:r w:rsidRPr="00867766">
        <w:rPr>
          <w:rFonts w:ascii="Traditional Arabic" w:hAnsi="Traditional Arabic" w:cs="Khalid Art bold" w:hint="cs"/>
          <w:b/>
          <w:bCs/>
          <w:color w:val="984806" w:themeColor="accent6" w:themeShade="80"/>
          <w:sz w:val="44"/>
          <w:szCs w:val="44"/>
          <w:rtl/>
        </w:rPr>
        <w:lastRenderedPageBreak/>
        <w:t>مسح ناصية الخيل وظهرها، والدعاء لها بالبركة ووضع القلائد عليها</w:t>
      </w:r>
    </w:p>
    <w:p w:rsidR="006C616A" w:rsidRPr="00867766" w:rsidRDefault="006C616A" w:rsidP="00577DED">
      <w:pPr>
        <w:pStyle w:val="a9"/>
        <w:numPr>
          <w:ilvl w:val="0"/>
          <w:numId w:val="5"/>
        </w:numPr>
        <w:tabs>
          <w:tab w:val="left" w:pos="509"/>
        </w:tabs>
        <w:autoSpaceDE w:val="0"/>
        <w:autoSpaceDN w:val="0"/>
        <w:bidi/>
        <w:adjustRightInd w:val="0"/>
        <w:ind w:left="0" w:firstLine="0"/>
        <w:jc w:val="lowKashida"/>
        <w:rPr>
          <w:rFonts w:ascii="Traditional Arabic" w:hAnsi="Traditional Arabic" w:cs="Traditional Arabic"/>
          <w:b/>
          <w:bCs/>
          <w:color w:val="000000"/>
          <w:sz w:val="44"/>
          <w:szCs w:val="44"/>
        </w:rPr>
      </w:pPr>
      <w:r w:rsidRPr="00867766">
        <w:rPr>
          <w:rFonts w:ascii="Traditional Arabic" w:hAnsi="Traditional Arabic" w:cs="Traditional Arabic"/>
          <w:b/>
          <w:bCs/>
          <w:color w:val="000000"/>
          <w:sz w:val="44"/>
          <w:szCs w:val="44"/>
          <w:rtl/>
        </w:rPr>
        <w:t xml:space="preserve">عن أبي وَهْب </w:t>
      </w:r>
      <w:proofErr w:type="spellStart"/>
      <w:r w:rsidRPr="00867766">
        <w:rPr>
          <w:rFonts w:ascii="Traditional Arabic" w:hAnsi="Traditional Arabic" w:cs="Traditional Arabic"/>
          <w:b/>
          <w:bCs/>
          <w:color w:val="000000"/>
          <w:sz w:val="44"/>
          <w:szCs w:val="44"/>
          <w:rtl/>
        </w:rPr>
        <w:t>الحشَمِي</w:t>
      </w:r>
      <w:proofErr w:type="spellEnd"/>
      <w:r w:rsidRPr="00867766">
        <w:rPr>
          <w:rFonts w:ascii="Traditional Arabic" w:hAnsi="Traditional Arabic" w:cs="Traditional Arabic"/>
          <w:b/>
          <w:bCs/>
          <w:color w:val="000000"/>
          <w:sz w:val="44"/>
          <w:szCs w:val="44"/>
          <w:rtl/>
        </w:rPr>
        <w:t>- وكانت له صحية- قال: قال رسول</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الله صَلَّى اللَّهُ عَلَيْهِ وَسَلَّمَ:</w:t>
      </w:r>
      <w:r w:rsidRPr="00867766">
        <w:rPr>
          <w:rFonts w:ascii="Traditional Arabic" w:hAnsi="Traditional Arabic" w:cs="Traditional Arabic" w:hint="cs"/>
          <w:b/>
          <w:bCs/>
          <w:color w:val="000000"/>
          <w:sz w:val="44"/>
          <w:szCs w:val="44"/>
          <w:rtl/>
        </w:rPr>
        <w:t xml:space="preserve"> </w:t>
      </w:r>
      <w:r w:rsidRPr="00577DED">
        <w:rPr>
          <w:rFonts w:ascii="Traditional Arabic" w:hAnsi="Traditional Arabic" w:cs="Traditional Arabic"/>
          <w:b/>
          <w:bCs/>
          <w:color w:val="00B050"/>
          <w:sz w:val="44"/>
          <w:szCs w:val="44"/>
          <w:rtl/>
        </w:rPr>
        <w:t>" ارْتَبِطُوا الخَيْلَ، وامسحوا بنواصيها وأعجازها- أو قال: أكفالها-،</w:t>
      </w:r>
      <w:r w:rsidRPr="00577DED">
        <w:rPr>
          <w:rFonts w:ascii="Traditional Arabic" w:hAnsi="Traditional Arabic" w:cs="Traditional Arabic" w:hint="cs"/>
          <w:b/>
          <w:bCs/>
          <w:color w:val="00B050"/>
          <w:sz w:val="44"/>
          <w:szCs w:val="44"/>
          <w:rtl/>
        </w:rPr>
        <w:t xml:space="preserve"> </w:t>
      </w:r>
      <w:r w:rsidRPr="00577DED">
        <w:rPr>
          <w:rFonts w:ascii="Traditional Arabic" w:hAnsi="Traditional Arabic" w:cs="Traditional Arabic"/>
          <w:b/>
          <w:bCs/>
          <w:color w:val="00B050"/>
          <w:sz w:val="44"/>
          <w:szCs w:val="44"/>
          <w:rtl/>
        </w:rPr>
        <w:t>وقَلدُوها، ولا تقلِّدُوها الأوتارَ</w:t>
      </w:r>
      <w:r w:rsidRPr="00867766">
        <w:rPr>
          <w:rFonts w:ascii="Traditional Arabic" w:hAnsi="Traditional Arabic" w:cs="Traditional Arabic"/>
          <w:b/>
          <w:bCs/>
          <w:color w:val="000000"/>
          <w:sz w:val="44"/>
          <w:szCs w:val="44"/>
          <w:rtl/>
        </w:rPr>
        <w:t xml:space="preserve"> ".</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رواه أبو داود</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 xml:space="preserve"> باب إكرام الخيل وارتباطها والمسح على أكفالها رقم (2301)</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والنسائي 6 / 218 و 219</w:t>
      </w:r>
      <w:r w:rsidRPr="00867766">
        <w:rPr>
          <w:rFonts w:ascii="Traditional Arabic" w:hAnsi="Traditional Arabic" w:cs="Traditional Arabic" w:hint="cs"/>
          <w:b/>
          <w:bCs/>
          <w:color w:val="000000"/>
          <w:sz w:val="44"/>
          <w:szCs w:val="44"/>
          <w:rtl/>
        </w:rPr>
        <w:t xml:space="preserve">. </w:t>
      </w:r>
      <w:proofErr w:type="gramStart"/>
      <w:r w:rsidRPr="00867766">
        <w:rPr>
          <w:rFonts w:ascii="Traditional Arabic" w:hAnsi="Traditional Arabic" w:cs="Traditional Arabic" w:hint="cs"/>
          <w:b/>
          <w:bCs/>
          <w:color w:val="000000"/>
          <w:sz w:val="44"/>
          <w:szCs w:val="44"/>
          <w:rtl/>
        </w:rPr>
        <w:t>وفي</w:t>
      </w:r>
      <w:proofErr w:type="gramEnd"/>
      <w:r w:rsidRPr="00867766">
        <w:rPr>
          <w:rFonts w:ascii="Traditional Arabic" w:hAnsi="Traditional Arabic" w:cs="Traditional Arabic" w:hint="cs"/>
          <w:b/>
          <w:bCs/>
          <w:color w:val="000000"/>
          <w:sz w:val="44"/>
          <w:szCs w:val="44"/>
          <w:rtl/>
        </w:rPr>
        <w:t xml:space="preserve"> رواية أحمد عن جابر مرفوعا: </w:t>
      </w:r>
      <w:r w:rsidRPr="00867766">
        <w:rPr>
          <w:rFonts w:ascii="Traditional Arabic" w:hAnsi="Traditional Arabic" w:cs="Traditional Arabic"/>
          <w:b/>
          <w:bCs/>
          <w:color w:val="000000"/>
          <w:sz w:val="44"/>
          <w:szCs w:val="44"/>
          <w:rtl/>
        </w:rPr>
        <w:t>"</w:t>
      </w:r>
      <w:r w:rsidRPr="00577DED">
        <w:rPr>
          <w:rFonts w:ascii="Traditional Arabic" w:hAnsi="Traditional Arabic" w:cs="Traditional Arabic"/>
          <w:b/>
          <w:bCs/>
          <w:color w:val="00B050"/>
          <w:sz w:val="44"/>
          <w:szCs w:val="44"/>
          <w:rtl/>
        </w:rPr>
        <w:t>الخيل معقود في نواصيها الخير والنيْلُ إلى يوم القيامة، وأهلها مُعَانونَ عليها،</w:t>
      </w:r>
      <w:r w:rsidRPr="00577DED">
        <w:rPr>
          <w:rFonts w:ascii="Traditional Arabic" w:hAnsi="Traditional Arabic" w:cs="Traditional Arabic" w:hint="cs"/>
          <w:b/>
          <w:bCs/>
          <w:color w:val="00B050"/>
          <w:sz w:val="44"/>
          <w:szCs w:val="44"/>
          <w:rtl/>
        </w:rPr>
        <w:t xml:space="preserve"> </w:t>
      </w:r>
      <w:r w:rsidRPr="00577DED">
        <w:rPr>
          <w:rFonts w:ascii="Traditional Arabic" w:hAnsi="Traditional Arabic" w:cs="Traditional Arabic"/>
          <w:b/>
          <w:bCs/>
          <w:color w:val="00B050"/>
          <w:sz w:val="44"/>
          <w:szCs w:val="44"/>
          <w:rtl/>
        </w:rPr>
        <w:t>فامسحوا بنواصيها، وادعوا لها بالبركة، وقلدوها؛ ولا تقلدوها بالأوتار</w:t>
      </w:r>
      <w:r w:rsidRPr="00867766">
        <w:rPr>
          <w:rFonts w:ascii="Traditional Arabic" w:hAnsi="Traditional Arabic" w:cs="Traditional Arabic"/>
          <w:b/>
          <w:bCs/>
          <w:color w:val="000000"/>
          <w:sz w:val="44"/>
          <w:szCs w:val="44"/>
          <w:rtl/>
        </w:rPr>
        <w:t xml:space="preserve"> ".</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أخرجه الطحاوي في "مشكل الآثار" (1/132) ، وأحمد (3/352) ، والطبراني</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في "الأوسط ".</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وإسناده حسن في الشواهد</w:t>
      </w:r>
      <w:r w:rsidRPr="00867766">
        <w:rPr>
          <w:rFonts w:ascii="Traditional Arabic" w:hAnsi="Traditional Arabic" w:cs="Traditional Arabic" w:hint="cs"/>
          <w:b/>
          <w:bCs/>
          <w:color w:val="000000"/>
          <w:sz w:val="44"/>
          <w:szCs w:val="44"/>
          <w:rtl/>
        </w:rPr>
        <w:t>.</w:t>
      </w:r>
    </w:p>
    <w:p w:rsidR="0049018A" w:rsidRPr="00867766" w:rsidRDefault="0049018A" w:rsidP="00577DED">
      <w:pPr>
        <w:tabs>
          <w:tab w:val="left" w:pos="509"/>
        </w:tabs>
        <w:autoSpaceDE w:val="0"/>
        <w:autoSpaceDN w:val="0"/>
        <w:bidi/>
        <w:adjustRightInd w:val="0"/>
        <w:spacing w:after="0" w:line="240" w:lineRule="auto"/>
        <w:rPr>
          <w:rFonts w:ascii="Traditional Arabic" w:hAnsi="Traditional Arabic" w:cs="Traditional Arabic"/>
          <w:b/>
          <w:bCs/>
          <w:color w:val="0070C0"/>
          <w:sz w:val="44"/>
          <w:szCs w:val="44"/>
          <w:rtl/>
        </w:rPr>
      </w:pPr>
      <w:proofErr w:type="gramStart"/>
      <w:r w:rsidRPr="00867766">
        <w:rPr>
          <w:rFonts w:ascii="Traditional Arabic" w:hAnsi="Traditional Arabic" w:cs="Traditional Arabic" w:hint="cs"/>
          <w:b/>
          <w:bCs/>
          <w:color w:val="0070C0"/>
          <w:sz w:val="44"/>
          <w:szCs w:val="44"/>
          <w:rtl/>
        </w:rPr>
        <w:t>ومعنى</w:t>
      </w:r>
      <w:proofErr w:type="gramEnd"/>
      <w:r w:rsidRPr="00867766">
        <w:rPr>
          <w:rFonts w:ascii="Traditional Arabic" w:hAnsi="Traditional Arabic" w:cs="Traditional Arabic" w:hint="cs"/>
          <w:b/>
          <w:bCs/>
          <w:color w:val="0070C0"/>
          <w:sz w:val="44"/>
          <w:szCs w:val="44"/>
          <w:rtl/>
        </w:rPr>
        <w:t xml:space="preserve"> (ارتبطوا الخيل): حصلوها وتملكوها</w:t>
      </w:r>
      <w:r w:rsidRPr="00867766">
        <w:rPr>
          <w:rFonts w:ascii="Traditional Arabic" w:hAnsi="Traditional Arabic" w:cs="Traditional Arabic"/>
          <w:b/>
          <w:bCs/>
          <w:color w:val="0070C0"/>
          <w:sz w:val="44"/>
          <w:szCs w:val="44"/>
          <w:rtl/>
        </w:rPr>
        <w:t xml:space="preserve"> </w:t>
      </w:r>
      <w:r w:rsidRPr="00867766">
        <w:rPr>
          <w:rFonts w:ascii="Traditional Arabic" w:hAnsi="Traditional Arabic" w:cs="Traditional Arabic" w:hint="cs"/>
          <w:b/>
          <w:bCs/>
          <w:color w:val="0070C0"/>
          <w:sz w:val="44"/>
          <w:szCs w:val="44"/>
          <w:rtl/>
        </w:rPr>
        <w:t>وجهزوها</w:t>
      </w:r>
      <w:r w:rsidRPr="00867766">
        <w:rPr>
          <w:rFonts w:ascii="Traditional Arabic" w:hAnsi="Traditional Arabic" w:cs="Traditional Arabic"/>
          <w:b/>
          <w:bCs/>
          <w:color w:val="0070C0"/>
          <w:sz w:val="44"/>
          <w:szCs w:val="44"/>
          <w:rtl/>
        </w:rPr>
        <w:t xml:space="preserve"> للغزو.</w:t>
      </w:r>
      <w:r w:rsidRPr="00867766">
        <w:rPr>
          <w:rFonts w:ascii="Traditional Arabic" w:hAnsi="Traditional Arabic" w:cs="Traditional Arabic" w:hint="cs"/>
          <w:b/>
          <w:bCs/>
          <w:color w:val="0070C0"/>
          <w:sz w:val="44"/>
          <w:szCs w:val="44"/>
          <w:rtl/>
        </w:rPr>
        <w:t xml:space="preserve">  </w:t>
      </w:r>
      <w:r w:rsidRPr="00867766">
        <w:rPr>
          <w:rFonts w:ascii="Traditional Arabic" w:hAnsi="Traditional Arabic" w:cs="Traditional Arabic"/>
          <w:b/>
          <w:bCs/>
          <w:color w:val="0070C0"/>
          <w:sz w:val="44"/>
          <w:szCs w:val="44"/>
          <w:rtl/>
        </w:rPr>
        <w:t xml:space="preserve">والمقصود من المسح تنظيفها، </w:t>
      </w:r>
      <w:r w:rsidRPr="00867766">
        <w:rPr>
          <w:rFonts w:ascii="Traditional Arabic" w:hAnsi="Traditional Arabic" w:cs="Traditional Arabic" w:hint="cs"/>
          <w:b/>
          <w:bCs/>
          <w:color w:val="0070C0"/>
          <w:sz w:val="44"/>
          <w:szCs w:val="44"/>
          <w:rtl/>
        </w:rPr>
        <w:t>ومعرفة</w:t>
      </w:r>
      <w:r w:rsidRPr="00867766">
        <w:rPr>
          <w:rFonts w:ascii="Traditional Arabic" w:hAnsi="Traditional Arabic" w:cs="Traditional Arabic"/>
          <w:b/>
          <w:bCs/>
          <w:color w:val="0070C0"/>
          <w:sz w:val="44"/>
          <w:szCs w:val="44"/>
          <w:rtl/>
        </w:rPr>
        <w:t xml:space="preserve"> سمنها، </w:t>
      </w:r>
      <w:r w:rsidRPr="00867766">
        <w:rPr>
          <w:rFonts w:ascii="Traditional Arabic" w:hAnsi="Traditional Arabic" w:cs="Traditional Arabic" w:hint="cs"/>
          <w:b/>
          <w:bCs/>
          <w:color w:val="0070C0"/>
          <w:sz w:val="44"/>
          <w:szCs w:val="44"/>
          <w:rtl/>
        </w:rPr>
        <w:t>و</w:t>
      </w:r>
      <w:r w:rsidRPr="00867766">
        <w:rPr>
          <w:rFonts w:ascii="Traditional Arabic" w:hAnsi="Traditional Arabic" w:cs="Traditional Arabic"/>
          <w:b/>
          <w:bCs/>
          <w:color w:val="0070C0"/>
          <w:sz w:val="44"/>
          <w:szCs w:val="44"/>
          <w:rtl/>
        </w:rPr>
        <w:t>به</w:t>
      </w:r>
      <w:r w:rsidRPr="00867766">
        <w:rPr>
          <w:rFonts w:ascii="Traditional Arabic" w:hAnsi="Traditional Arabic" w:cs="Traditional Arabic" w:hint="cs"/>
          <w:b/>
          <w:bCs/>
          <w:color w:val="0070C0"/>
          <w:sz w:val="44"/>
          <w:szCs w:val="44"/>
          <w:rtl/>
        </w:rPr>
        <w:t xml:space="preserve"> يأنس</w:t>
      </w:r>
      <w:r w:rsidRPr="00867766">
        <w:rPr>
          <w:rFonts w:ascii="Traditional Arabic" w:hAnsi="Traditional Arabic" w:cs="Traditional Arabic"/>
          <w:b/>
          <w:bCs/>
          <w:color w:val="0070C0"/>
          <w:sz w:val="44"/>
          <w:szCs w:val="44"/>
          <w:rtl/>
        </w:rPr>
        <w:t xml:space="preserve"> </w:t>
      </w:r>
      <w:r w:rsidRPr="00867766">
        <w:rPr>
          <w:rFonts w:ascii="Traditional Arabic" w:hAnsi="Traditional Arabic" w:cs="Traditional Arabic" w:hint="cs"/>
          <w:b/>
          <w:bCs/>
          <w:color w:val="0070C0"/>
          <w:sz w:val="44"/>
          <w:szCs w:val="44"/>
          <w:rtl/>
        </w:rPr>
        <w:t>ا</w:t>
      </w:r>
      <w:r w:rsidRPr="00867766">
        <w:rPr>
          <w:rFonts w:ascii="Traditional Arabic" w:hAnsi="Traditional Arabic" w:cs="Traditional Arabic"/>
          <w:b/>
          <w:bCs/>
          <w:color w:val="0070C0"/>
          <w:sz w:val="44"/>
          <w:szCs w:val="44"/>
          <w:rtl/>
        </w:rPr>
        <w:t>لفرس بصاحبه.</w:t>
      </w:r>
    </w:p>
    <w:p w:rsidR="005538D3" w:rsidRPr="00867766" w:rsidRDefault="006C616A" w:rsidP="00577DED">
      <w:pPr>
        <w:tabs>
          <w:tab w:val="left" w:pos="509"/>
        </w:tabs>
        <w:autoSpaceDE w:val="0"/>
        <w:autoSpaceDN w:val="0"/>
        <w:bidi/>
        <w:adjustRightInd w:val="0"/>
        <w:spacing w:after="0" w:line="240" w:lineRule="auto"/>
        <w:rPr>
          <w:rFonts w:ascii="Traditional Arabic" w:hAnsi="Traditional Arabic" w:cs="Traditional Arabic"/>
          <w:b/>
          <w:bCs/>
          <w:color w:val="0070C0"/>
          <w:sz w:val="44"/>
          <w:szCs w:val="44"/>
          <w:rtl/>
        </w:rPr>
      </w:pPr>
      <w:r w:rsidRPr="00867766">
        <w:rPr>
          <w:rFonts w:ascii="Traditional Arabic" w:hAnsi="Traditional Arabic" w:cs="Traditional Arabic" w:hint="cs"/>
          <w:b/>
          <w:bCs/>
          <w:color w:val="0070C0"/>
          <w:sz w:val="44"/>
          <w:szCs w:val="44"/>
          <w:rtl/>
        </w:rPr>
        <w:t>ويدل الحديث على مشروعية مسح ناصية الخيل وظهره وعجزه، والدعاء له بالبركة</w:t>
      </w:r>
      <w:r w:rsidR="00D55616" w:rsidRPr="00867766">
        <w:rPr>
          <w:rFonts w:ascii="Traditional Arabic" w:hAnsi="Traditional Arabic" w:cs="Traditional Arabic" w:hint="cs"/>
          <w:b/>
          <w:bCs/>
          <w:color w:val="0070C0"/>
          <w:sz w:val="44"/>
          <w:szCs w:val="44"/>
          <w:rtl/>
        </w:rPr>
        <w:t xml:space="preserve">، استجابة لأمره - صلى الله عليه وسلم </w:t>
      </w:r>
      <w:proofErr w:type="gramStart"/>
      <w:r w:rsidR="00D55616" w:rsidRPr="00867766">
        <w:rPr>
          <w:rFonts w:ascii="Traditional Arabic" w:hAnsi="Traditional Arabic" w:cs="Traditional Arabic" w:hint="cs"/>
          <w:b/>
          <w:bCs/>
          <w:color w:val="0070C0"/>
          <w:sz w:val="44"/>
          <w:szCs w:val="44"/>
          <w:rtl/>
        </w:rPr>
        <w:t>-  .</w:t>
      </w:r>
      <w:proofErr w:type="gramEnd"/>
      <w:r w:rsidR="00311D7D" w:rsidRPr="00867766">
        <w:rPr>
          <w:rFonts w:ascii="Traditional Arabic" w:hAnsi="Traditional Arabic" w:cs="Traditional Arabic" w:hint="cs"/>
          <w:b/>
          <w:bCs/>
          <w:color w:val="0070C0"/>
          <w:sz w:val="44"/>
          <w:szCs w:val="44"/>
          <w:rtl/>
        </w:rPr>
        <w:t xml:space="preserve"> ويدل أيضاً </w:t>
      </w:r>
      <w:proofErr w:type="gramStart"/>
      <w:r w:rsidR="00311D7D" w:rsidRPr="00867766">
        <w:rPr>
          <w:rFonts w:ascii="Traditional Arabic" w:hAnsi="Traditional Arabic" w:cs="Traditional Arabic" w:hint="cs"/>
          <w:b/>
          <w:bCs/>
          <w:color w:val="0070C0"/>
          <w:sz w:val="44"/>
          <w:szCs w:val="44"/>
          <w:rtl/>
        </w:rPr>
        <w:t>على</w:t>
      </w:r>
      <w:proofErr w:type="gramEnd"/>
      <w:r w:rsidR="00311D7D" w:rsidRPr="00867766">
        <w:rPr>
          <w:rFonts w:ascii="Traditional Arabic" w:hAnsi="Traditional Arabic" w:cs="Traditional Arabic" w:hint="cs"/>
          <w:b/>
          <w:bCs/>
          <w:color w:val="0070C0"/>
          <w:sz w:val="44"/>
          <w:szCs w:val="44"/>
          <w:rtl/>
        </w:rPr>
        <w:t xml:space="preserve"> أن تعليق الأوتار عليها خوف العين ممنوع.</w:t>
      </w:r>
    </w:p>
    <w:p w:rsidR="005538D3" w:rsidRPr="00867766" w:rsidRDefault="005538D3" w:rsidP="00577DED">
      <w:pPr>
        <w:tabs>
          <w:tab w:val="left" w:pos="509"/>
        </w:tabs>
        <w:spacing w:after="200" w:line="240" w:lineRule="auto"/>
        <w:rPr>
          <w:rFonts w:ascii="Sakkal Majalla" w:hAnsi="Sakkal Majalla" w:cs="Sakkal Majalla"/>
          <w:sz w:val="44"/>
          <w:szCs w:val="44"/>
        </w:rPr>
      </w:pPr>
      <w:r w:rsidRPr="00867766">
        <w:rPr>
          <w:rFonts w:ascii="Sakkal Majalla" w:hAnsi="Sakkal Majalla" w:cs="Sakkal Majalla"/>
          <w:sz w:val="44"/>
          <w:szCs w:val="44"/>
          <w:rtl/>
        </w:rPr>
        <w:br w:type="page"/>
      </w:r>
    </w:p>
    <w:p w:rsidR="00222839" w:rsidRPr="00867766" w:rsidRDefault="00222839"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proofErr w:type="gramStart"/>
      <w:r w:rsidRPr="00867766">
        <w:rPr>
          <w:rFonts w:ascii="Traditional Arabic" w:hAnsi="Traditional Arabic" w:cs="Khalid Art bold" w:hint="cs"/>
          <w:b/>
          <w:bCs/>
          <w:color w:val="984806" w:themeColor="accent6" w:themeShade="80"/>
          <w:sz w:val="44"/>
          <w:szCs w:val="44"/>
          <w:rtl/>
        </w:rPr>
        <w:lastRenderedPageBreak/>
        <w:t>تفضيل</w:t>
      </w:r>
      <w:proofErr w:type="gramEnd"/>
      <w:r w:rsidRPr="00867766">
        <w:rPr>
          <w:rFonts w:ascii="Traditional Arabic" w:hAnsi="Traditional Arabic" w:cs="Khalid Art bold" w:hint="cs"/>
          <w:b/>
          <w:bCs/>
          <w:color w:val="984806" w:themeColor="accent6" w:themeShade="80"/>
          <w:sz w:val="44"/>
          <w:szCs w:val="44"/>
          <w:rtl/>
        </w:rPr>
        <w:t xml:space="preserve"> </w:t>
      </w:r>
      <w:r w:rsidR="006A6781" w:rsidRPr="00867766">
        <w:rPr>
          <w:rFonts w:ascii="Traditional Arabic" w:hAnsi="Traditional Arabic" w:cs="Khalid Art bold" w:hint="cs"/>
          <w:b/>
          <w:bCs/>
          <w:color w:val="984806" w:themeColor="accent6" w:themeShade="80"/>
          <w:sz w:val="44"/>
          <w:szCs w:val="44"/>
          <w:rtl/>
        </w:rPr>
        <w:t>الخيل الشقر</w:t>
      </w:r>
    </w:p>
    <w:p w:rsidR="00222839" w:rsidRPr="00867766" w:rsidRDefault="0049018A"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r w:rsidRPr="00867766">
        <w:rPr>
          <w:rFonts w:ascii="Traditional Arabic" w:hAnsi="Traditional Arabic" w:cs="Traditional Arabic" w:hint="cs"/>
          <w:b/>
          <w:bCs/>
          <w:color w:val="000000"/>
          <w:sz w:val="44"/>
          <w:szCs w:val="44"/>
          <w:rtl/>
        </w:rPr>
        <w:t xml:space="preserve">صح في تفضيل الأشقر عن </w:t>
      </w:r>
      <w:r w:rsidRPr="00867766">
        <w:rPr>
          <w:rFonts w:ascii="Traditional Arabic" w:hAnsi="Traditional Arabic" w:cs="Traditional Arabic"/>
          <w:b/>
          <w:bCs/>
          <w:color w:val="000000"/>
          <w:sz w:val="44"/>
          <w:szCs w:val="44"/>
          <w:rtl/>
        </w:rPr>
        <w:t>ابن عباس قال: قال رسول الله صلى الله عليه وسلم: «</w:t>
      </w:r>
      <w:r w:rsidRPr="00577DED">
        <w:rPr>
          <w:rFonts w:ascii="Traditional Arabic" w:hAnsi="Traditional Arabic" w:cs="Traditional Arabic"/>
          <w:b/>
          <w:bCs/>
          <w:color w:val="00B050"/>
          <w:sz w:val="44"/>
          <w:szCs w:val="44"/>
          <w:rtl/>
        </w:rPr>
        <w:t>يمن الخيل في شقرها</w:t>
      </w:r>
      <w:r w:rsidRPr="00867766">
        <w:rPr>
          <w:rFonts w:ascii="Traditional Arabic" w:hAnsi="Traditional Arabic" w:cs="Traditional Arabic"/>
          <w:b/>
          <w:bCs/>
          <w:color w:val="000000"/>
          <w:sz w:val="44"/>
          <w:szCs w:val="44"/>
          <w:rtl/>
        </w:rPr>
        <w:t>»</w:t>
      </w:r>
      <w:r w:rsidRPr="00867766">
        <w:rPr>
          <w:rFonts w:ascii="Traditional Arabic" w:hAnsi="Traditional Arabic" w:cs="Traditional Arabic" w:hint="cs"/>
          <w:b/>
          <w:bCs/>
          <w:color w:val="000000"/>
          <w:sz w:val="44"/>
          <w:szCs w:val="44"/>
          <w:rtl/>
        </w:rPr>
        <w:t xml:space="preserve"> </w:t>
      </w:r>
      <w:r w:rsidR="006A6781" w:rsidRPr="00867766">
        <w:rPr>
          <w:rFonts w:ascii="Traditional Arabic" w:hAnsi="Traditional Arabic" w:cs="Traditional Arabic"/>
          <w:b/>
          <w:bCs/>
          <w:color w:val="000000"/>
          <w:sz w:val="44"/>
          <w:szCs w:val="44"/>
          <w:rtl/>
        </w:rPr>
        <w:t>رواه أبو داود رقم (2545) في الجهاد، باب فيما يستحب من ألوان الخيل، والترمذي رقم (1695) في الجهاد، باب ما جاء فيما يستحب من الخيل، ورواه أحمد في " المسند " رقم (2454) ، وإسناده حسن، حسنه الترمذي وغيره.</w:t>
      </w:r>
      <w:r w:rsidRPr="00867766">
        <w:rPr>
          <w:rFonts w:ascii="Traditional Arabic" w:hAnsi="Traditional Arabic" w:cs="Traditional Arabic" w:hint="cs"/>
          <w:b/>
          <w:bCs/>
          <w:color w:val="000000"/>
          <w:sz w:val="44"/>
          <w:szCs w:val="44"/>
          <w:rtl/>
        </w:rPr>
        <w:t xml:space="preserve"> وحسنه الألباني في صحيح سنن أبي داوود</w:t>
      </w:r>
      <w:r w:rsidR="006A6781" w:rsidRPr="00867766">
        <w:rPr>
          <w:rFonts w:ascii="Traditional Arabic" w:hAnsi="Traditional Arabic" w:cs="Traditional Arabic" w:hint="cs"/>
          <w:b/>
          <w:bCs/>
          <w:color w:val="000000"/>
          <w:sz w:val="44"/>
          <w:szCs w:val="44"/>
          <w:rtl/>
        </w:rPr>
        <w:t>(</w:t>
      </w:r>
      <w:r w:rsidR="006A6781" w:rsidRPr="00867766">
        <w:rPr>
          <w:rFonts w:ascii="Traditional Arabic" w:hAnsi="Traditional Arabic" w:cs="Traditional Arabic"/>
          <w:b/>
          <w:bCs/>
          <w:color w:val="000000"/>
          <w:sz w:val="44"/>
          <w:szCs w:val="44"/>
          <w:rtl/>
        </w:rPr>
        <w:t>2293</w:t>
      </w:r>
      <w:r w:rsidR="006A6781" w:rsidRPr="00867766">
        <w:rPr>
          <w:rFonts w:ascii="Traditional Arabic" w:hAnsi="Traditional Arabic" w:cs="Traditional Arabic" w:hint="cs"/>
          <w:b/>
          <w:bCs/>
          <w:color w:val="000000"/>
          <w:sz w:val="44"/>
          <w:szCs w:val="44"/>
          <w:rtl/>
        </w:rPr>
        <w:t>)</w:t>
      </w:r>
      <w:r w:rsidRPr="00867766">
        <w:rPr>
          <w:rFonts w:ascii="Traditional Arabic" w:hAnsi="Traditional Arabic" w:cs="Traditional Arabic" w:hint="cs"/>
          <w:b/>
          <w:bCs/>
          <w:color w:val="000000"/>
          <w:sz w:val="44"/>
          <w:szCs w:val="44"/>
          <w:rtl/>
        </w:rPr>
        <w:t xml:space="preserve">، وشعيب الأرناؤوط في تعليقه على المسند. </w:t>
      </w:r>
    </w:p>
    <w:p w:rsidR="008D6C5D" w:rsidRPr="00867766" w:rsidRDefault="006A6781" w:rsidP="00577DED">
      <w:pPr>
        <w:tabs>
          <w:tab w:val="left" w:pos="509"/>
        </w:tabs>
        <w:autoSpaceDE w:val="0"/>
        <w:autoSpaceDN w:val="0"/>
        <w:bidi/>
        <w:adjustRightInd w:val="0"/>
        <w:spacing w:after="0" w:line="240" w:lineRule="auto"/>
        <w:rPr>
          <w:rFonts w:ascii="Traditional Arabic" w:hAnsi="Traditional Arabic" w:cs="Traditional Arabic"/>
          <w:b/>
          <w:bCs/>
          <w:color w:val="0070C0"/>
          <w:sz w:val="44"/>
          <w:szCs w:val="44"/>
          <w:rtl/>
        </w:rPr>
      </w:pPr>
      <w:proofErr w:type="gramStart"/>
      <w:r w:rsidRPr="00867766">
        <w:rPr>
          <w:rFonts w:ascii="Traditional Arabic" w:hAnsi="Traditional Arabic" w:cs="Traditional Arabic" w:hint="cs"/>
          <w:b/>
          <w:bCs/>
          <w:color w:val="0070C0"/>
          <w:sz w:val="44"/>
          <w:szCs w:val="44"/>
          <w:rtl/>
        </w:rPr>
        <w:t>والحصان</w:t>
      </w:r>
      <w:proofErr w:type="gramEnd"/>
      <w:r w:rsidRPr="00867766">
        <w:rPr>
          <w:rFonts w:ascii="Traditional Arabic" w:hAnsi="Traditional Arabic" w:cs="Traditional Arabic" w:hint="cs"/>
          <w:b/>
          <w:bCs/>
          <w:color w:val="0070C0"/>
          <w:sz w:val="44"/>
          <w:szCs w:val="44"/>
          <w:rtl/>
        </w:rPr>
        <w:t xml:space="preserve"> الأشقر: الأحمر الصافي</w:t>
      </w:r>
    </w:p>
    <w:p w:rsidR="008D6C5D" w:rsidRPr="00867766" w:rsidRDefault="008D6C5D" w:rsidP="00577DED">
      <w:pPr>
        <w:spacing w:after="200" w:line="240" w:lineRule="auto"/>
        <w:rPr>
          <w:rFonts w:ascii="Traditional Arabic" w:eastAsia="Calibri" w:hAnsi="Traditional Arabic" w:cs="Traditional Arabic"/>
          <w:b/>
          <w:bCs/>
          <w:color w:val="000000"/>
          <w:sz w:val="44"/>
          <w:szCs w:val="44"/>
        </w:rPr>
      </w:pPr>
      <w:r w:rsidRPr="00867766">
        <w:rPr>
          <w:rFonts w:ascii="Traditional Arabic" w:hAnsi="Traditional Arabic" w:cs="Traditional Arabic"/>
          <w:b/>
          <w:bCs/>
          <w:color w:val="000000"/>
          <w:sz w:val="44"/>
          <w:szCs w:val="44"/>
          <w:rtl/>
        </w:rPr>
        <w:br w:type="page"/>
      </w:r>
    </w:p>
    <w:p w:rsidR="00955314" w:rsidRPr="00867766" w:rsidRDefault="008D6C5D"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proofErr w:type="gramStart"/>
      <w:r w:rsidRPr="00867766">
        <w:rPr>
          <w:rFonts w:ascii="Traditional Arabic" w:hAnsi="Traditional Arabic" w:cs="Khalid Art bold" w:hint="cs"/>
          <w:b/>
          <w:bCs/>
          <w:color w:val="984806" w:themeColor="accent6" w:themeShade="80"/>
          <w:sz w:val="44"/>
          <w:szCs w:val="44"/>
          <w:rtl/>
        </w:rPr>
        <w:lastRenderedPageBreak/>
        <w:t>تفضيل</w:t>
      </w:r>
      <w:proofErr w:type="gramEnd"/>
      <w:r w:rsidRPr="00867766">
        <w:rPr>
          <w:rFonts w:ascii="Traditional Arabic" w:hAnsi="Traditional Arabic" w:cs="Khalid Art bold" w:hint="cs"/>
          <w:b/>
          <w:bCs/>
          <w:color w:val="984806" w:themeColor="accent6" w:themeShade="80"/>
          <w:sz w:val="44"/>
          <w:szCs w:val="44"/>
          <w:rtl/>
        </w:rPr>
        <w:t xml:space="preserve"> الأدهم الأغر</w:t>
      </w:r>
    </w:p>
    <w:p w:rsidR="008D6C5D" w:rsidRPr="00867766" w:rsidRDefault="008D6C5D"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867766">
        <w:rPr>
          <w:rFonts w:ascii="Traditional Arabic" w:hAnsi="Traditional Arabic" w:cs="Traditional Arabic"/>
          <w:b/>
          <w:bCs/>
          <w:color w:val="000000"/>
          <w:sz w:val="44"/>
          <w:szCs w:val="44"/>
          <w:rtl/>
        </w:rPr>
        <w:t>عن عقبة بن عامر رضي الله عنه، قال: قال رسول الله - صلى الله عليه وسلم -:</w:t>
      </w:r>
      <w:r w:rsidRPr="00867766">
        <w:rPr>
          <w:rFonts w:ascii="Traditional Arabic" w:hAnsi="Traditional Arabic" w:cs="Traditional Arabic" w:hint="cs"/>
          <w:b/>
          <w:bCs/>
          <w:color w:val="000000"/>
          <w:sz w:val="44"/>
          <w:szCs w:val="44"/>
          <w:rtl/>
        </w:rPr>
        <w:t xml:space="preserve"> </w:t>
      </w:r>
      <w:r w:rsidRPr="00577DED">
        <w:rPr>
          <w:rFonts w:ascii="Traditional Arabic" w:hAnsi="Traditional Arabic" w:cs="Traditional Arabic"/>
          <w:b/>
          <w:bCs/>
          <w:color w:val="00B050"/>
          <w:sz w:val="44"/>
          <w:szCs w:val="44"/>
          <w:rtl/>
        </w:rPr>
        <w:t>إذا أردت أن تغزو؛ اشتر فرسا أدهم، أغر، محجلا، مطلق اليمنى؛ فإنك تغنم وتسلم</w:t>
      </w:r>
      <w:r w:rsidRPr="00867766">
        <w:rPr>
          <w:rFonts w:ascii="Traditional Arabic" w:hAnsi="Traditional Arabic" w:cs="Traditional Arabic" w:hint="cs"/>
          <w:b/>
          <w:bCs/>
          <w:color w:val="000000"/>
          <w:sz w:val="44"/>
          <w:szCs w:val="44"/>
          <w:rtl/>
        </w:rPr>
        <w:t>".</w:t>
      </w:r>
      <w:r w:rsidRPr="00867766">
        <w:rPr>
          <w:rFonts w:ascii="Traditional Arabic" w:hAnsi="Traditional Arabic" w:cs="Traditional Arabic"/>
          <w:b/>
          <w:bCs/>
          <w:color w:val="000000"/>
          <w:sz w:val="44"/>
          <w:szCs w:val="44"/>
          <w:rtl/>
        </w:rPr>
        <w:t xml:space="preserve"> أخرجه الحاكم (2/92) ، والطبراني في "المعجم الكبير" (17/293/809). وقال </w:t>
      </w:r>
      <w:proofErr w:type="spellStart"/>
      <w:r w:rsidRPr="00867766">
        <w:rPr>
          <w:rFonts w:ascii="Traditional Arabic" w:hAnsi="Traditional Arabic" w:cs="Traditional Arabic"/>
          <w:b/>
          <w:bCs/>
          <w:color w:val="000000"/>
          <w:sz w:val="44"/>
          <w:szCs w:val="44"/>
          <w:rtl/>
        </w:rPr>
        <w:t>الحاكم:</w:t>
      </w:r>
      <w:r w:rsidR="00D8466C" w:rsidRPr="00867766">
        <w:rPr>
          <w:rFonts w:ascii="Traditional Arabic" w:hAnsi="Traditional Arabic" w:cs="Traditional Arabic"/>
          <w:b/>
          <w:bCs/>
          <w:color w:val="000000"/>
          <w:sz w:val="44"/>
          <w:szCs w:val="44"/>
          <w:rtl/>
        </w:rPr>
        <w:t>"صحيح</w:t>
      </w:r>
      <w:proofErr w:type="spellEnd"/>
      <w:r w:rsidR="00D8466C" w:rsidRPr="00867766">
        <w:rPr>
          <w:rFonts w:ascii="Traditional Arabic" w:hAnsi="Traditional Arabic" w:cs="Traditional Arabic"/>
          <w:b/>
          <w:bCs/>
          <w:color w:val="000000"/>
          <w:sz w:val="44"/>
          <w:szCs w:val="44"/>
          <w:rtl/>
        </w:rPr>
        <w:t xml:space="preserve"> </w:t>
      </w:r>
      <w:proofErr w:type="gramStart"/>
      <w:r w:rsidR="00D8466C" w:rsidRPr="00867766">
        <w:rPr>
          <w:rFonts w:ascii="Traditional Arabic" w:hAnsi="Traditional Arabic" w:cs="Traditional Arabic"/>
          <w:b/>
          <w:bCs/>
          <w:color w:val="000000"/>
          <w:sz w:val="44"/>
          <w:szCs w:val="44"/>
          <w:rtl/>
        </w:rPr>
        <w:t>على</w:t>
      </w:r>
      <w:proofErr w:type="gramEnd"/>
      <w:r w:rsidR="00D8466C" w:rsidRPr="00867766">
        <w:rPr>
          <w:rFonts w:ascii="Traditional Arabic" w:hAnsi="Traditional Arabic" w:cs="Traditional Arabic"/>
          <w:b/>
          <w:bCs/>
          <w:color w:val="000000"/>
          <w:sz w:val="44"/>
          <w:szCs w:val="44"/>
          <w:rtl/>
        </w:rPr>
        <w:t xml:space="preserve"> شرط مسلم "</w:t>
      </w:r>
      <w:r w:rsidR="00D8466C" w:rsidRPr="00867766">
        <w:rPr>
          <w:rFonts w:ascii="Traditional Arabic" w:hAnsi="Traditional Arabic" w:cs="Traditional Arabic" w:hint="cs"/>
          <w:b/>
          <w:bCs/>
          <w:color w:val="000000"/>
          <w:sz w:val="44"/>
          <w:szCs w:val="44"/>
          <w:rtl/>
        </w:rPr>
        <w:t>.</w:t>
      </w:r>
      <w:r w:rsidRPr="00867766">
        <w:rPr>
          <w:rFonts w:ascii="Traditional Arabic" w:hAnsi="Traditional Arabic" w:cs="Traditional Arabic"/>
          <w:b/>
          <w:bCs/>
          <w:color w:val="000000"/>
          <w:sz w:val="44"/>
          <w:szCs w:val="44"/>
          <w:rtl/>
        </w:rPr>
        <w:t xml:space="preserve"> </w:t>
      </w:r>
      <w:proofErr w:type="spellStart"/>
      <w:r w:rsidRPr="00867766">
        <w:rPr>
          <w:rFonts w:ascii="Traditional Arabic" w:hAnsi="Traditional Arabic" w:cs="Traditional Arabic"/>
          <w:b/>
          <w:bCs/>
          <w:color w:val="000000"/>
          <w:sz w:val="44"/>
          <w:szCs w:val="44"/>
          <w:rtl/>
        </w:rPr>
        <w:t>ووافقه</w:t>
      </w:r>
      <w:proofErr w:type="spellEnd"/>
      <w:r w:rsidRPr="00867766">
        <w:rPr>
          <w:rFonts w:ascii="Traditional Arabic" w:hAnsi="Traditional Arabic" w:cs="Traditional Arabic"/>
          <w:b/>
          <w:bCs/>
          <w:color w:val="000000"/>
          <w:sz w:val="44"/>
          <w:szCs w:val="44"/>
          <w:rtl/>
        </w:rPr>
        <w:t xml:space="preserve"> الذهبي، وأقره المنذري في "الترغيب " (2/162/20)</w:t>
      </w:r>
      <w:r w:rsidR="00D8466C" w:rsidRPr="00867766">
        <w:rPr>
          <w:rFonts w:ascii="Traditional Arabic" w:hAnsi="Traditional Arabic" w:cs="Traditional Arabic" w:hint="cs"/>
          <w:b/>
          <w:bCs/>
          <w:color w:val="000000"/>
          <w:sz w:val="44"/>
          <w:szCs w:val="44"/>
          <w:rtl/>
        </w:rPr>
        <w:t>، وفي تصحي</w:t>
      </w:r>
      <w:r w:rsidR="00577DED">
        <w:rPr>
          <w:rFonts w:ascii="Traditional Arabic" w:hAnsi="Traditional Arabic" w:cs="Traditional Arabic" w:hint="cs"/>
          <w:b/>
          <w:bCs/>
          <w:color w:val="000000"/>
          <w:sz w:val="44"/>
          <w:szCs w:val="44"/>
          <w:rtl/>
        </w:rPr>
        <w:t>ح</w:t>
      </w:r>
      <w:r w:rsidR="00D8466C" w:rsidRPr="00867766">
        <w:rPr>
          <w:rFonts w:ascii="Traditional Arabic" w:hAnsi="Traditional Arabic" w:cs="Traditional Arabic" w:hint="cs"/>
          <w:b/>
          <w:bCs/>
          <w:color w:val="000000"/>
          <w:sz w:val="44"/>
          <w:szCs w:val="44"/>
          <w:rtl/>
        </w:rPr>
        <w:t>ه نظر.</w:t>
      </w:r>
    </w:p>
    <w:p w:rsidR="0049018A" w:rsidRPr="00867766" w:rsidRDefault="0049018A" w:rsidP="00577DED">
      <w:pPr>
        <w:spacing w:after="200" w:line="240" w:lineRule="auto"/>
        <w:rPr>
          <w:rFonts w:ascii="Traditional Arabic" w:eastAsia="Calibri" w:hAnsi="Traditional Arabic" w:cs="Traditional Arabic"/>
          <w:b/>
          <w:bCs/>
          <w:color w:val="000000"/>
          <w:sz w:val="44"/>
          <w:szCs w:val="44"/>
        </w:rPr>
      </w:pPr>
      <w:r w:rsidRPr="00867766">
        <w:rPr>
          <w:rFonts w:ascii="Traditional Arabic" w:hAnsi="Traditional Arabic" w:cs="Traditional Arabic"/>
          <w:b/>
          <w:bCs/>
          <w:color w:val="000000"/>
          <w:sz w:val="44"/>
          <w:szCs w:val="44"/>
          <w:rtl/>
        </w:rPr>
        <w:br w:type="page"/>
      </w:r>
    </w:p>
    <w:p w:rsidR="0049018A" w:rsidRPr="00867766" w:rsidRDefault="0049018A"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proofErr w:type="gramStart"/>
      <w:r w:rsidRPr="00867766">
        <w:rPr>
          <w:rFonts w:ascii="Traditional Arabic" w:hAnsi="Traditional Arabic" w:cs="Khalid Art bold" w:hint="cs"/>
          <w:b/>
          <w:bCs/>
          <w:color w:val="984806" w:themeColor="accent6" w:themeShade="80"/>
          <w:sz w:val="44"/>
          <w:szCs w:val="44"/>
          <w:rtl/>
        </w:rPr>
        <w:lastRenderedPageBreak/>
        <w:t>تفضيل</w:t>
      </w:r>
      <w:proofErr w:type="gramEnd"/>
      <w:r w:rsidRPr="00867766">
        <w:rPr>
          <w:rFonts w:ascii="Traditional Arabic" w:hAnsi="Traditional Arabic" w:cs="Khalid Art bold" w:hint="cs"/>
          <w:b/>
          <w:bCs/>
          <w:color w:val="984806" w:themeColor="accent6" w:themeShade="80"/>
          <w:sz w:val="44"/>
          <w:szCs w:val="44"/>
          <w:rtl/>
        </w:rPr>
        <w:t xml:space="preserve"> بعض الألوان في الخيل</w:t>
      </w:r>
    </w:p>
    <w:p w:rsidR="006A6781" w:rsidRPr="00867766" w:rsidRDefault="0049018A" w:rsidP="00577DED">
      <w:pPr>
        <w:pStyle w:val="a9"/>
        <w:numPr>
          <w:ilvl w:val="0"/>
          <w:numId w:val="5"/>
        </w:numPr>
        <w:tabs>
          <w:tab w:val="left" w:pos="509"/>
          <w:tab w:val="left" w:pos="939"/>
          <w:tab w:val="left" w:pos="14122"/>
          <w:tab w:val="left" w:pos="14264"/>
        </w:tabs>
        <w:autoSpaceDE w:val="0"/>
        <w:autoSpaceDN w:val="0"/>
        <w:bidi/>
        <w:adjustRightInd w:val="0"/>
        <w:spacing w:after="200"/>
        <w:ind w:left="0" w:firstLine="0"/>
        <w:jc w:val="lowKashida"/>
        <w:rPr>
          <w:rFonts w:ascii="Traditional Arabic" w:hAnsi="Traditional Arabic" w:cs="Traditional Arabic"/>
          <w:b/>
          <w:bCs/>
          <w:color w:val="000000"/>
          <w:sz w:val="44"/>
          <w:szCs w:val="44"/>
        </w:rPr>
      </w:pPr>
      <w:r w:rsidRPr="00867766">
        <w:rPr>
          <w:rFonts w:ascii="Traditional Arabic" w:hAnsi="Traditional Arabic" w:cs="Traditional Arabic" w:hint="cs"/>
          <w:b/>
          <w:bCs/>
          <w:color w:val="000000"/>
          <w:sz w:val="44"/>
          <w:szCs w:val="44"/>
          <w:rtl/>
        </w:rPr>
        <w:t>صح في تفضيل</w:t>
      </w:r>
      <w:r w:rsidR="00955314" w:rsidRPr="00867766">
        <w:rPr>
          <w:rFonts w:ascii="Traditional Arabic" w:hAnsi="Traditional Arabic" w:cs="Traditional Arabic" w:hint="cs"/>
          <w:b/>
          <w:bCs/>
          <w:color w:val="000000"/>
          <w:sz w:val="44"/>
          <w:szCs w:val="44"/>
          <w:rtl/>
        </w:rPr>
        <w:t xml:space="preserve"> بعض الخيول وفقاً لأ</w:t>
      </w:r>
      <w:r w:rsidR="00577DED">
        <w:rPr>
          <w:rFonts w:ascii="Traditional Arabic" w:hAnsi="Traditional Arabic" w:cs="Traditional Arabic" w:hint="cs"/>
          <w:b/>
          <w:bCs/>
          <w:color w:val="000000"/>
          <w:sz w:val="44"/>
          <w:szCs w:val="44"/>
          <w:rtl/>
        </w:rPr>
        <w:t>ل</w:t>
      </w:r>
      <w:r w:rsidR="00955314" w:rsidRPr="00867766">
        <w:rPr>
          <w:rFonts w:ascii="Traditional Arabic" w:hAnsi="Traditional Arabic" w:cs="Traditional Arabic" w:hint="cs"/>
          <w:b/>
          <w:bCs/>
          <w:color w:val="000000"/>
          <w:sz w:val="44"/>
          <w:szCs w:val="44"/>
          <w:rtl/>
        </w:rPr>
        <w:t>وانها حديث</w:t>
      </w:r>
      <w:r w:rsidR="006A6781" w:rsidRPr="00867766">
        <w:rPr>
          <w:rFonts w:ascii="Traditional Arabic" w:hAnsi="Traditional Arabic" w:cs="Traditional Arabic" w:hint="cs"/>
          <w:b/>
          <w:bCs/>
          <w:color w:val="000000"/>
          <w:sz w:val="44"/>
          <w:szCs w:val="44"/>
          <w:rtl/>
        </w:rPr>
        <w:t xml:space="preserve"> </w:t>
      </w:r>
      <w:r w:rsidR="00955314" w:rsidRPr="00867766">
        <w:rPr>
          <w:rFonts w:ascii="Traditional Arabic" w:hAnsi="Traditional Arabic" w:cs="Traditional Arabic"/>
          <w:b/>
          <w:bCs/>
          <w:color w:val="000000"/>
          <w:sz w:val="44"/>
          <w:szCs w:val="44"/>
          <w:rtl/>
        </w:rPr>
        <w:t>أب</w:t>
      </w:r>
      <w:r w:rsidR="00955314" w:rsidRPr="00867766">
        <w:rPr>
          <w:rFonts w:ascii="Traditional Arabic" w:hAnsi="Traditional Arabic" w:cs="Traditional Arabic" w:hint="cs"/>
          <w:b/>
          <w:bCs/>
          <w:color w:val="000000"/>
          <w:sz w:val="44"/>
          <w:szCs w:val="44"/>
          <w:rtl/>
        </w:rPr>
        <w:t>ي</w:t>
      </w:r>
      <w:r w:rsidR="006A6781" w:rsidRPr="00867766">
        <w:rPr>
          <w:rFonts w:ascii="Traditional Arabic" w:hAnsi="Traditional Arabic" w:cs="Traditional Arabic"/>
          <w:b/>
          <w:bCs/>
          <w:color w:val="000000"/>
          <w:sz w:val="44"/>
          <w:szCs w:val="44"/>
          <w:rtl/>
        </w:rPr>
        <w:t xml:space="preserve"> قتادة - رضي الله عنه - أن رسول الله - صلى الله عليه وسلم- قال: «</w:t>
      </w:r>
      <w:r w:rsidR="006A6781" w:rsidRPr="00577DED">
        <w:rPr>
          <w:rFonts w:ascii="Traditional Arabic" w:hAnsi="Traditional Arabic" w:cs="Traditional Arabic"/>
          <w:b/>
          <w:bCs/>
          <w:color w:val="00B050"/>
          <w:sz w:val="44"/>
          <w:szCs w:val="44"/>
          <w:rtl/>
        </w:rPr>
        <w:t xml:space="preserve">خيرُ الخيلِ الأدَهم </w:t>
      </w:r>
      <w:proofErr w:type="spellStart"/>
      <w:r w:rsidR="006A6781" w:rsidRPr="00577DED">
        <w:rPr>
          <w:rFonts w:ascii="Traditional Arabic" w:hAnsi="Traditional Arabic" w:cs="Traditional Arabic"/>
          <w:b/>
          <w:bCs/>
          <w:color w:val="00B050"/>
          <w:sz w:val="44"/>
          <w:szCs w:val="44"/>
          <w:rtl/>
        </w:rPr>
        <w:t>الأقرَحُ</w:t>
      </w:r>
      <w:proofErr w:type="spellEnd"/>
      <w:r w:rsidR="006A6781" w:rsidRPr="00577DED">
        <w:rPr>
          <w:rFonts w:ascii="Traditional Arabic" w:hAnsi="Traditional Arabic" w:cs="Traditional Arabic"/>
          <w:b/>
          <w:bCs/>
          <w:color w:val="00B050"/>
          <w:sz w:val="44"/>
          <w:szCs w:val="44"/>
          <w:rtl/>
        </w:rPr>
        <w:t xml:space="preserve"> </w:t>
      </w:r>
      <w:proofErr w:type="spellStart"/>
      <w:r w:rsidR="006A6781" w:rsidRPr="00577DED">
        <w:rPr>
          <w:rFonts w:ascii="Traditional Arabic" w:hAnsi="Traditional Arabic" w:cs="Traditional Arabic"/>
          <w:b/>
          <w:bCs/>
          <w:color w:val="00B050"/>
          <w:sz w:val="44"/>
          <w:szCs w:val="44"/>
          <w:rtl/>
        </w:rPr>
        <w:t>الأرثَمُ</w:t>
      </w:r>
      <w:proofErr w:type="spellEnd"/>
      <w:r w:rsidR="006A6781" w:rsidRPr="00577DED">
        <w:rPr>
          <w:rFonts w:ascii="Traditional Arabic" w:hAnsi="Traditional Arabic" w:cs="Traditional Arabic"/>
          <w:b/>
          <w:bCs/>
          <w:color w:val="00B050"/>
          <w:sz w:val="44"/>
          <w:szCs w:val="44"/>
          <w:rtl/>
        </w:rPr>
        <w:t xml:space="preserve">، ثم </w:t>
      </w:r>
      <w:proofErr w:type="spellStart"/>
      <w:r w:rsidR="006A6781" w:rsidRPr="00577DED">
        <w:rPr>
          <w:rFonts w:ascii="Traditional Arabic" w:hAnsi="Traditional Arabic" w:cs="Traditional Arabic"/>
          <w:b/>
          <w:bCs/>
          <w:color w:val="00B050"/>
          <w:sz w:val="44"/>
          <w:szCs w:val="44"/>
          <w:rtl/>
        </w:rPr>
        <w:t>الأقرحُ</w:t>
      </w:r>
      <w:proofErr w:type="spellEnd"/>
      <w:r w:rsidR="006A6781" w:rsidRPr="00577DED">
        <w:rPr>
          <w:rFonts w:ascii="Traditional Arabic" w:hAnsi="Traditional Arabic" w:cs="Traditional Arabic"/>
          <w:b/>
          <w:bCs/>
          <w:color w:val="00B050"/>
          <w:sz w:val="44"/>
          <w:szCs w:val="44"/>
          <w:rtl/>
        </w:rPr>
        <w:t xml:space="preserve"> المحجَّل، طلُق اليمين، فإن لم يكن أدهم فكُميت، على هذه الشِّية</w:t>
      </w:r>
      <w:r w:rsidR="006A6781" w:rsidRPr="00867766">
        <w:rPr>
          <w:rFonts w:ascii="Traditional Arabic" w:hAnsi="Traditional Arabic" w:cs="Traditional Arabic"/>
          <w:b/>
          <w:bCs/>
          <w:color w:val="000000"/>
          <w:sz w:val="44"/>
          <w:szCs w:val="44"/>
          <w:rtl/>
        </w:rPr>
        <w:t>» أخرجه الترمذي</w:t>
      </w:r>
      <w:r w:rsidR="006A6781" w:rsidRPr="00867766">
        <w:rPr>
          <w:rFonts w:ascii="Traditional Arabic" w:hAnsi="Traditional Arabic" w:cs="Traditional Arabic" w:hint="cs"/>
          <w:b/>
          <w:bCs/>
          <w:color w:val="000000"/>
          <w:sz w:val="44"/>
          <w:szCs w:val="44"/>
          <w:rtl/>
        </w:rPr>
        <w:t xml:space="preserve"> </w:t>
      </w:r>
      <w:r w:rsidR="006A6781" w:rsidRPr="00867766">
        <w:rPr>
          <w:rFonts w:ascii="Traditional Arabic" w:hAnsi="Traditional Arabic" w:cs="Traditional Arabic"/>
          <w:b/>
          <w:bCs/>
          <w:color w:val="000000"/>
          <w:sz w:val="44"/>
          <w:szCs w:val="44"/>
          <w:rtl/>
        </w:rPr>
        <w:t>رقم (1696) و (1697) في الجهاد، باب ما جاء فيما يستحب من الخيل، وإسناده صحيح، وقال الترمذي: هذا حديث حسن غريب صحيح،</w:t>
      </w:r>
      <w:r w:rsidR="006A6781" w:rsidRPr="00867766">
        <w:rPr>
          <w:rFonts w:ascii="Traditional Arabic" w:hAnsi="Traditional Arabic" w:cs="Traditional Arabic" w:hint="cs"/>
          <w:b/>
          <w:bCs/>
          <w:color w:val="000000"/>
          <w:sz w:val="44"/>
          <w:szCs w:val="44"/>
          <w:rtl/>
        </w:rPr>
        <w:t xml:space="preserve"> </w:t>
      </w:r>
      <w:r w:rsidR="006A6781" w:rsidRPr="00867766">
        <w:rPr>
          <w:rFonts w:ascii="Traditional Arabic" w:hAnsi="Traditional Arabic" w:cs="Traditional Arabic"/>
          <w:b/>
          <w:bCs/>
          <w:color w:val="000000"/>
          <w:sz w:val="44"/>
          <w:szCs w:val="44"/>
          <w:rtl/>
        </w:rPr>
        <w:t>أخرجه أحمد (5/300)</w:t>
      </w:r>
      <w:r w:rsidR="006A6781" w:rsidRPr="00867766">
        <w:rPr>
          <w:rFonts w:ascii="Traditional Arabic" w:hAnsi="Traditional Arabic" w:cs="Traditional Arabic" w:hint="cs"/>
          <w:b/>
          <w:bCs/>
          <w:color w:val="000000"/>
          <w:sz w:val="44"/>
          <w:szCs w:val="44"/>
          <w:rtl/>
        </w:rPr>
        <w:t>.</w:t>
      </w:r>
    </w:p>
    <w:p w:rsidR="006A6781" w:rsidRPr="00867766" w:rsidRDefault="006A6781"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70C0"/>
          <w:sz w:val="44"/>
          <w:szCs w:val="44"/>
          <w:rtl/>
        </w:rPr>
      </w:pPr>
      <w:r w:rsidRPr="00867766">
        <w:rPr>
          <w:rFonts w:ascii="Traditional Arabic" w:hAnsi="Traditional Arabic" w:cs="Traditional Arabic"/>
          <w:b/>
          <w:bCs/>
          <w:color w:val="0070C0"/>
          <w:sz w:val="44"/>
          <w:szCs w:val="44"/>
          <w:rtl/>
        </w:rPr>
        <w:t>(</w:t>
      </w:r>
      <w:proofErr w:type="spellStart"/>
      <w:r w:rsidRPr="00867766">
        <w:rPr>
          <w:rFonts w:ascii="Traditional Arabic" w:hAnsi="Traditional Arabic" w:cs="Traditional Arabic"/>
          <w:b/>
          <w:bCs/>
          <w:color w:val="0070C0"/>
          <w:sz w:val="44"/>
          <w:szCs w:val="44"/>
          <w:rtl/>
        </w:rPr>
        <w:t>الأرثم</w:t>
      </w:r>
      <w:proofErr w:type="spellEnd"/>
      <w:r w:rsidRPr="00867766">
        <w:rPr>
          <w:rFonts w:ascii="Traditional Arabic" w:hAnsi="Traditional Arabic" w:cs="Traditional Arabic"/>
          <w:b/>
          <w:bCs/>
          <w:color w:val="0070C0"/>
          <w:sz w:val="44"/>
          <w:szCs w:val="44"/>
          <w:rtl/>
        </w:rPr>
        <w:t>) : الفرس الذي في شفته العليا بياض.</w:t>
      </w:r>
      <w:r w:rsidRPr="00867766">
        <w:rPr>
          <w:rFonts w:ascii="Traditional Arabic" w:hAnsi="Traditional Arabic" w:cs="Traditional Arabic" w:hint="cs"/>
          <w:b/>
          <w:bCs/>
          <w:color w:val="0070C0"/>
          <w:sz w:val="44"/>
          <w:szCs w:val="44"/>
          <w:rtl/>
        </w:rPr>
        <w:t xml:space="preserve"> </w:t>
      </w:r>
      <w:r w:rsidRPr="00867766">
        <w:rPr>
          <w:rFonts w:ascii="Traditional Arabic" w:hAnsi="Traditional Arabic" w:cs="Traditional Arabic"/>
          <w:b/>
          <w:bCs/>
          <w:color w:val="0070C0"/>
          <w:sz w:val="44"/>
          <w:szCs w:val="44"/>
          <w:rtl/>
        </w:rPr>
        <w:t>(</w:t>
      </w:r>
      <w:proofErr w:type="spellStart"/>
      <w:r w:rsidRPr="00867766">
        <w:rPr>
          <w:rFonts w:ascii="Traditional Arabic" w:hAnsi="Traditional Arabic" w:cs="Traditional Arabic"/>
          <w:b/>
          <w:bCs/>
          <w:color w:val="0070C0"/>
          <w:sz w:val="44"/>
          <w:szCs w:val="44"/>
          <w:rtl/>
        </w:rPr>
        <w:t>الأقرح</w:t>
      </w:r>
      <w:proofErr w:type="spellEnd"/>
      <w:r w:rsidRPr="00867766">
        <w:rPr>
          <w:rFonts w:ascii="Traditional Arabic" w:hAnsi="Traditional Arabic" w:cs="Traditional Arabic"/>
          <w:b/>
          <w:bCs/>
          <w:color w:val="0070C0"/>
          <w:sz w:val="44"/>
          <w:szCs w:val="44"/>
          <w:rtl/>
        </w:rPr>
        <w:t>) : من الخيل: ما كان في جبهته قرحة، وهي بياض يسير في وسط الجبهة.</w:t>
      </w:r>
      <w:r w:rsidRPr="00867766">
        <w:rPr>
          <w:rFonts w:ascii="Traditional Arabic" w:hAnsi="Traditional Arabic" w:cs="Traditional Arabic" w:hint="cs"/>
          <w:b/>
          <w:bCs/>
          <w:color w:val="0070C0"/>
          <w:sz w:val="44"/>
          <w:szCs w:val="44"/>
          <w:rtl/>
        </w:rPr>
        <w:t xml:space="preserve"> </w:t>
      </w:r>
      <w:r w:rsidRPr="00867766">
        <w:rPr>
          <w:rFonts w:ascii="Traditional Arabic" w:hAnsi="Traditional Arabic" w:cs="Traditional Arabic"/>
          <w:b/>
          <w:bCs/>
          <w:color w:val="0070C0"/>
          <w:sz w:val="44"/>
          <w:szCs w:val="44"/>
          <w:rtl/>
        </w:rPr>
        <w:t>(طُلُق اليمين) : بضم الطاء واللام: إذا لم تكن محجلة.</w:t>
      </w:r>
      <w:r w:rsidRPr="00867766">
        <w:rPr>
          <w:rFonts w:ascii="Traditional Arabic" w:hAnsi="Traditional Arabic" w:cs="Traditional Arabic" w:hint="cs"/>
          <w:b/>
          <w:bCs/>
          <w:color w:val="0070C0"/>
          <w:sz w:val="44"/>
          <w:szCs w:val="44"/>
          <w:rtl/>
        </w:rPr>
        <w:t xml:space="preserve"> </w:t>
      </w:r>
      <w:r w:rsidRPr="00867766">
        <w:rPr>
          <w:rFonts w:ascii="Traditional Arabic" w:hAnsi="Traditional Arabic" w:cs="Traditional Arabic"/>
          <w:b/>
          <w:bCs/>
          <w:color w:val="0070C0"/>
          <w:sz w:val="44"/>
          <w:szCs w:val="44"/>
          <w:rtl/>
        </w:rPr>
        <w:t>(الشِّية) : كل لون يخالف معظم لون الفرس وغيره، والهاء فيها عوض من الواو والذاهبة من أوله، والجمع: شِيات</w:t>
      </w:r>
      <w:r w:rsidRPr="00867766">
        <w:rPr>
          <w:rFonts w:ascii="Traditional Arabic" w:hAnsi="Traditional Arabic" w:cs="Traditional Arabic" w:hint="cs"/>
          <w:b/>
          <w:bCs/>
          <w:color w:val="0070C0"/>
          <w:sz w:val="44"/>
          <w:szCs w:val="44"/>
          <w:rtl/>
        </w:rPr>
        <w:t>).</w:t>
      </w:r>
    </w:p>
    <w:p w:rsidR="006A6781" w:rsidRPr="00867766" w:rsidRDefault="006A6781"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0000"/>
          <w:sz w:val="44"/>
          <w:szCs w:val="44"/>
          <w:rtl/>
        </w:rPr>
      </w:pPr>
      <w:r w:rsidRPr="00867766">
        <w:rPr>
          <w:rFonts w:ascii="Traditional Arabic" w:hAnsi="Traditional Arabic" w:cs="Traditional Arabic" w:hint="cs"/>
          <w:b/>
          <w:bCs/>
          <w:color w:val="000000"/>
          <w:sz w:val="44"/>
          <w:szCs w:val="44"/>
          <w:rtl/>
        </w:rPr>
        <w:t>وفي حديث فيه ضعف عن أبي</w:t>
      </w:r>
      <w:r w:rsidRPr="00867766">
        <w:rPr>
          <w:rFonts w:ascii="Traditional Arabic" w:hAnsi="Traditional Arabic" w:cs="Traditional Arabic"/>
          <w:b/>
          <w:bCs/>
          <w:color w:val="000000"/>
          <w:sz w:val="44"/>
          <w:szCs w:val="44"/>
          <w:rtl/>
        </w:rPr>
        <w:t xml:space="preserve"> وهب الجشمي - رضي الله عنه - قال محمد بن مهاجر عن عقيل بن شبيب عن أبي وهب: أن رسول الله - صلى الله عليه وسلم- قال: «</w:t>
      </w:r>
      <w:r w:rsidRPr="00577DED">
        <w:rPr>
          <w:rFonts w:ascii="Traditional Arabic" w:hAnsi="Traditional Arabic" w:cs="Traditional Arabic"/>
          <w:b/>
          <w:bCs/>
          <w:color w:val="00B050"/>
          <w:sz w:val="44"/>
          <w:szCs w:val="44"/>
          <w:rtl/>
        </w:rPr>
        <w:t>عليكم من الخيل بكلِّ كمَيت أغَرَّ مُحَجَّل، أو أشْقَر أَغرَّ محجَّل، أو أدْهم أغرَّ محجل</w:t>
      </w:r>
      <w:r w:rsidRPr="00867766">
        <w:rPr>
          <w:rFonts w:ascii="Traditional Arabic" w:hAnsi="Traditional Arabic" w:cs="Traditional Arabic"/>
          <w:b/>
          <w:bCs/>
          <w:color w:val="000000"/>
          <w:sz w:val="44"/>
          <w:szCs w:val="44"/>
          <w:rtl/>
        </w:rPr>
        <w:t>» .</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وفي رواية: «</w:t>
      </w:r>
      <w:r w:rsidRPr="00577DED">
        <w:rPr>
          <w:rFonts w:ascii="Traditional Arabic" w:hAnsi="Traditional Arabic" w:cs="Traditional Arabic"/>
          <w:b/>
          <w:bCs/>
          <w:color w:val="00B050"/>
          <w:sz w:val="44"/>
          <w:szCs w:val="44"/>
          <w:rtl/>
        </w:rPr>
        <w:t>عليكم بكل أَشقر أَغرَّ مُحجَّل، أو كميت أغرَّ..</w:t>
      </w:r>
      <w:r w:rsidRPr="00867766">
        <w:rPr>
          <w:rFonts w:ascii="Traditional Arabic" w:hAnsi="Traditional Arabic" w:cs="Traditional Arabic"/>
          <w:b/>
          <w:bCs/>
          <w:color w:val="000000"/>
          <w:sz w:val="44"/>
          <w:szCs w:val="44"/>
          <w:rtl/>
        </w:rPr>
        <w:t>» رواه أبو داود رقم (2544) في الجهاد، باب فيما يستحب من ألوان الخيل، والنسائي 6 / 218 و 219 في الخيل، باب ما يستحب من شية الخيل.</w:t>
      </w:r>
    </w:p>
    <w:p w:rsidR="006A6781" w:rsidRPr="00867766" w:rsidRDefault="006A6781"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70C0"/>
          <w:sz w:val="44"/>
          <w:szCs w:val="44"/>
          <w:rtl/>
        </w:rPr>
      </w:pPr>
      <w:r w:rsidRPr="00867766">
        <w:rPr>
          <w:rFonts w:ascii="Traditional Arabic" w:hAnsi="Traditional Arabic" w:cs="Traditional Arabic" w:hint="cs"/>
          <w:b/>
          <w:bCs/>
          <w:color w:val="0070C0"/>
          <w:sz w:val="44"/>
          <w:szCs w:val="44"/>
          <w:rtl/>
        </w:rPr>
        <w:lastRenderedPageBreak/>
        <w:t xml:space="preserve">والكميت </w:t>
      </w:r>
      <w:r w:rsidRPr="00867766">
        <w:rPr>
          <w:rFonts w:ascii="Traditional Arabic" w:hAnsi="Traditional Arabic" w:cs="Traditional Arabic"/>
          <w:b/>
          <w:bCs/>
          <w:color w:val="0070C0"/>
          <w:sz w:val="44"/>
          <w:szCs w:val="44"/>
          <w:rtl/>
        </w:rPr>
        <w:t>لونه بين السواد والحمرة، يستوي فيه المذكر والمؤنث.</w:t>
      </w:r>
      <w:r w:rsidRPr="00867766">
        <w:rPr>
          <w:rFonts w:ascii="Traditional Arabic" w:hAnsi="Traditional Arabic" w:cs="Traditional Arabic" w:hint="cs"/>
          <w:b/>
          <w:bCs/>
          <w:color w:val="0070C0"/>
          <w:sz w:val="44"/>
          <w:szCs w:val="44"/>
          <w:rtl/>
        </w:rPr>
        <w:t xml:space="preserve"> وال</w:t>
      </w:r>
      <w:r w:rsidRPr="00867766">
        <w:rPr>
          <w:rFonts w:ascii="Traditional Arabic" w:hAnsi="Traditional Arabic" w:cs="Traditional Arabic"/>
          <w:b/>
          <w:bCs/>
          <w:color w:val="0070C0"/>
          <w:sz w:val="44"/>
          <w:szCs w:val="44"/>
          <w:rtl/>
        </w:rPr>
        <w:t xml:space="preserve">أغر"، أي: الذي </w:t>
      </w:r>
      <w:proofErr w:type="gramStart"/>
      <w:r w:rsidRPr="00867766">
        <w:rPr>
          <w:rFonts w:ascii="Traditional Arabic" w:hAnsi="Traditional Arabic" w:cs="Traditional Arabic"/>
          <w:b/>
          <w:bCs/>
          <w:color w:val="0070C0"/>
          <w:sz w:val="44"/>
          <w:szCs w:val="44"/>
          <w:rtl/>
        </w:rPr>
        <w:t>في</w:t>
      </w:r>
      <w:proofErr w:type="gramEnd"/>
      <w:r w:rsidRPr="00867766">
        <w:rPr>
          <w:rFonts w:ascii="Traditional Arabic" w:hAnsi="Traditional Arabic" w:cs="Traditional Arabic"/>
          <w:b/>
          <w:bCs/>
          <w:color w:val="0070C0"/>
          <w:sz w:val="44"/>
          <w:szCs w:val="44"/>
          <w:rtl/>
        </w:rPr>
        <w:t xml:space="preserve"> وجهه غرة، أي: بياض.</w:t>
      </w:r>
      <w:r w:rsidRPr="00867766">
        <w:rPr>
          <w:rFonts w:ascii="Traditional Arabic" w:hAnsi="Traditional Arabic" w:cs="Traditional Arabic" w:hint="cs"/>
          <w:b/>
          <w:bCs/>
          <w:color w:val="0070C0"/>
          <w:sz w:val="44"/>
          <w:szCs w:val="44"/>
          <w:rtl/>
        </w:rPr>
        <w:t xml:space="preserve"> وال</w:t>
      </w:r>
      <w:r w:rsidRPr="00867766">
        <w:rPr>
          <w:rFonts w:ascii="Traditional Arabic" w:hAnsi="Traditional Arabic" w:cs="Traditional Arabic"/>
          <w:b/>
          <w:bCs/>
          <w:color w:val="0070C0"/>
          <w:sz w:val="44"/>
          <w:szCs w:val="44"/>
          <w:rtl/>
        </w:rPr>
        <w:t>محجل</w:t>
      </w:r>
      <w:r w:rsidRPr="00867766">
        <w:rPr>
          <w:rFonts w:ascii="Traditional Arabic" w:hAnsi="Traditional Arabic" w:cs="Traditional Arabic" w:hint="cs"/>
          <w:b/>
          <w:bCs/>
          <w:color w:val="0070C0"/>
          <w:sz w:val="44"/>
          <w:szCs w:val="44"/>
          <w:rtl/>
        </w:rPr>
        <w:t xml:space="preserve">: </w:t>
      </w:r>
      <w:r w:rsidRPr="00867766">
        <w:rPr>
          <w:rFonts w:ascii="Traditional Arabic" w:hAnsi="Traditional Arabic" w:cs="Traditional Arabic"/>
          <w:b/>
          <w:bCs/>
          <w:color w:val="0070C0"/>
          <w:sz w:val="44"/>
          <w:szCs w:val="44"/>
          <w:rtl/>
        </w:rPr>
        <w:t>الذي في قوائمه بياض.</w:t>
      </w:r>
      <w:r w:rsidRPr="00867766">
        <w:rPr>
          <w:rFonts w:ascii="Traditional Arabic" w:hAnsi="Traditional Arabic" w:cs="Traditional Arabic" w:hint="cs"/>
          <w:b/>
          <w:bCs/>
          <w:color w:val="0070C0"/>
          <w:sz w:val="44"/>
          <w:szCs w:val="44"/>
          <w:rtl/>
        </w:rPr>
        <w:t xml:space="preserve"> وال</w:t>
      </w:r>
      <w:r w:rsidRPr="00867766">
        <w:rPr>
          <w:rFonts w:ascii="Traditional Arabic" w:hAnsi="Traditional Arabic" w:cs="Traditional Arabic"/>
          <w:b/>
          <w:bCs/>
          <w:color w:val="0070C0"/>
          <w:sz w:val="44"/>
          <w:szCs w:val="44"/>
          <w:rtl/>
        </w:rPr>
        <w:t>أشقر</w:t>
      </w:r>
      <w:r w:rsidRPr="00867766">
        <w:rPr>
          <w:rFonts w:ascii="Traditional Arabic" w:hAnsi="Traditional Arabic" w:cs="Traditional Arabic" w:hint="cs"/>
          <w:b/>
          <w:bCs/>
          <w:color w:val="0070C0"/>
          <w:sz w:val="44"/>
          <w:szCs w:val="44"/>
          <w:rtl/>
        </w:rPr>
        <w:t xml:space="preserve">: </w:t>
      </w:r>
      <w:proofErr w:type="gramStart"/>
      <w:r w:rsidRPr="00867766">
        <w:rPr>
          <w:rFonts w:ascii="Traditional Arabic" w:hAnsi="Traditional Arabic" w:cs="Traditional Arabic" w:hint="cs"/>
          <w:b/>
          <w:bCs/>
          <w:color w:val="0070C0"/>
          <w:sz w:val="44"/>
          <w:szCs w:val="44"/>
          <w:rtl/>
        </w:rPr>
        <w:t>الأحمر</w:t>
      </w:r>
      <w:proofErr w:type="gramEnd"/>
      <w:r w:rsidRPr="00867766">
        <w:rPr>
          <w:rFonts w:ascii="Traditional Arabic" w:hAnsi="Traditional Arabic" w:cs="Traditional Arabic" w:hint="cs"/>
          <w:b/>
          <w:bCs/>
          <w:color w:val="0070C0"/>
          <w:sz w:val="44"/>
          <w:szCs w:val="44"/>
          <w:rtl/>
        </w:rPr>
        <w:t xml:space="preserve"> الصافي</w:t>
      </w:r>
      <w:r w:rsidRPr="00867766">
        <w:rPr>
          <w:rFonts w:ascii="Traditional Arabic" w:hAnsi="Traditional Arabic" w:cs="Traditional Arabic"/>
          <w:b/>
          <w:bCs/>
          <w:color w:val="0070C0"/>
          <w:sz w:val="44"/>
          <w:szCs w:val="44"/>
          <w:rtl/>
        </w:rPr>
        <w:t>.</w:t>
      </w:r>
      <w:r w:rsidRPr="00867766">
        <w:rPr>
          <w:rFonts w:ascii="Traditional Arabic" w:hAnsi="Traditional Arabic" w:cs="Traditional Arabic" w:hint="cs"/>
          <w:b/>
          <w:bCs/>
          <w:color w:val="0070C0"/>
          <w:sz w:val="44"/>
          <w:szCs w:val="44"/>
          <w:rtl/>
        </w:rPr>
        <w:t xml:space="preserve"> </w:t>
      </w:r>
      <w:r w:rsidRPr="00867766">
        <w:rPr>
          <w:rFonts w:ascii="Traditional Arabic" w:hAnsi="Traditional Arabic" w:cs="Traditional Arabic"/>
          <w:b/>
          <w:bCs/>
          <w:color w:val="0070C0"/>
          <w:sz w:val="44"/>
          <w:szCs w:val="44"/>
          <w:rtl/>
        </w:rPr>
        <w:t xml:space="preserve">و"الأدهم": </w:t>
      </w:r>
      <w:proofErr w:type="gramStart"/>
      <w:r w:rsidRPr="00867766">
        <w:rPr>
          <w:rFonts w:ascii="Traditional Arabic" w:hAnsi="Traditional Arabic" w:cs="Traditional Arabic"/>
          <w:b/>
          <w:bCs/>
          <w:color w:val="0070C0"/>
          <w:sz w:val="44"/>
          <w:szCs w:val="44"/>
          <w:rtl/>
        </w:rPr>
        <w:t>الأسود</w:t>
      </w:r>
      <w:proofErr w:type="gramEnd"/>
      <w:r w:rsidRPr="00867766">
        <w:rPr>
          <w:rFonts w:ascii="Traditional Arabic" w:hAnsi="Traditional Arabic" w:cs="Traditional Arabic"/>
          <w:b/>
          <w:bCs/>
          <w:color w:val="0070C0"/>
          <w:sz w:val="44"/>
          <w:szCs w:val="44"/>
          <w:rtl/>
        </w:rPr>
        <w:t>.</w:t>
      </w:r>
    </w:p>
    <w:p w:rsidR="00955314" w:rsidRPr="00867766" w:rsidRDefault="00955314" w:rsidP="00577DED">
      <w:pPr>
        <w:spacing w:after="200" w:line="240" w:lineRule="auto"/>
        <w:rPr>
          <w:rFonts w:ascii="Traditional Arabic" w:eastAsia="Calibri" w:hAnsi="Traditional Arabic" w:cs="Traditional Arabic"/>
          <w:b/>
          <w:bCs/>
          <w:color w:val="000000"/>
          <w:sz w:val="44"/>
          <w:szCs w:val="44"/>
        </w:rPr>
      </w:pPr>
      <w:r w:rsidRPr="00867766">
        <w:rPr>
          <w:rFonts w:ascii="Traditional Arabic" w:hAnsi="Traditional Arabic" w:cs="Traditional Arabic"/>
          <w:b/>
          <w:bCs/>
          <w:color w:val="000000"/>
          <w:sz w:val="44"/>
          <w:szCs w:val="44"/>
          <w:rtl/>
        </w:rPr>
        <w:br w:type="page"/>
      </w:r>
    </w:p>
    <w:p w:rsidR="00955314" w:rsidRPr="00867766" w:rsidRDefault="00955314"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Pr>
      </w:pPr>
      <w:r w:rsidRPr="00867766">
        <w:rPr>
          <w:rFonts w:ascii="Traditional Arabic" w:hAnsi="Traditional Arabic" w:cs="Khalid Art bold" w:hint="cs"/>
          <w:b/>
          <w:bCs/>
          <w:color w:val="984806" w:themeColor="accent6" w:themeShade="80"/>
          <w:sz w:val="44"/>
          <w:szCs w:val="44"/>
          <w:rtl/>
        </w:rPr>
        <w:lastRenderedPageBreak/>
        <w:t>تفضيل تناسق ألوان قوائم الخيل المحجلة</w:t>
      </w:r>
    </w:p>
    <w:p w:rsidR="00955314" w:rsidRPr="00577DED" w:rsidRDefault="00955314"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577DED">
        <w:rPr>
          <w:rFonts w:ascii="Traditional Arabic" w:hAnsi="Traditional Arabic" w:cs="Traditional Arabic" w:hint="cs"/>
          <w:b/>
          <w:bCs/>
          <w:color w:val="000000"/>
          <w:sz w:val="44"/>
          <w:szCs w:val="44"/>
          <w:rtl/>
        </w:rPr>
        <w:t xml:space="preserve">روى </w:t>
      </w:r>
      <w:r w:rsidRPr="00577DED">
        <w:rPr>
          <w:rFonts w:ascii="Traditional Arabic" w:hAnsi="Traditional Arabic" w:cs="Traditional Arabic"/>
          <w:b/>
          <w:bCs/>
          <w:color w:val="000000"/>
          <w:sz w:val="44"/>
          <w:szCs w:val="44"/>
          <w:rtl/>
        </w:rPr>
        <w:t>أبو هريرة - رضي الله عنه - «</w:t>
      </w:r>
      <w:r w:rsidRPr="00577DED">
        <w:rPr>
          <w:rFonts w:ascii="Traditional Arabic" w:hAnsi="Traditional Arabic" w:cs="Traditional Arabic"/>
          <w:b/>
          <w:bCs/>
          <w:color w:val="00B050"/>
          <w:sz w:val="44"/>
          <w:szCs w:val="44"/>
          <w:rtl/>
        </w:rPr>
        <w:t>أن رسول الله - صلى الله عليه وسلم- كان يكرَهُ الشِّكالَ من الخيل</w:t>
      </w:r>
      <w:r w:rsidRPr="00577DED">
        <w:rPr>
          <w:rFonts w:ascii="Traditional Arabic" w:hAnsi="Traditional Arabic" w:cs="Traditional Arabic"/>
          <w:b/>
          <w:bCs/>
          <w:color w:val="000000"/>
          <w:sz w:val="44"/>
          <w:szCs w:val="44"/>
          <w:rtl/>
        </w:rPr>
        <w:t xml:space="preserve">» . </w:t>
      </w:r>
      <w:r w:rsidRPr="00577DED">
        <w:rPr>
          <w:rFonts w:ascii="Traditional Arabic" w:hAnsi="Traditional Arabic" w:cs="Traditional Arabic" w:hint="cs"/>
          <w:b/>
          <w:bCs/>
          <w:color w:val="000000"/>
          <w:sz w:val="44"/>
          <w:szCs w:val="44"/>
          <w:rtl/>
        </w:rPr>
        <w:t>و</w:t>
      </w:r>
      <w:r w:rsidRPr="00577DED">
        <w:rPr>
          <w:rFonts w:ascii="Traditional Arabic" w:hAnsi="Traditional Arabic" w:cs="Traditional Arabic"/>
          <w:b/>
          <w:bCs/>
          <w:color w:val="000000"/>
          <w:sz w:val="44"/>
          <w:szCs w:val="44"/>
          <w:rtl/>
        </w:rPr>
        <w:t>في رواية «</w:t>
      </w:r>
      <w:r w:rsidRPr="00577DED">
        <w:rPr>
          <w:rFonts w:ascii="Traditional Arabic" w:hAnsi="Traditional Arabic" w:cs="Traditional Arabic"/>
          <w:b/>
          <w:bCs/>
          <w:color w:val="00B050"/>
          <w:sz w:val="44"/>
          <w:szCs w:val="44"/>
          <w:rtl/>
        </w:rPr>
        <w:t>والشِّكالُ: أن يكون الفرسُ في رجلِهِ اليمنى بياض، وفي يده اليسرى، أو يده اليمنى ورجله اليسرى</w:t>
      </w:r>
      <w:r w:rsidRPr="00577DED">
        <w:rPr>
          <w:rFonts w:ascii="Traditional Arabic" w:hAnsi="Traditional Arabic" w:cs="Traditional Arabic"/>
          <w:b/>
          <w:bCs/>
          <w:color w:val="000000"/>
          <w:sz w:val="44"/>
          <w:szCs w:val="44"/>
          <w:rtl/>
        </w:rPr>
        <w:t>» . هذه رواية مسلم وأبي داود.</w:t>
      </w:r>
      <w:r w:rsidR="00B86C7B" w:rsidRPr="00577DED">
        <w:rPr>
          <w:rFonts w:ascii="Traditional Arabic" w:hAnsi="Traditional Arabic" w:cs="Traditional Arabic" w:hint="cs"/>
          <w:b/>
          <w:bCs/>
          <w:color w:val="000000"/>
          <w:sz w:val="44"/>
          <w:szCs w:val="44"/>
          <w:rtl/>
        </w:rPr>
        <w:t xml:space="preserve"> </w:t>
      </w:r>
      <w:r w:rsidRPr="00577DED">
        <w:rPr>
          <w:rFonts w:ascii="Traditional Arabic" w:hAnsi="Traditional Arabic" w:cs="Traditional Arabic"/>
          <w:b/>
          <w:bCs/>
          <w:color w:val="000000"/>
          <w:sz w:val="44"/>
          <w:szCs w:val="44"/>
          <w:rtl/>
        </w:rPr>
        <w:t>وفي رواية الترمذي</w:t>
      </w:r>
      <w:r w:rsidRPr="00577DED">
        <w:rPr>
          <w:rFonts w:ascii="Traditional Arabic" w:hAnsi="Traditional Arabic" w:cs="Traditional Arabic" w:hint="cs"/>
          <w:b/>
          <w:bCs/>
          <w:color w:val="000000"/>
          <w:sz w:val="44"/>
          <w:szCs w:val="44"/>
          <w:rtl/>
        </w:rPr>
        <w:t xml:space="preserve"> والنسائي</w:t>
      </w:r>
      <w:r w:rsidRPr="00577DED">
        <w:rPr>
          <w:rFonts w:ascii="Traditional Arabic" w:hAnsi="Traditional Arabic" w:cs="Traditional Arabic"/>
          <w:b/>
          <w:bCs/>
          <w:color w:val="000000"/>
          <w:sz w:val="44"/>
          <w:szCs w:val="44"/>
          <w:rtl/>
        </w:rPr>
        <w:t>: «</w:t>
      </w:r>
      <w:r w:rsidRPr="00577DED">
        <w:rPr>
          <w:rFonts w:ascii="Traditional Arabic" w:hAnsi="Traditional Arabic" w:cs="Traditional Arabic"/>
          <w:b/>
          <w:bCs/>
          <w:color w:val="00B050"/>
          <w:sz w:val="44"/>
          <w:szCs w:val="44"/>
          <w:rtl/>
        </w:rPr>
        <w:t>أنه كان يكرهُ الشِّكال في الخيل</w:t>
      </w:r>
      <w:r w:rsidRPr="00577DED">
        <w:rPr>
          <w:rFonts w:ascii="Traditional Arabic" w:hAnsi="Traditional Arabic" w:cs="Traditional Arabic"/>
          <w:b/>
          <w:bCs/>
          <w:color w:val="000000"/>
          <w:sz w:val="44"/>
          <w:szCs w:val="44"/>
          <w:rtl/>
        </w:rPr>
        <w:t xml:space="preserve">» . وفي </w:t>
      </w:r>
      <w:r w:rsidRPr="00577DED">
        <w:rPr>
          <w:rFonts w:ascii="Traditional Arabic" w:hAnsi="Traditional Arabic" w:cs="Traditional Arabic" w:hint="cs"/>
          <w:b/>
          <w:bCs/>
          <w:color w:val="000000"/>
          <w:sz w:val="44"/>
          <w:szCs w:val="44"/>
          <w:rtl/>
        </w:rPr>
        <w:t>رواية</w:t>
      </w:r>
      <w:r w:rsidRPr="00577DED">
        <w:rPr>
          <w:rFonts w:ascii="Traditional Arabic" w:hAnsi="Traditional Arabic" w:cs="Traditional Arabic"/>
          <w:b/>
          <w:bCs/>
          <w:color w:val="000000"/>
          <w:sz w:val="44"/>
          <w:szCs w:val="44"/>
          <w:rtl/>
        </w:rPr>
        <w:t xml:space="preserve"> النسائي </w:t>
      </w:r>
      <w:proofErr w:type="gramStart"/>
      <w:r w:rsidRPr="00577DED">
        <w:rPr>
          <w:rFonts w:ascii="Traditional Arabic" w:hAnsi="Traditional Arabic" w:cs="Traditional Arabic"/>
          <w:b/>
          <w:bCs/>
          <w:color w:val="000000"/>
          <w:sz w:val="44"/>
          <w:szCs w:val="44"/>
          <w:rtl/>
        </w:rPr>
        <w:t>مثله</w:t>
      </w:r>
      <w:proofErr w:type="gramEnd"/>
      <w:r w:rsidRPr="00577DED">
        <w:rPr>
          <w:rFonts w:ascii="Traditional Arabic" w:hAnsi="Traditional Arabic" w:cs="Traditional Arabic"/>
          <w:b/>
          <w:bCs/>
          <w:color w:val="000000"/>
          <w:sz w:val="44"/>
          <w:szCs w:val="44"/>
          <w:rtl/>
        </w:rPr>
        <w:t>. رواه مسلم رقم (1875) في الإمارة، باب ما يكره من صفات الخيل، وأبو داود رقم (2547) في الجهاد، باب ما يكره من الخيل، والترمذي رقم (1698) في الجهاد، باب ما جاء ما يكره من الخيل، والنسائي 6 / 219 في الخيل، باب الشكال في الخيل.</w:t>
      </w:r>
      <w:r w:rsidR="00B86C7B" w:rsidRPr="00577DED">
        <w:rPr>
          <w:rFonts w:ascii="Traditional Arabic" w:hAnsi="Traditional Arabic" w:cs="Traditional Arabic" w:hint="cs"/>
          <w:b/>
          <w:bCs/>
          <w:color w:val="000000"/>
          <w:sz w:val="44"/>
          <w:szCs w:val="44"/>
          <w:rtl/>
        </w:rPr>
        <w:t xml:space="preserve"> </w:t>
      </w:r>
      <w:r w:rsidR="00B86C7B" w:rsidRPr="00577DED">
        <w:rPr>
          <w:rFonts w:ascii="Traditional Arabic" w:hAnsi="Traditional Arabic" w:cs="Traditional Arabic"/>
          <w:b/>
          <w:bCs/>
          <w:color w:val="000000"/>
          <w:sz w:val="44"/>
          <w:szCs w:val="44"/>
          <w:rtl/>
        </w:rPr>
        <w:t>وابن</w:t>
      </w:r>
      <w:r w:rsidR="00577DED" w:rsidRPr="00577DED">
        <w:rPr>
          <w:rFonts w:ascii="Traditional Arabic" w:hAnsi="Traditional Arabic" w:cs="Traditional Arabic" w:hint="cs"/>
          <w:b/>
          <w:bCs/>
          <w:color w:val="000000"/>
          <w:sz w:val="44"/>
          <w:szCs w:val="44"/>
          <w:rtl/>
        </w:rPr>
        <w:t xml:space="preserve"> </w:t>
      </w:r>
      <w:r w:rsidR="00B86C7B" w:rsidRPr="00577DED">
        <w:rPr>
          <w:rFonts w:ascii="Traditional Arabic" w:hAnsi="Traditional Arabic" w:cs="Traditional Arabic"/>
          <w:b/>
          <w:bCs/>
          <w:color w:val="000000"/>
          <w:sz w:val="44"/>
          <w:szCs w:val="44"/>
          <w:rtl/>
        </w:rPr>
        <w:t>ماجه (2790) ، وأحمد (2/250 و 436 و 476)</w:t>
      </w:r>
    </w:p>
    <w:p w:rsidR="00B86C7B" w:rsidRPr="00867766" w:rsidRDefault="00955314"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70C0"/>
          <w:sz w:val="44"/>
          <w:szCs w:val="44"/>
          <w:rtl/>
        </w:rPr>
      </w:pPr>
      <w:r w:rsidRPr="00867766">
        <w:rPr>
          <w:rFonts w:ascii="Traditional Arabic" w:hAnsi="Traditional Arabic" w:cs="Traditional Arabic"/>
          <w:b/>
          <w:bCs/>
          <w:color w:val="0070C0"/>
          <w:sz w:val="44"/>
          <w:szCs w:val="44"/>
          <w:rtl/>
        </w:rPr>
        <w:t xml:space="preserve">والشِّكالَ من الخيل: أن تكون ثلاثُ </w:t>
      </w:r>
      <w:proofErr w:type="spellStart"/>
      <w:r w:rsidRPr="00867766">
        <w:rPr>
          <w:rFonts w:ascii="Traditional Arabic" w:hAnsi="Traditional Arabic" w:cs="Traditional Arabic"/>
          <w:b/>
          <w:bCs/>
          <w:color w:val="0070C0"/>
          <w:sz w:val="44"/>
          <w:szCs w:val="44"/>
          <w:rtl/>
        </w:rPr>
        <w:t>قوائمة</w:t>
      </w:r>
      <w:proofErr w:type="spellEnd"/>
      <w:r w:rsidRPr="00867766">
        <w:rPr>
          <w:rFonts w:ascii="Traditional Arabic" w:hAnsi="Traditional Arabic" w:cs="Traditional Arabic"/>
          <w:b/>
          <w:bCs/>
          <w:color w:val="0070C0"/>
          <w:sz w:val="44"/>
          <w:szCs w:val="44"/>
          <w:rtl/>
        </w:rPr>
        <w:t xml:space="preserve"> مُحجَّلة، وواحدة مُطْلَقة، أو تكون الثلاثة مطلقة، وواحدة محجَّلة، وليس يكون الشِّكال إلا في رِجل، ولا يكون في اليد. وقيل: هو اختلاف الشيِّة ببياض في خلاف</w:t>
      </w:r>
      <w:r w:rsidRPr="00867766">
        <w:rPr>
          <w:rFonts w:ascii="Traditional Arabic" w:hAnsi="Traditional Arabic" w:cs="Traditional Arabic" w:hint="cs"/>
          <w:b/>
          <w:bCs/>
          <w:color w:val="0070C0"/>
          <w:sz w:val="44"/>
          <w:szCs w:val="44"/>
          <w:rtl/>
        </w:rPr>
        <w:t xml:space="preserve">. </w:t>
      </w:r>
    </w:p>
    <w:p w:rsidR="00B86C7B" w:rsidRPr="00867766" w:rsidRDefault="00B86C7B"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0000"/>
          <w:sz w:val="44"/>
          <w:szCs w:val="44"/>
        </w:rPr>
      </w:pPr>
      <w:r w:rsidRPr="00867766">
        <w:rPr>
          <w:rFonts w:ascii="Traditional Arabic" w:hAnsi="Traditional Arabic" w:cs="Traditional Arabic"/>
          <w:b/>
          <w:bCs/>
          <w:color w:val="000000"/>
          <w:sz w:val="44"/>
          <w:szCs w:val="44"/>
          <w:rtl/>
        </w:rPr>
        <w:br w:type="page"/>
      </w:r>
    </w:p>
    <w:p w:rsidR="0049018A" w:rsidRPr="00867766" w:rsidRDefault="00B86C7B"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r w:rsidRPr="00867766">
        <w:rPr>
          <w:rFonts w:ascii="Traditional Arabic" w:hAnsi="Traditional Arabic" w:cs="Khalid Art bold" w:hint="cs"/>
          <w:b/>
          <w:bCs/>
          <w:color w:val="984806" w:themeColor="accent6" w:themeShade="80"/>
          <w:sz w:val="44"/>
          <w:szCs w:val="44"/>
          <w:rtl/>
        </w:rPr>
        <w:lastRenderedPageBreak/>
        <w:t xml:space="preserve">المفاضلة بين الفحل </w:t>
      </w:r>
      <w:proofErr w:type="gramStart"/>
      <w:r w:rsidRPr="00867766">
        <w:rPr>
          <w:rFonts w:ascii="Traditional Arabic" w:hAnsi="Traditional Arabic" w:cs="Khalid Art bold" w:hint="cs"/>
          <w:b/>
          <w:bCs/>
          <w:color w:val="984806" w:themeColor="accent6" w:themeShade="80"/>
          <w:sz w:val="44"/>
          <w:szCs w:val="44"/>
          <w:rtl/>
        </w:rPr>
        <w:t>والفرس</w:t>
      </w:r>
      <w:proofErr w:type="gramEnd"/>
    </w:p>
    <w:p w:rsidR="00B86C7B" w:rsidRPr="00867766" w:rsidRDefault="00DE693E"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r w:rsidRPr="00867766">
        <w:rPr>
          <w:rFonts w:ascii="Traditional Arabic" w:hAnsi="Traditional Arabic" w:cs="Traditional Arabic" w:hint="cs"/>
          <w:b/>
          <w:bCs/>
          <w:color w:val="000000"/>
          <w:sz w:val="44"/>
          <w:szCs w:val="44"/>
          <w:rtl/>
        </w:rPr>
        <w:t>روى</w:t>
      </w:r>
      <w:r w:rsidR="00B86C7B" w:rsidRPr="00867766">
        <w:rPr>
          <w:rFonts w:ascii="Traditional Arabic" w:hAnsi="Traditional Arabic" w:cs="Traditional Arabic"/>
          <w:b/>
          <w:bCs/>
          <w:color w:val="000000"/>
          <w:sz w:val="44"/>
          <w:szCs w:val="44"/>
          <w:rtl/>
        </w:rPr>
        <w:t xml:space="preserve"> البخاري تعليقاً 6 / 50 في الجهاد، باب الركوب على الدابة الصعبة والفحولة من الخيل، قال: وقال راشد بن سعد: </w:t>
      </w:r>
      <w:r w:rsidR="00B86C7B" w:rsidRPr="00867766">
        <w:rPr>
          <w:rFonts w:ascii="Traditional Arabic" w:hAnsi="Traditional Arabic" w:cs="Traditional Arabic"/>
          <w:b/>
          <w:bCs/>
          <w:color w:val="00B050"/>
          <w:sz w:val="44"/>
          <w:szCs w:val="44"/>
          <w:rtl/>
        </w:rPr>
        <w:t>كان السلف يستحبون الفحولة، لأنها أجرأ وأيسر</w:t>
      </w:r>
      <w:r w:rsidR="00B86C7B" w:rsidRPr="00867766">
        <w:rPr>
          <w:rFonts w:ascii="Traditional Arabic" w:hAnsi="Traditional Arabic" w:cs="Traditional Arabic"/>
          <w:b/>
          <w:bCs/>
          <w:color w:val="000000"/>
          <w:sz w:val="44"/>
          <w:szCs w:val="44"/>
          <w:rtl/>
        </w:rPr>
        <w:t xml:space="preserve">، </w:t>
      </w:r>
    </w:p>
    <w:p w:rsidR="00B86C7B" w:rsidRPr="00577DED" w:rsidRDefault="00B86C7B"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70C0"/>
          <w:sz w:val="44"/>
          <w:szCs w:val="44"/>
          <w:rtl/>
        </w:rPr>
      </w:pPr>
      <w:r w:rsidRPr="00577DED">
        <w:rPr>
          <w:rFonts w:ascii="Traditional Arabic" w:hAnsi="Traditional Arabic" w:cs="Traditional Arabic"/>
          <w:b/>
          <w:bCs/>
          <w:color w:val="0070C0"/>
          <w:sz w:val="44"/>
          <w:szCs w:val="44"/>
          <w:rtl/>
        </w:rPr>
        <w:t xml:space="preserve">قال الحافظ في " الفتح ": وقوله: أجرأ وأيسر، بهمز أجرأ من الجرأة، وبغير الهمز من الجري، وأجسر بالجيم و [السين] المهملة من الجسارة، وحذف المفضل عليه اكتفاء بالسياق، أي من الإناث أو </w:t>
      </w:r>
      <w:proofErr w:type="spellStart"/>
      <w:r w:rsidRPr="00577DED">
        <w:rPr>
          <w:rFonts w:ascii="Traditional Arabic" w:hAnsi="Traditional Arabic" w:cs="Traditional Arabic"/>
          <w:b/>
          <w:bCs/>
          <w:color w:val="0070C0"/>
          <w:sz w:val="44"/>
          <w:szCs w:val="44"/>
          <w:rtl/>
        </w:rPr>
        <w:t>المخصية</w:t>
      </w:r>
      <w:proofErr w:type="spellEnd"/>
      <w:r w:rsidRPr="00577DED">
        <w:rPr>
          <w:rFonts w:ascii="Traditional Arabic" w:hAnsi="Traditional Arabic" w:cs="Traditional Arabic"/>
          <w:b/>
          <w:bCs/>
          <w:color w:val="0070C0"/>
          <w:sz w:val="44"/>
          <w:szCs w:val="44"/>
          <w:rtl/>
        </w:rPr>
        <w:t xml:space="preserve">، وروى أبو عبيدة في كتاب " الخيل " له: عن عبد الله بن </w:t>
      </w:r>
      <w:proofErr w:type="spellStart"/>
      <w:r w:rsidRPr="00577DED">
        <w:rPr>
          <w:rFonts w:ascii="Traditional Arabic" w:hAnsi="Traditional Arabic" w:cs="Traditional Arabic"/>
          <w:b/>
          <w:bCs/>
          <w:color w:val="0070C0"/>
          <w:sz w:val="44"/>
          <w:szCs w:val="44"/>
          <w:rtl/>
        </w:rPr>
        <w:t>محيريز</w:t>
      </w:r>
      <w:proofErr w:type="spellEnd"/>
      <w:r w:rsidRPr="00577DED">
        <w:rPr>
          <w:rFonts w:ascii="Traditional Arabic" w:hAnsi="Traditional Arabic" w:cs="Traditional Arabic"/>
          <w:b/>
          <w:bCs/>
          <w:color w:val="0070C0"/>
          <w:sz w:val="44"/>
          <w:szCs w:val="44"/>
          <w:rtl/>
        </w:rPr>
        <w:t xml:space="preserve"> نحو هذا الأثر وزاد: وكانوا يستحبون إناث الخيل في الغارات والبيات، وروى الوليد بن مسلم في " الجهاد " له من طريق عبادة بن نسي وابن </w:t>
      </w:r>
      <w:proofErr w:type="spellStart"/>
      <w:r w:rsidRPr="00577DED">
        <w:rPr>
          <w:rFonts w:ascii="Traditional Arabic" w:hAnsi="Traditional Arabic" w:cs="Traditional Arabic"/>
          <w:b/>
          <w:bCs/>
          <w:color w:val="0070C0"/>
          <w:sz w:val="44"/>
          <w:szCs w:val="44"/>
          <w:rtl/>
        </w:rPr>
        <w:t>محيريز</w:t>
      </w:r>
      <w:proofErr w:type="spellEnd"/>
      <w:r w:rsidRPr="00577DED">
        <w:rPr>
          <w:rFonts w:ascii="Traditional Arabic" w:hAnsi="Traditional Arabic" w:cs="Traditional Arabic"/>
          <w:b/>
          <w:bCs/>
          <w:color w:val="0070C0"/>
          <w:sz w:val="44"/>
          <w:szCs w:val="44"/>
          <w:rtl/>
        </w:rPr>
        <w:t xml:space="preserve"> أنهم كانوا يستحبون إناث الخيل في الغارات والبيات، ولما خفي من أمور الحرب، ويستحبون الفحول في الصفوف والحصون، ولما ظهر من أمور الحرب، وروي عن خالد ابن الوليد أنه كان لا يقاتل إلا على أنثى، لأنها تدفع البول، وهي أقل صهيلاً، والفحل يحبسه في جريه حتى ينفتق ويؤذي بصهيله.</w:t>
      </w:r>
    </w:p>
    <w:p w:rsidR="00B86C7B" w:rsidRPr="00867766" w:rsidRDefault="00B86C7B" w:rsidP="00577DED">
      <w:pPr>
        <w:pStyle w:val="a9"/>
        <w:tabs>
          <w:tab w:val="left" w:pos="509"/>
          <w:tab w:val="left" w:pos="939"/>
          <w:tab w:val="left" w:pos="14122"/>
          <w:tab w:val="left" w:pos="14264"/>
        </w:tabs>
        <w:autoSpaceDE w:val="0"/>
        <w:autoSpaceDN w:val="0"/>
        <w:bidi/>
        <w:adjustRightInd w:val="0"/>
        <w:spacing w:after="200"/>
        <w:ind w:left="0"/>
        <w:jc w:val="lowKashida"/>
        <w:rPr>
          <w:rFonts w:ascii="Traditional Arabic" w:hAnsi="Traditional Arabic" w:cs="Traditional Arabic"/>
          <w:b/>
          <w:bCs/>
          <w:color w:val="000000"/>
          <w:sz w:val="44"/>
          <w:szCs w:val="44"/>
          <w:rtl/>
        </w:rPr>
      </w:pPr>
    </w:p>
    <w:p w:rsidR="00577DED" w:rsidRDefault="00577DED" w:rsidP="00577DED">
      <w:pPr>
        <w:spacing w:after="200" w:line="240" w:lineRule="auto"/>
        <w:rPr>
          <w:rFonts w:ascii="Traditional Arabic" w:hAnsi="Traditional Arabic" w:cs="Khalid Art bold"/>
          <w:b/>
          <w:bCs/>
          <w:color w:val="984806" w:themeColor="accent6" w:themeShade="80"/>
          <w:sz w:val="44"/>
          <w:szCs w:val="44"/>
        </w:rPr>
      </w:pPr>
      <w:r>
        <w:rPr>
          <w:rFonts w:ascii="Traditional Arabic" w:hAnsi="Traditional Arabic" w:cs="Khalid Art bold"/>
          <w:b/>
          <w:bCs/>
          <w:color w:val="984806" w:themeColor="accent6" w:themeShade="80"/>
          <w:sz w:val="44"/>
          <w:szCs w:val="44"/>
          <w:rtl/>
        </w:rPr>
        <w:br w:type="page"/>
      </w:r>
    </w:p>
    <w:p w:rsidR="000345FB" w:rsidRDefault="000345FB"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r>
        <w:rPr>
          <w:rFonts w:ascii="Traditional Arabic" w:hAnsi="Traditional Arabic" w:cs="Khalid Art bold" w:hint="cs"/>
          <w:b/>
          <w:bCs/>
          <w:color w:val="984806" w:themeColor="accent6" w:themeShade="80"/>
          <w:sz w:val="44"/>
          <w:szCs w:val="44"/>
          <w:rtl/>
        </w:rPr>
        <w:lastRenderedPageBreak/>
        <w:t>حبس الخيل في سبيل الله</w:t>
      </w:r>
    </w:p>
    <w:p w:rsidR="000345FB" w:rsidRDefault="000345FB"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proofErr w:type="gramStart"/>
      <w:r>
        <w:rPr>
          <w:rFonts w:ascii="Traditional Arabic" w:hAnsi="Traditional Arabic" w:cs="Traditional Arabic" w:hint="cs"/>
          <w:b/>
          <w:bCs/>
          <w:color w:val="000000"/>
          <w:sz w:val="44"/>
          <w:szCs w:val="44"/>
          <w:rtl/>
        </w:rPr>
        <w:t>عن</w:t>
      </w:r>
      <w:proofErr w:type="gramEnd"/>
      <w:r>
        <w:rPr>
          <w:rFonts w:ascii="Traditional Arabic" w:hAnsi="Traditional Arabic" w:cs="Traditional Arabic" w:hint="cs"/>
          <w:b/>
          <w:bCs/>
          <w:color w:val="000000"/>
          <w:sz w:val="44"/>
          <w:szCs w:val="44"/>
          <w:rtl/>
        </w:rPr>
        <w:t xml:space="preserve"> أبي</w:t>
      </w:r>
      <w:r>
        <w:rPr>
          <w:rFonts w:ascii="Traditional Arabic" w:hAnsi="Traditional Arabic" w:cs="Traditional Arabic"/>
          <w:b/>
          <w:bCs/>
          <w:color w:val="000000"/>
          <w:sz w:val="44"/>
          <w:szCs w:val="44"/>
          <w:rtl/>
        </w:rPr>
        <w:t xml:space="preserve"> هريرة رضي الله عنه، يقول: قال النبي صلى الله عليه وسلم: «</w:t>
      </w:r>
      <w:r w:rsidRPr="003A4C5A">
        <w:rPr>
          <w:rFonts w:ascii="Traditional Arabic" w:hAnsi="Traditional Arabic" w:cs="Traditional Arabic"/>
          <w:b/>
          <w:bCs/>
          <w:color w:val="00B050"/>
          <w:sz w:val="44"/>
          <w:szCs w:val="44"/>
          <w:rtl/>
        </w:rPr>
        <w:t>من احتبس فرسا في سبيل الله إيمانا بالله وتصديقا بوعده، فإن شبعه وريه وروثه وبوله في ميزانه يوم القيامة</w:t>
      </w:r>
      <w:r w:rsidRPr="000345FB">
        <w:rPr>
          <w:rFonts w:ascii="Traditional Arabic" w:hAnsi="Traditional Arabic" w:cs="Traditional Arabic"/>
          <w:b/>
          <w:bCs/>
          <w:color w:val="000000"/>
          <w:sz w:val="44"/>
          <w:szCs w:val="44"/>
          <w:rtl/>
        </w:rPr>
        <w:t>»</w:t>
      </w:r>
      <w:r>
        <w:rPr>
          <w:rFonts w:ascii="Traditional Arabic" w:hAnsi="Traditional Arabic" w:cs="Traditional Arabic" w:hint="cs"/>
          <w:b/>
          <w:bCs/>
          <w:color w:val="000000"/>
          <w:sz w:val="44"/>
          <w:szCs w:val="44"/>
          <w:rtl/>
        </w:rPr>
        <w:t xml:space="preserve"> رواه البخاري برقم (</w:t>
      </w:r>
      <w:r w:rsidRPr="000345FB">
        <w:rPr>
          <w:rFonts w:ascii="Traditional Arabic" w:hAnsi="Traditional Arabic" w:cs="Traditional Arabic"/>
          <w:b/>
          <w:bCs/>
          <w:color w:val="000000"/>
          <w:sz w:val="44"/>
          <w:szCs w:val="44"/>
          <w:rtl/>
        </w:rPr>
        <w:t>2853</w:t>
      </w:r>
      <w:r>
        <w:rPr>
          <w:rFonts w:ascii="Traditional Arabic" w:hAnsi="Traditional Arabic" w:cs="Traditional Arabic" w:hint="cs"/>
          <w:b/>
          <w:bCs/>
          <w:color w:val="000000"/>
          <w:sz w:val="44"/>
          <w:szCs w:val="44"/>
          <w:rtl/>
        </w:rPr>
        <w:t>)</w:t>
      </w:r>
    </w:p>
    <w:p w:rsidR="000345FB" w:rsidRDefault="000345FB" w:rsidP="00577DED">
      <w:pPr>
        <w:spacing w:after="200" w:line="240" w:lineRule="auto"/>
        <w:rPr>
          <w:rFonts w:ascii="Traditional Arabic" w:eastAsia="Calibri" w:hAnsi="Traditional Arabic" w:cs="Traditional Arabic"/>
          <w:b/>
          <w:bCs/>
          <w:color w:val="000000"/>
          <w:sz w:val="44"/>
          <w:szCs w:val="44"/>
        </w:rPr>
      </w:pPr>
      <w:r>
        <w:rPr>
          <w:rFonts w:ascii="Traditional Arabic" w:hAnsi="Traditional Arabic" w:cs="Traditional Arabic"/>
          <w:b/>
          <w:bCs/>
          <w:color w:val="000000"/>
          <w:sz w:val="44"/>
          <w:szCs w:val="44"/>
          <w:rtl/>
        </w:rPr>
        <w:br w:type="page"/>
      </w:r>
    </w:p>
    <w:p w:rsidR="0049018A" w:rsidRPr="00867766" w:rsidRDefault="003B4993"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r w:rsidRPr="00867766">
        <w:rPr>
          <w:rFonts w:ascii="Traditional Arabic" w:hAnsi="Traditional Arabic" w:cs="Khalid Art bold" w:hint="cs"/>
          <w:b/>
          <w:bCs/>
          <w:color w:val="984806" w:themeColor="accent6" w:themeShade="80"/>
          <w:sz w:val="44"/>
          <w:szCs w:val="44"/>
          <w:rtl/>
        </w:rPr>
        <w:lastRenderedPageBreak/>
        <w:t>تربية الخيل مجلبة للخير والأجر</w:t>
      </w:r>
    </w:p>
    <w:p w:rsidR="003B4993" w:rsidRPr="00867766" w:rsidRDefault="003B4993"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r w:rsidRPr="00867766">
        <w:rPr>
          <w:rFonts w:ascii="Traditional Arabic" w:hAnsi="Traditional Arabic" w:cs="Traditional Arabic"/>
          <w:b/>
          <w:bCs/>
          <w:color w:val="000000"/>
          <w:sz w:val="44"/>
          <w:szCs w:val="44"/>
          <w:rtl/>
        </w:rPr>
        <w:t>عروة بن الجعد - رضي الله عنه - أن النبيَّ - صلى الله عليه وسلم- قال: «</w:t>
      </w:r>
      <w:r w:rsidRPr="003A4C5A">
        <w:rPr>
          <w:rFonts w:ascii="Traditional Arabic" w:hAnsi="Traditional Arabic" w:cs="Traditional Arabic"/>
          <w:b/>
          <w:bCs/>
          <w:color w:val="00B050"/>
          <w:sz w:val="44"/>
          <w:szCs w:val="44"/>
          <w:rtl/>
        </w:rPr>
        <w:t>الخيلُ مَعْقُود في نوَاصِيها الخَيرُ: الأجْرُ، والمغنَمُ، إلى يوم القيامة</w:t>
      </w:r>
      <w:r w:rsidRPr="00867766">
        <w:rPr>
          <w:rFonts w:ascii="Traditional Arabic" w:hAnsi="Traditional Arabic" w:cs="Traditional Arabic"/>
          <w:b/>
          <w:bCs/>
          <w:color w:val="000000"/>
          <w:sz w:val="44"/>
          <w:szCs w:val="44"/>
          <w:rtl/>
        </w:rPr>
        <w:t>» وفي رواية نحوه، وليس فيها «الأجر والمغنم» . رواه البخاري 6 / 40 في الجهاد، باب الخيل معقود في نواصيها الخير إلى يوم القيامة، وباب الجهاد ماض مع البر والفاجر، وباب قول النبي صلى الله عليه وسلم: أحلت لكم الغنائم، ومسلم رقم (1873) في الإمارة، باب الخيل في نواصيها الخير إلى يوم القيامة، والترمذي رقم (1694) في الجهاد، باب ما جاء في فضل الخيل، والنسائي 6 / 222 في الخيل، باب فتل ناصية الفرس.</w:t>
      </w:r>
      <w:r w:rsidRPr="00867766">
        <w:rPr>
          <w:rFonts w:ascii="Traditional Arabic" w:hAnsi="Traditional Arabic" w:cs="Traditional Arabic" w:hint="cs"/>
          <w:b/>
          <w:bCs/>
          <w:color w:val="000000"/>
          <w:sz w:val="44"/>
          <w:szCs w:val="44"/>
          <w:rtl/>
        </w:rPr>
        <w:t xml:space="preserve"> وثبت عن ابن عمر </w:t>
      </w:r>
      <w:r w:rsidRPr="000345FB">
        <w:rPr>
          <w:rFonts w:ascii="Traditional Arabic" w:hAnsi="Traditional Arabic" w:cs="Traditional Arabic"/>
          <w:b/>
          <w:bCs/>
          <w:color w:val="000000"/>
          <w:sz w:val="44"/>
          <w:szCs w:val="44"/>
          <w:rtl/>
        </w:rPr>
        <w:t>– رضي الله عنه</w:t>
      </w:r>
      <w:r w:rsidRPr="000345FB">
        <w:rPr>
          <w:rFonts w:ascii="Traditional Arabic" w:hAnsi="Traditional Arabic" w:cs="Traditional Arabic" w:hint="cs"/>
          <w:b/>
          <w:bCs/>
          <w:color w:val="000000"/>
          <w:sz w:val="44"/>
          <w:szCs w:val="44"/>
          <w:rtl/>
        </w:rPr>
        <w:t>ما</w:t>
      </w:r>
      <w:r w:rsidRPr="000345FB">
        <w:rPr>
          <w:rFonts w:ascii="Traditional Arabic" w:hAnsi="Traditional Arabic" w:cs="Traditional Arabic"/>
          <w:b/>
          <w:bCs/>
          <w:color w:val="000000"/>
          <w:sz w:val="44"/>
          <w:szCs w:val="44"/>
          <w:rtl/>
        </w:rPr>
        <w:t xml:space="preserve"> - </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رواه البخاري 6 / 40 في الجهاد، باب الخيل معقود في نواصيها الخير إلى يوم القيامة، وفي الأنبياء، باب سؤال المشركين أن يريهم النبي صلى الله عليه وسلم آية فأراهم انشقاق القمر، ومسلم رقم (1871) في الإمارة، باب الخيل في نواصيها الخير إلى يوم القيامة، والموطأ 2 / 467 في الجهاد، باب ما جاء في الخيل والمسابقة بينها والنفقة في الغزو، والنسائي 6 / 221 و 222 في الخيل، باب فتل ناصية الفرس.</w:t>
      </w:r>
    </w:p>
    <w:p w:rsidR="003B4993" w:rsidRPr="00867766" w:rsidRDefault="003B4993" w:rsidP="00577DED">
      <w:pPr>
        <w:spacing w:after="200" w:line="240" w:lineRule="auto"/>
        <w:rPr>
          <w:rFonts w:ascii="Traditional Arabic" w:eastAsia="Calibri" w:hAnsi="Traditional Arabic" w:cs="Traditional Arabic"/>
          <w:b/>
          <w:bCs/>
          <w:color w:val="000000"/>
          <w:sz w:val="44"/>
          <w:szCs w:val="44"/>
        </w:rPr>
      </w:pPr>
      <w:r w:rsidRPr="00867766">
        <w:rPr>
          <w:rFonts w:ascii="Traditional Arabic" w:hAnsi="Traditional Arabic" w:cs="Traditional Arabic"/>
          <w:b/>
          <w:bCs/>
          <w:color w:val="000000"/>
          <w:sz w:val="44"/>
          <w:szCs w:val="44"/>
          <w:rtl/>
        </w:rPr>
        <w:br w:type="page"/>
      </w:r>
    </w:p>
    <w:p w:rsidR="003B4993" w:rsidRPr="00867766" w:rsidRDefault="003B4993"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r w:rsidRPr="00867766">
        <w:rPr>
          <w:rFonts w:ascii="Traditional Arabic" w:hAnsi="Traditional Arabic" w:cs="Khalid Art bold" w:hint="cs"/>
          <w:b/>
          <w:bCs/>
          <w:color w:val="984806" w:themeColor="accent6" w:themeShade="80"/>
          <w:sz w:val="44"/>
          <w:szCs w:val="44"/>
          <w:rtl/>
        </w:rPr>
        <w:lastRenderedPageBreak/>
        <w:t>تربية الخيل قد تكون مجلبة للوزر</w:t>
      </w:r>
    </w:p>
    <w:p w:rsidR="004E5B51" w:rsidRPr="003A4C5A" w:rsidRDefault="003B4993"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3A4C5A">
        <w:rPr>
          <w:rFonts w:ascii="Traditional Arabic" w:hAnsi="Traditional Arabic" w:cs="Traditional Arabic" w:hint="cs"/>
          <w:b/>
          <w:bCs/>
          <w:color w:val="000000"/>
          <w:sz w:val="44"/>
          <w:szCs w:val="44"/>
          <w:rtl/>
        </w:rPr>
        <w:t xml:space="preserve">روى </w:t>
      </w:r>
      <w:r w:rsidRPr="003A4C5A">
        <w:rPr>
          <w:rFonts w:ascii="Traditional Arabic" w:hAnsi="Traditional Arabic" w:cs="Traditional Arabic"/>
          <w:b/>
          <w:bCs/>
          <w:color w:val="000000"/>
          <w:sz w:val="44"/>
          <w:szCs w:val="44"/>
          <w:rtl/>
        </w:rPr>
        <w:t>أبو هريرة - رضي الله عنه - أن رسولَ الله - صلى الله عليه وسلم- قال: «</w:t>
      </w:r>
      <w:r w:rsidRPr="003A4C5A">
        <w:rPr>
          <w:rFonts w:ascii="Traditional Arabic" w:hAnsi="Traditional Arabic" w:cs="Traditional Arabic"/>
          <w:b/>
          <w:bCs/>
          <w:color w:val="00B050"/>
          <w:sz w:val="44"/>
          <w:szCs w:val="44"/>
          <w:rtl/>
        </w:rPr>
        <w:t>الخيلُ مَعقُود في نواصيها الخيرُ إلى يوم القيامة، الخيل ثلاثة: هي لرجل أجر، وهي لرجل ستر، وهي على رجلِ وزر، فأما الذي هي له  أجر: فالذي يتَّخِذُها في سبيل الله، فيُعِدُّها له، هي له أَجْر، لا يُغَيِّبُ في بُطونِها شيئاً إلا كتب الله له أجراً</w:t>
      </w:r>
      <w:r w:rsidR="003A4C5A" w:rsidRPr="003A4C5A">
        <w:rPr>
          <w:rFonts w:ascii="Traditional Arabic" w:hAnsi="Traditional Arabic" w:cs="Traditional Arabic" w:hint="cs"/>
          <w:b/>
          <w:bCs/>
          <w:color w:val="000000"/>
          <w:sz w:val="44"/>
          <w:szCs w:val="44"/>
          <w:rtl/>
        </w:rPr>
        <w:t>".</w:t>
      </w:r>
      <w:r w:rsidRPr="003A4C5A">
        <w:rPr>
          <w:rFonts w:ascii="Traditional Arabic" w:hAnsi="Traditional Arabic" w:cs="Traditional Arabic" w:hint="cs"/>
          <w:b/>
          <w:bCs/>
          <w:color w:val="000000"/>
          <w:sz w:val="44"/>
          <w:szCs w:val="44"/>
          <w:rtl/>
        </w:rPr>
        <w:t xml:space="preserve"> </w:t>
      </w:r>
      <w:r w:rsidRPr="003A4C5A">
        <w:rPr>
          <w:rFonts w:ascii="Traditional Arabic" w:hAnsi="Traditional Arabic" w:cs="Traditional Arabic"/>
          <w:b/>
          <w:bCs/>
          <w:color w:val="000000"/>
          <w:sz w:val="44"/>
          <w:szCs w:val="44"/>
          <w:rtl/>
        </w:rPr>
        <w:t>رواه الترمذي رقم (1636) في فضائل الجهاد، باب فضل من ارتبط فرساً في سبيل الله، والنسائي 6 / 215 في الخيل في فاتحته، وهو حديث صحيح، ورواه البخاري بدون ذكر لفظ: الخيل معقود في نواصيها الخير إلى يوم القيامة 6 / 48 في الجهاد، باب الخيل لثلاثة، ومسلم رقم (987) في الزكاة، باب إثم مانع الزكاة، والموطأ 2 / 444 في الجهاد، باب الترغيب في الجهاد</w:t>
      </w:r>
    </w:p>
    <w:p w:rsidR="00E83BD2" w:rsidRPr="003A4C5A" w:rsidRDefault="00E83BD2"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3A4C5A">
        <w:rPr>
          <w:rFonts w:ascii="Traditional Arabic" w:hAnsi="Traditional Arabic" w:cs="Traditional Arabic" w:hint="cs"/>
          <w:b/>
          <w:bCs/>
          <w:color w:val="000000"/>
          <w:sz w:val="44"/>
          <w:szCs w:val="44"/>
          <w:rtl/>
        </w:rPr>
        <w:t xml:space="preserve">وعن </w:t>
      </w:r>
      <w:r w:rsidRPr="003A4C5A">
        <w:rPr>
          <w:rFonts w:ascii="Traditional Arabic" w:hAnsi="Traditional Arabic" w:cs="Traditional Arabic"/>
          <w:b/>
          <w:bCs/>
          <w:color w:val="000000"/>
          <w:sz w:val="44"/>
          <w:szCs w:val="44"/>
          <w:rtl/>
        </w:rPr>
        <w:t xml:space="preserve">ابن مسعود – رضي الله عنه - </w:t>
      </w:r>
      <w:r w:rsidRPr="003A4C5A">
        <w:rPr>
          <w:rFonts w:ascii="Traditional Arabic" w:hAnsi="Traditional Arabic" w:cs="Traditional Arabic" w:hint="cs"/>
          <w:b/>
          <w:bCs/>
          <w:color w:val="000000"/>
          <w:sz w:val="44"/>
          <w:szCs w:val="44"/>
          <w:rtl/>
        </w:rPr>
        <w:t xml:space="preserve"> عن النبي - صلى الله عليه وسلم -  قال</w:t>
      </w:r>
      <w:r w:rsidRPr="003A4C5A">
        <w:rPr>
          <w:rFonts w:ascii="Traditional Arabic" w:hAnsi="Traditional Arabic" w:cs="Traditional Arabic"/>
          <w:b/>
          <w:bCs/>
          <w:color w:val="000000"/>
          <w:sz w:val="44"/>
          <w:szCs w:val="44"/>
          <w:rtl/>
        </w:rPr>
        <w:t>: "</w:t>
      </w:r>
      <w:r w:rsidR="00DD6CEF" w:rsidRPr="003A4C5A">
        <w:rPr>
          <w:rFonts w:ascii="Traditional Arabic" w:hAnsi="Traditional Arabic" w:cs="Traditional Arabic"/>
          <w:b/>
          <w:bCs/>
          <w:color w:val="000000"/>
          <w:sz w:val="44"/>
          <w:szCs w:val="44"/>
          <w:rtl/>
        </w:rPr>
        <w:t xml:space="preserve"> </w:t>
      </w:r>
      <w:r w:rsidR="00DD6CEF" w:rsidRPr="003A4C5A">
        <w:rPr>
          <w:rFonts w:ascii="Traditional Arabic" w:hAnsi="Traditional Arabic" w:cs="Traditional Arabic"/>
          <w:b/>
          <w:bCs/>
          <w:color w:val="00B050"/>
          <w:sz w:val="44"/>
          <w:szCs w:val="44"/>
          <w:rtl/>
        </w:rPr>
        <w:t>الخيل ثلاثة: فرس يربطه الرجل ف</w:t>
      </w:r>
      <w:r w:rsidR="00DD6CEF" w:rsidRPr="003A4C5A">
        <w:rPr>
          <w:rFonts w:ascii="Traditional Arabic" w:hAnsi="Traditional Arabic" w:cs="Traditional Arabic" w:hint="cs"/>
          <w:b/>
          <w:bCs/>
          <w:color w:val="00B050"/>
          <w:sz w:val="44"/>
          <w:szCs w:val="44"/>
          <w:rtl/>
        </w:rPr>
        <w:t>ي</w:t>
      </w:r>
      <w:r w:rsidRPr="003A4C5A">
        <w:rPr>
          <w:rFonts w:ascii="Traditional Arabic" w:hAnsi="Traditional Arabic" w:cs="Traditional Arabic"/>
          <w:b/>
          <w:bCs/>
          <w:color w:val="00B050"/>
          <w:sz w:val="44"/>
          <w:szCs w:val="44"/>
          <w:rtl/>
        </w:rPr>
        <w:t xml:space="preserve"> سبيل الله تعالى , فثمنه أجر , وركوبه أجر , </w:t>
      </w:r>
      <w:proofErr w:type="spellStart"/>
      <w:r w:rsidRPr="003A4C5A">
        <w:rPr>
          <w:rFonts w:ascii="Traditional Arabic" w:hAnsi="Traditional Arabic" w:cs="Traditional Arabic"/>
          <w:b/>
          <w:bCs/>
          <w:color w:val="00B050"/>
          <w:sz w:val="44"/>
          <w:szCs w:val="44"/>
          <w:rtl/>
        </w:rPr>
        <w:t>وعاريته</w:t>
      </w:r>
      <w:proofErr w:type="spellEnd"/>
      <w:r w:rsidRPr="003A4C5A">
        <w:rPr>
          <w:rFonts w:ascii="Traditional Arabic" w:hAnsi="Traditional Arabic" w:cs="Traditional Arabic"/>
          <w:b/>
          <w:bCs/>
          <w:color w:val="00B050"/>
          <w:sz w:val="44"/>
          <w:szCs w:val="44"/>
          <w:rtl/>
        </w:rPr>
        <w:t xml:space="preserve"> أجر , وعلفه أجر , وفرس </w:t>
      </w:r>
      <w:proofErr w:type="spellStart"/>
      <w:r w:rsidRPr="003A4C5A">
        <w:rPr>
          <w:rFonts w:ascii="Traditional Arabic" w:hAnsi="Traditional Arabic" w:cs="Traditional Arabic"/>
          <w:b/>
          <w:bCs/>
          <w:color w:val="00B050"/>
          <w:sz w:val="44"/>
          <w:szCs w:val="44"/>
          <w:rtl/>
        </w:rPr>
        <w:t>يغالق</w:t>
      </w:r>
      <w:proofErr w:type="spellEnd"/>
      <w:r w:rsidRPr="003A4C5A">
        <w:rPr>
          <w:rFonts w:ascii="Traditional Arabic" w:hAnsi="Traditional Arabic" w:cs="Traditional Arabic"/>
          <w:b/>
          <w:bCs/>
          <w:color w:val="00B050"/>
          <w:sz w:val="44"/>
          <w:szCs w:val="44"/>
          <w:rtl/>
        </w:rPr>
        <w:t xml:space="preserve"> عليها الرجل ويراهن , فثمنه وزر , وعلفه وزر , وركوبه وزر , وفرس للبطنة , فعسى أن يكون سدادا من الفقر إن شاء الله تعالى</w:t>
      </w:r>
      <w:r w:rsidRPr="003A4C5A">
        <w:rPr>
          <w:rFonts w:ascii="Traditional Arabic" w:hAnsi="Traditional Arabic" w:cs="Traditional Arabic"/>
          <w:b/>
          <w:bCs/>
          <w:color w:val="000000"/>
          <w:sz w:val="44"/>
          <w:szCs w:val="44"/>
          <w:rtl/>
        </w:rPr>
        <w:t xml:space="preserve"> ".</w:t>
      </w:r>
      <w:r w:rsidRPr="003A4C5A">
        <w:rPr>
          <w:rFonts w:ascii="Traditional Arabic" w:hAnsi="Traditional Arabic" w:cs="Traditional Arabic" w:hint="cs"/>
          <w:b/>
          <w:bCs/>
          <w:color w:val="000000"/>
          <w:sz w:val="44"/>
          <w:szCs w:val="44"/>
          <w:rtl/>
        </w:rPr>
        <w:t xml:space="preserve"> رواه أحمد 5 / </w:t>
      </w:r>
      <w:r w:rsidRPr="003A4C5A">
        <w:rPr>
          <w:rFonts w:ascii="Traditional Arabic" w:hAnsi="Traditional Arabic" w:cs="Traditional Arabic"/>
          <w:b/>
          <w:bCs/>
          <w:color w:val="000000"/>
          <w:sz w:val="44"/>
          <w:szCs w:val="44"/>
          <w:rtl/>
        </w:rPr>
        <w:t>381</w:t>
      </w:r>
      <w:r w:rsidRPr="003A4C5A">
        <w:rPr>
          <w:rFonts w:ascii="Traditional Arabic" w:hAnsi="Traditional Arabic" w:cs="Traditional Arabic" w:hint="cs"/>
          <w:b/>
          <w:bCs/>
          <w:color w:val="000000"/>
          <w:sz w:val="44"/>
          <w:szCs w:val="44"/>
          <w:rtl/>
        </w:rPr>
        <w:t xml:space="preserve"> . وصححه الألباني في الإرواء (</w:t>
      </w:r>
      <w:r w:rsidRPr="003A4C5A">
        <w:rPr>
          <w:rFonts w:ascii="Traditional Arabic" w:hAnsi="Traditional Arabic" w:cs="Traditional Arabic"/>
          <w:b/>
          <w:bCs/>
          <w:color w:val="000000"/>
          <w:sz w:val="44"/>
          <w:szCs w:val="44"/>
          <w:rtl/>
        </w:rPr>
        <w:t>1508</w:t>
      </w:r>
      <w:r w:rsidRPr="003A4C5A">
        <w:rPr>
          <w:rFonts w:ascii="Traditional Arabic" w:hAnsi="Traditional Arabic" w:cs="Traditional Arabic" w:hint="cs"/>
          <w:b/>
          <w:bCs/>
          <w:color w:val="000000"/>
          <w:sz w:val="44"/>
          <w:szCs w:val="44"/>
          <w:rtl/>
        </w:rPr>
        <w:t>).</w:t>
      </w:r>
    </w:p>
    <w:p w:rsidR="004E5B51" w:rsidRPr="00867766" w:rsidRDefault="004E5B51" w:rsidP="00577DED">
      <w:pPr>
        <w:spacing w:after="200" w:line="240" w:lineRule="auto"/>
        <w:rPr>
          <w:rFonts w:ascii="Traditional Arabic" w:eastAsia="Calibri" w:hAnsi="Traditional Arabic" w:cs="Traditional Arabic"/>
          <w:b/>
          <w:bCs/>
          <w:color w:val="000000"/>
          <w:sz w:val="44"/>
          <w:szCs w:val="44"/>
        </w:rPr>
      </w:pPr>
      <w:r w:rsidRPr="00867766">
        <w:rPr>
          <w:rFonts w:ascii="Traditional Arabic" w:hAnsi="Traditional Arabic" w:cs="Traditional Arabic"/>
          <w:b/>
          <w:bCs/>
          <w:color w:val="000000"/>
          <w:sz w:val="44"/>
          <w:szCs w:val="44"/>
          <w:rtl/>
        </w:rPr>
        <w:br w:type="page"/>
      </w:r>
    </w:p>
    <w:p w:rsidR="003B4993" w:rsidRPr="00867766" w:rsidRDefault="004E5B51"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r w:rsidRPr="00867766">
        <w:rPr>
          <w:rFonts w:ascii="Traditional Arabic" w:hAnsi="Traditional Arabic" w:cs="Khalid Art bold" w:hint="cs"/>
          <w:b/>
          <w:bCs/>
          <w:color w:val="984806" w:themeColor="accent6" w:themeShade="80"/>
          <w:sz w:val="44"/>
          <w:szCs w:val="44"/>
          <w:rtl/>
        </w:rPr>
        <w:lastRenderedPageBreak/>
        <w:t xml:space="preserve">عظم </w:t>
      </w:r>
      <w:proofErr w:type="gramStart"/>
      <w:r w:rsidRPr="00867766">
        <w:rPr>
          <w:rFonts w:ascii="Traditional Arabic" w:hAnsi="Traditional Arabic" w:cs="Khalid Art bold" w:hint="cs"/>
          <w:b/>
          <w:bCs/>
          <w:color w:val="984806" w:themeColor="accent6" w:themeShade="80"/>
          <w:sz w:val="44"/>
          <w:szCs w:val="44"/>
          <w:rtl/>
        </w:rPr>
        <w:t>أجر</w:t>
      </w:r>
      <w:proofErr w:type="gramEnd"/>
      <w:r w:rsidRPr="00867766">
        <w:rPr>
          <w:rFonts w:ascii="Traditional Arabic" w:hAnsi="Traditional Arabic" w:cs="Khalid Art bold" w:hint="cs"/>
          <w:b/>
          <w:bCs/>
          <w:color w:val="984806" w:themeColor="accent6" w:themeShade="80"/>
          <w:sz w:val="44"/>
          <w:szCs w:val="44"/>
          <w:rtl/>
        </w:rPr>
        <w:t xml:space="preserve"> تربية الخيل واستخدامها في الجهاد</w:t>
      </w:r>
    </w:p>
    <w:p w:rsidR="003A4C5A" w:rsidRDefault="004E5B51"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70C0"/>
          <w:sz w:val="44"/>
          <w:szCs w:val="44"/>
        </w:rPr>
      </w:pPr>
      <w:r w:rsidRPr="00867766">
        <w:rPr>
          <w:rFonts w:ascii="Traditional Arabic" w:hAnsi="Traditional Arabic" w:cs="Traditional Arabic" w:hint="cs"/>
          <w:b/>
          <w:bCs/>
          <w:color w:val="000000"/>
          <w:sz w:val="44"/>
          <w:szCs w:val="44"/>
          <w:rtl/>
        </w:rPr>
        <w:t xml:space="preserve">عن أبي هريرة </w:t>
      </w:r>
      <w:r w:rsidRPr="00867766">
        <w:rPr>
          <w:rFonts w:ascii="Traditional Arabic" w:hAnsi="Traditional Arabic" w:cs="Traditional Arabic"/>
          <w:b/>
          <w:bCs/>
          <w:color w:val="FF0000"/>
          <w:sz w:val="44"/>
          <w:szCs w:val="44"/>
          <w:rtl/>
        </w:rPr>
        <w:t xml:space="preserve">– رضي الله عنه </w:t>
      </w:r>
      <w:proofErr w:type="gramStart"/>
      <w:r w:rsidRPr="00867766">
        <w:rPr>
          <w:rFonts w:ascii="Traditional Arabic" w:hAnsi="Traditional Arabic" w:cs="Traditional Arabic"/>
          <w:b/>
          <w:bCs/>
          <w:color w:val="FF0000"/>
          <w:sz w:val="44"/>
          <w:szCs w:val="44"/>
          <w:rtl/>
        </w:rPr>
        <w:t xml:space="preserve">- </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أن</w:t>
      </w:r>
      <w:proofErr w:type="gramEnd"/>
      <w:r w:rsidRPr="00867766">
        <w:rPr>
          <w:rFonts w:ascii="Traditional Arabic" w:hAnsi="Traditional Arabic" w:cs="Traditional Arabic"/>
          <w:b/>
          <w:bCs/>
          <w:color w:val="000000"/>
          <w:sz w:val="44"/>
          <w:szCs w:val="44"/>
          <w:rtl/>
        </w:rPr>
        <w:t xml:space="preserve"> رجلاً قال: «</w:t>
      </w:r>
      <w:r w:rsidRPr="003A4C5A">
        <w:rPr>
          <w:rFonts w:ascii="Traditional Arabic" w:hAnsi="Traditional Arabic" w:cs="Traditional Arabic"/>
          <w:b/>
          <w:bCs/>
          <w:color w:val="00B050"/>
          <w:sz w:val="44"/>
          <w:szCs w:val="44"/>
          <w:rtl/>
        </w:rPr>
        <w:t xml:space="preserve">يا رسول الله، دُلَّني على عمل يَعدِل الجهاد: قال: لا أجدُه، ثم قال: هل تستطيع إذا خرج المجاهد أن تَدْخُلَ مسجدك، فتقومُ ولا تفتُر، وتصومُ ولا تُفْطِر؟ فقال: </w:t>
      </w:r>
      <w:proofErr w:type="gramStart"/>
      <w:r w:rsidRPr="003A4C5A">
        <w:rPr>
          <w:rFonts w:ascii="Traditional Arabic" w:hAnsi="Traditional Arabic" w:cs="Traditional Arabic"/>
          <w:b/>
          <w:bCs/>
          <w:color w:val="00B050"/>
          <w:sz w:val="44"/>
          <w:szCs w:val="44"/>
          <w:rtl/>
        </w:rPr>
        <w:t>ومَنْ</w:t>
      </w:r>
      <w:proofErr w:type="gramEnd"/>
      <w:r w:rsidRPr="003A4C5A">
        <w:rPr>
          <w:rFonts w:ascii="Traditional Arabic" w:hAnsi="Traditional Arabic" w:cs="Traditional Arabic"/>
          <w:b/>
          <w:bCs/>
          <w:color w:val="00B050"/>
          <w:sz w:val="44"/>
          <w:szCs w:val="44"/>
          <w:rtl/>
        </w:rPr>
        <w:t xml:space="preserve"> يستطيع ذلك؟ فقال أبو هريرة: فإنَّ فرس المجاهدِ ليَسْتَنُّ يَمْرَح في طِوَلهِ، فيُكتَبُ له حسنات</w:t>
      </w:r>
      <w:r w:rsidRPr="00867766">
        <w:rPr>
          <w:rFonts w:ascii="Traditional Arabic" w:hAnsi="Traditional Arabic" w:cs="Traditional Arabic"/>
          <w:b/>
          <w:bCs/>
          <w:color w:val="000000"/>
          <w:sz w:val="44"/>
          <w:szCs w:val="44"/>
          <w:rtl/>
        </w:rPr>
        <w:t>» أخرجه البخاري رواه البخاري 6 / 3 في الجهاد، باب فضل الجهاد والسير، ومسلم رقم (1878) في الإمارة، باب فضل الشهادة في سبيل الله تعالى، والموطأ 1 / 443 في الجهاد، باب الترغيب في الجهاد، والنسائي 6 / 19 في الجهاد، باب ما يعدل الجهاد في سبيل الله عز وجل.</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70C0"/>
          <w:sz w:val="44"/>
          <w:szCs w:val="44"/>
          <w:rtl/>
        </w:rPr>
        <w:t>.</w:t>
      </w:r>
    </w:p>
    <w:p w:rsidR="004E5B51" w:rsidRPr="00867766" w:rsidRDefault="003A4C5A"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70C0"/>
          <w:sz w:val="44"/>
          <w:szCs w:val="44"/>
          <w:rtl/>
        </w:rPr>
      </w:pPr>
      <w:proofErr w:type="gramStart"/>
      <w:r>
        <w:rPr>
          <w:rFonts w:ascii="Traditional Arabic" w:hAnsi="Traditional Arabic" w:cs="Traditional Arabic" w:hint="cs"/>
          <w:b/>
          <w:bCs/>
          <w:color w:val="0070C0"/>
          <w:sz w:val="44"/>
          <w:szCs w:val="44"/>
          <w:rtl/>
        </w:rPr>
        <w:t>ومعنى</w:t>
      </w:r>
      <w:proofErr w:type="gramEnd"/>
      <w:r w:rsidRPr="003A4C5A">
        <w:rPr>
          <w:rFonts w:ascii="Traditional Arabic" w:hAnsi="Traditional Arabic" w:cs="Traditional Arabic" w:hint="cs"/>
          <w:b/>
          <w:bCs/>
          <w:color w:val="0070C0"/>
          <w:sz w:val="44"/>
          <w:szCs w:val="44"/>
          <w:rtl/>
        </w:rPr>
        <w:t>:</w:t>
      </w:r>
      <w:r w:rsidR="004E5B51" w:rsidRPr="00867766">
        <w:rPr>
          <w:rFonts w:ascii="Traditional Arabic" w:hAnsi="Traditional Arabic" w:cs="Traditional Arabic" w:hint="cs"/>
          <w:b/>
          <w:bCs/>
          <w:color w:val="0070C0"/>
          <w:sz w:val="44"/>
          <w:szCs w:val="44"/>
          <w:rtl/>
        </w:rPr>
        <w:t xml:space="preserve"> (</w:t>
      </w:r>
      <w:r w:rsidR="004E5B51" w:rsidRPr="00867766">
        <w:rPr>
          <w:rFonts w:ascii="Traditional Arabic" w:hAnsi="Traditional Arabic" w:cs="Traditional Arabic"/>
          <w:b/>
          <w:bCs/>
          <w:color w:val="0070C0"/>
          <w:sz w:val="44"/>
          <w:szCs w:val="44"/>
          <w:rtl/>
        </w:rPr>
        <w:t>استَنَّ الفرس: إذا عدا</w:t>
      </w:r>
      <w:r w:rsidR="004E5B51" w:rsidRPr="00867766">
        <w:rPr>
          <w:rFonts w:ascii="Traditional Arabic" w:hAnsi="Traditional Arabic" w:cs="Traditional Arabic" w:hint="cs"/>
          <w:b/>
          <w:bCs/>
          <w:color w:val="0070C0"/>
          <w:sz w:val="44"/>
          <w:szCs w:val="44"/>
          <w:rtl/>
        </w:rPr>
        <w:t>)</w:t>
      </w:r>
      <w:r w:rsidR="004E5B51" w:rsidRPr="00867766">
        <w:rPr>
          <w:rFonts w:ascii="Traditional Arabic" w:hAnsi="Traditional Arabic" w:cs="Traditional Arabic"/>
          <w:b/>
          <w:bCs/>
          <w:color w:val="0070C0"/>
          <w:sz w:val="44"/>
          <w:szCs w:val="44"/>
          <w:rtl/>
        </w:rPr>
        <w:t>.</w:t>
      </w:r>
    </w:p>
    <w:p w:rsidR="00DD6CEF" w:rsidRPr="00867766" w:rsidRDefault="00DD6CEF" w:rsidP="00577DED">
      <w:pPr>
        <w:spacing w:after="200" w:line="240" w:lineRule="auto"/>
        <w:rPr>
          <w:rFonts w:ascii="Traditional Arabic" w:eastAsia="Calibri" w:hAnsi="Traditional Arabic" w:cs="Traditional Arabic"/>
          <w:b/>
          <w:bCs/>
          <w:color w:val="000000"/>
          <w:sz w:val="44"/>
          <w:szCs w:val="44"/>
        </w:rPr>
      </w:pPr>
      <w:r w:rsidRPr="00867766">
        <w:rPr>
          <w:rFonts w:ascii="Traditional Arabic" w:hAnsi="Traditional Arabic" w:cs="Traditional Arabic"/>
          <w:b/>
          <w:bCs/>
          <w:color w:val="000000"/>
          <w:sz w:val="44"/>
          <w:szCs w:val="44"/>
          <w:rtl/>
        </w:rPr>
        <w:br w:type="page"/>
      </w:r>
    </w:p>
    <w:p w:rsidR="004E5B51" w:rsidRPr="00867766" w:rsidRDefault="00DD6CEF"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r w:rsidRPr="00867766">
        <w:rPr>
          <w:rFonts w:ascii="Traditional Arabic" w:hAnsi="Traditional Arabic" w:cs="Khalid Art bold" w:hint="cs"/>
          <w:b/>
          <w:bCs/>
          <w:color w:val="984806" w:themeColor="accent6" w:themeShade="80"/>
          <w:sz w:val="44"/>
          <w:szCs w:val="44"/>
          <w:rtl/>
        </w:rPr>
        <w:lastRenderedPageBreak/>
        <w:t>الصبر على نفقات الخيل</w:t>
      </w:r>
    </w:p>
    <w:p w:rsidR="00DD6CEF" w:rsidRPr="00867766" w:rsidRDefault="00DD6CEF"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867766">
        <w:rPr>
          <w:rFonts w:ascii="Traditional Arabic" w:hAnsi="Traditional Arabic" w:cs="Traditional Arabic"/>
          <w:b/>
          <w:bCs/>
          <w:color w:val="000000"/>
          <w:sz w:val="44"/>
          <w:szCs w:val="44"/>
          <w:rtl/>
        </w:rPr>
        <w:t>وروى الإمام أحمد في مسنده من حديث سهل ابن الحنظلية أن النبي صلى الله عليه وسلم قال</w:t>
      </w:r>
      <w:r w:rsidRPr="003A4C5A">
        <w:rPr>
          <w:rFonts w:ascii="Traditional Arabic" w:hAnsi="Traditional Arabic" w:cs="Traditional Arabic"/>
          <w:b/>
          <w:bCs/>
          <w:color w:val="00B050"/>
          <w:sz w:val="44"/>
          <w:szCs w:val="44"/>
        </w:rPr>
        <w:t>:</w:t>
      </w:r>
      <w:r w:rsidR="003A4C5A">
        <w:rPr>
          <w:rFonts w:ascii="Traditional Arabic" w:hAnsi="Traditional Arabic" w:cs="Traditional Arabic"/>
          <w:b/>
          <w:bCs/>
          <w:color w:val="00B050"/>
          <w:sz w:val="44"/>
          <w:szCs w:val="44"/>
        </w:rPr>
        <w:t xml:space="preserve"> </w:t>
      </w:r>
      <w:r w:rsidR="003A4C5A">
        <w:rPr>
          <w:rFonts w:ascii="Traditional Arabic" w:hAnsi="Traditional Arabic" w:cs="Traditional Arabic" w:hint="cs"/>
          <w:b/>
          <w:bCs/>
          <w:color w:val="00B050"/>
          <w:sz w:val="44"/>
          <w:szCs w:val="44"/>
          <w:rtl/>
        </w:rPr>
        <w:t xml:space="preserve"> "</w:t>
      </w:r>
      <w:r w:rsidRPr="003A4C5A">
        <w:rPr>
          <w:rFonts w:ascii="Traditional Arabic" w:hAnsi="Traditional Arabic" w:cs="Traditional Arabic"/>
          <w:b/>
          <w:bCs/>
          <w:color w:val="00B050"/>
          <w:sz w:val="44"/>
          <w:szCs w:val="44"/>
          <w:rtl/>
        </w:rPr>
        <w:t>إِنَّ الْمُنْفِقَ عَلَى الْخَيْلِ فِي سَبِيلِ اللَّهِ، كَالْبَاسِطِ يَدَيْهِ بِالصَّدَقَةِ لَا يَقْبِضُهَا</w:t>
      </w:r>
      <w:r w:rsidRPr="00867766">
        <w:rPr>
          <w:rFonts w:ascii="Traditional Arabic" w:hAnsi="Traditional Arabic" w:cs="Traditional Arabic"/>
          <w:b/>
          <w:bCs/>
          <w:color w:val="000000"/>
          <w:sz w:val="44"/>
          <w:szCs w:val="44"/>
        </w:rPr>
        <w:t>"</w:t>
      </w:r>
      <w:r w:rsidRPr="00867766">
        <w:rPr>
          <w:rFonts w:ascii="Traditional Arabic" w:hAnsi="Traditional Arabic" w:cs="Traditional Arabic" w:hint="cs"/>
          <w:b/>
          <w:bCs/>
          <w:color w:val="000000"/>
          <w:sz w:val="44"/>
          <w:szCs w:val="44"/>
          <w:rtl/>
        </w:rPr>
        <w:t xml:space="preserve"> . رواه أحمد برقم (17622)،</w:t>
      </w:r>
      <w:r w:rsidR="00311D7D" w:rsidRPr="00867766">
        <w:rPr>
          <w:rFonts w:ascii="Traditional Arabic" w:hAnsi="Traditional Arabic" w:cs="Traditional Arabic" w:hint="cs"/>
          <w:b/>
          <w:bCs/>
          <w:color w:val="000000"/>
          <w:sz w:val="44"/>
          <w:szCs w:val="44"/>
          <w:rtl/>
        </w:rPr>
        <w:t xml:space="preserve"> وحسنه الألباني في صحيح الجامع برقم (1964).</w:t>
      </w:r>
    </w:p>
    <w:p w:rsidR="00222839" w:rsidRPr="00867766" w:rsidRDefault="003B4993"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r w:rsidRPr="00867766">
        <w:rPr>
          <w:rFonts w:ascii="Traditional Arabic" w:hAnsi="Traditional Arabic" w:cs="Traditional Arabic"/>
          <w:b/>
          <w:bCs/>
          <w:color w:val="000000"/>
          <w:sz w:val="44"/>
          <w:szCs w:val="44"/>
          <w:rtl/>
        </w:rPr>
        <w:br w:type="page"/>
      </w:r>
    </w:p>
    <w:p w:rsidR="00CA03E6" w:rsidRDefault="00CA03E6"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r>
        <w:rPr>
          <w:rFonts w:ascii="Traditional Arabic" w:hAnsi="Traditional Arabic" w:cs="Khalid Art bold" w:hint="cs"/>
          <w:b/>
          <w:bCs/>
          <w:color w:val="984806" w:themeColor="accent6" w:themeShade="80"/>
          <w:sz w:val="44"/>
          <w:szCs w:val="44"/>
          <w:rtl/>
        </w:rPr>
        <w:lastRenderedPageBreak/>
        <w:t>الصبر على عسف الخيل</w:t>
      </w:r>
    </w:p>
    <w:p w:rsidR="003A4C5A" w:rsidRDefault="00CA03E6"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proofErr w:type="gramStart"/>
      <w:r>
        <w:rPr>
          <w:rFonts w:ascii="Traditional Arabic" w:hAnsi="Traditional Arabic" w:cs="Traditional Arabic"/>
          <w:b/>
          <w:bCs/>
          <w:color w:val="000000"/>
          <w:sz w:val="44"/>
          <w:szCs w:val="44"/>
          <w:rtl/>
        </w:rPr>
        <w:t>عن</w:t>
      </w:r>
      <w:proofErr w:type="gramEnd"/>
      <w:r>
        <w:rPr>
          <w:rFonts w:ascii="Traditional Arabic" w:hAnsi="Traditional Arabic" w:cs="Traditional Arabic"/>
          <w:b/>
          <w:bCs/>
          <w:color w:val="000000"/>
          <w:sz w:val="44"/>
          <w:szCs w:val="44"/>
          <w:rtl/>
        </w:rPr>
        <w:t xml:space="preserve"> أنس بن مالك، </w:t>
      </w:r>
      <w:r w:rsidRPr="003A4C5A">
        <w:rPr>
          <w:rFonts w:ascii="Traditional Arabic" w:hAnsi="Traditional Arabic" w:cs="Traditional Arabic"/>
          <w:b/>
          <w:bCs/>
          <w:color w:val="00B050"/>
          <w:sz w:val="44"/>
          <w:szCs w:val="44"/>
          <w:rtl/>
        </w:rPr>
        <w:t>أن رسول الله صلى الله عليه وسلم ركب فرسا، فصرع عنه فجحش شقه الأيمن، فصلى صلاة من الصلوات وهو قاعد، فصلينا وراءه قعود</w:t>
      </w:r>
      <w:r>
        <w:rPr>
          <w:rFonts w:ascii="Traditional Arabic" w:hAnsi="Traditional Arabic" w:cs="Traditional Arabic"/>
          <w:b/>
          <w:bCs/>
          <w:color w:val="000000"/>
          <w:sz w:val="44"/>
          <w:szCs w:val="44"/>
          <w:rtl/>
        </w:rPr>
        <w:t>ا</w:t>
      </w:r>
      <w:r>
        <w:rPr>
          <w:rFonts w:ascii="Traditional Arabic" w:hAnsi="Traditional Arabic" w:cs="Traditional Arabic" w:hint="cs"/>
          <w:b/>
          <w:bCs/>
          <w:color w:val="000000"/>
          <w:sz w:val="44"/>
          <w:szCs w:val="44"/>
          <w:rtl/>
        </w:rPr>
        <w:t>" رواه البخاري برقم (</w:t>
      </w:r>
      <w:r w:rsidRPr="00CA03E6">
        <w:rPr>
          <w:rFonts w:ascii="Traditional Arabic" w:hAnsi="Traditional Arabic" w:cs="Traditional Arabic"/>
          <w:b/>
          <w:bCs/>
          <w:color w:val="000000"/>
          <w:sz w:val="44"/>
          <w:szCs w:val="44"/>
          <w:rtl/>
        </w:rPr>
        <w:t>689</w:t>
      </w:r>
      <w:r w:rsidR="003A4C5A">
        <w:rPr>
          <w:rFonts w:ascii="Traditional Arabic" w:hAnsi="Traditional Arabic" w:cs="Traditional Arabic" w:hint="cs"/>
          <w:b/>
          <w:bCs/>
          <w:color w:val="000000"/>
          <w:sz w:val="44"/>
          <w:szCs w:val="44"/>
          <w:rtl/>
        </w:rPr>
        <w:t>).</w:t>
      </w:r>
    </w:p>
    <w:p w:rsidR="00CA03E6" w:rsidRPr="003A4C5A" w:rsidRDefault="00CA03E6"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70C0"/>
          <w:sz w:val="44"/>
          <w:szCs w:val="44"/>
          <w:rtl/>
        </w:rPr>
      </w:pPr>
      <w:r w:rsidRPr="003A4C5A">
        <w:rPr>
          <w:rFonts w:ascii="Traditional Arabic" w:hAnsi="Traditional Arabic" w:cs="Traditional Arabic" w:hint="cs"/>
          <w:b/>
          <w:bCs/>
          <w:color w:val="0070C0"/>
          <w:sz w:val="44"/>
          <w:szCs w:val="44"/>
          <w:rtl/>
        </w:rPr>
        <w:t xml:space="preserve"> قال ابن حجر </w:t>
      </w:r>
      <w:r w:rsidRPr="003A4C5A">
        <w:rPr>
          <w:rFonts w:ascii="Traditional Arabic" w:hAnsi="Traditional Arabic" w:cs="Traditional Arabic"/>
          <w:b/>
          <w:bCs/>
          <w:color w:val="0070C0"/>
          <w:sz w:val="44"/>
          <w:szCs w:val="44"/>
          <w:rtl/>
        </w:rPr>
        <w:t>–</w:t>
      </w:r>
      <w:r w:rsidRPr="003A4C5A">
        <w:rPr>
          <w:rFonts w:ascii="Traditional Arabic" w:hAnsi="Traditional Arabic" w:cs="Traditional Arabic" w:hint="cs"/>
          <w:b/>
          <w:bCs/>
          <w:color w:val="0070C0"/>
          <w:sz w:val="44"/>
          <w:szCs w:val="44"/>
          <w:rtl/>
        </w:rPr>
        <w:t xml:space="preserve"> رحمه الله </w:t>
      </w:r>
      <w:proofErr w:type="gramStart"/>
      <w:r w:rsidRPr="003A4C5A">
        <w:rPr>
          <w:rFonts w:ascii="Traditional Arabic" w:hAnsi="Traditional Arabic" w:cs="Traditional Arabic" w:hint="cs"/>
          <w:b/>
          <w:bCs/>
          <w:color w:val="0070C0"/>
          <w:sz w:val="44"/>
          <w:szCs w:val="44"/>
          <w:rtl/>
        </w:rPr>
        <w:t>- :</w:t>
      </w:r>
      <w:proofErr w:type="gramEnd"/>
      <w:r w:rsidRPr="003A4C5A">
        <w:rPr>
          <w:rFonts w:ascii="Traditional Arabic" w:hAnsi="Traditional Arabic" w:cs="Traditional Arabic" w:hint="cs"/>
          <w:b/>
          <w:bCs/>
          <w:color w:val="0070C0"/>
          <w:sz w:val="44"/>
          <w:szCs w:val="44"/>
          <w:rtl/>
        </w:rPr>
        <w:t>" وفي الحديث مشروعية ركوب الخيل والصبر على أخلاقها" (فتح الباري 2/179).</w:t>
      </w:r>
    </w:p>
    <w:p w:rsidR="00CA03E6" w:rsidRDefault="00CA03E6" w:rsidP="00577DED">
      <w:pPr>
        <w:spacing w:after="200" w:line="240" w:lineRule="auto"/>
        <w:rPr>
          <w:rFonts w:ascii="Traditional Arabic" w:hAnsi="Traditional Arabic" w:cs="Khalid Art bold"/>
          <w:b/>
          <w:bCs/>
          <w:color w:val="984806" w:themeColor="accent6" w:themeShade="80"/>
          <w:sz w:val="44"/>
          <w:szCs w:val="44"/>
        </w:rPr>
      </w:pPr>
      <w:r>
        <w:rPr>
          <w:rFonts w:ascii="Traditional Arabic" w:hAnsi="Traditional Arabic" w:cs="Khalid Art bold"/>
          <w:b/>
          <w:bCs/>
          <w:color w:val="984806" w:themeColor="accent6" w:themeShade="80"/>
          <w:sz w:val="44"/>
          <w:szCs w:val="44"/>
          <w:rtl/>
        </w:rPr>
        <w:br w:type="page"/>
      </w:r>
    </w:p>
    <w:p w:rsidR="00A47507" w:rsidRDefault="00A47507"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r>
        <w:rPr>
          <w:rFonts w:ascii="Traditional Arabic" w:hAnsi="Traditional Arabic" w:cs="Khalid Art bold" w:hint="cs"/>
          <w:b/>
          <w:bCs/>
          <w:color w:val="984806" w:themeColor="accent6" w:themeShade="80"/>
          <w:sz w:val="44"/>
          <w:szCs w:val="44"/>
          <w:rtl/>
        </w:rPr>
        <w:lastRenderedPageBreak/>
        <w:t>أعفاء مربي الخيول من الزكاة</w:t>
      </w:r>
    </w:p>
    <w:p w:rsidR="00A47507" w:rsidRPr="00A47507" w:rsidRDefault="00A47507"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A47507">
        <w:rPr>
          <w:rFonts w:ascii="Traditional Arabic" w:hAnsi="Traditional Arabic" w:cs="Traditional Arabic" w:hint="cs"/>
          <w:b/>
          <w:bCs/>
          <w:color w:val="000000"/>
          <w:sz w:val="44"/>
          <w:szCs w:val="44"/>
          <w:rtl/>
        </w:rPr>
        <w:t xml:space="preserve">عن أبي هريرة </w:t>
      </w:r>
      <w:r w:rsidRPr="00A47507">
        <w:rPr>
          <w:rFonts w:ascii="Traditional Arabic" w:hAnsi="Traditional Arabic" w:cs="Traditional Arabic"/>
          <w:b/>
          <w:bCs/>
          <w:color w:val="000000"/>
          <w:sz w:val="44"/>
          <w:szCs w:val="44"/>
          <w:rtl/>
        </w:rPr>
        <w:t xml:space="preserve">– رضي الله عنه </w:t>
      </w:r>
      <w:proofErr w:type="gramStart"/>
      <w:r w:rsidRPr="00A47507">
        <w:rPr>
          <w:rFonts w:ascii="Traditional Arabic" w:hAnsi="Traditional Arabic" w:cs="Traditional Arabic"/>
          <w:b/>
          <w:bCs/>
          <w:color w:val="000000"/>
          <w:sz w:val="44"/>
          <w:szCs w:val="44"/>
          <w:rtl/>
        </w:rPr>
        <w:t xml:space="preserve">- </w:t>
      </w:r>
      <w:r w:rsidRPr="00A47507">
        <w:rPr>
          <w:rFonts w:ascii="Traditional Arabic" w:hAnsi="Traditional Arabic" w:cs="Traditional Arabic" w:hint="cs"/>
          <w:b/>
          <w:bCs/>
          <w:color w:val="000000"/>
          <w:sz w:val="44"/>
          <w:szCs w:val="44"/>
          <w:rtl/>
        </w:rPr>
        <w:t xml:space="preserve"> قال</w:t>
      </w:r>
      <w:proofErr w:type="gramEnd"/>
      <w:r w:rsidRPr="00A47507">
        <w:rPr>
          <w:rFonts w:ascii="Traditional Arabic" w:hAnsi="Traditional Arabic" w:cs="Traditional Arabic" w:hint="cs"/>
          <w:b/>
          <w:bCs/>
          <w:color w:val="000000"/>
          <w:sz w:val="44"/>
          <w:szCs w:val="44"/>
          <w:rtl/>
        </w:rPr>
        <w:t>: قال - صلى الله عليه وسلم -  :</w:t>
      </w:r>
      <w:r w:rsidRPr="00A47507">
        <w:rPr>
          <w:rFonts w:ascii="Traditional Arabic" w:hAnsi="Traditional Arabic" w:cs="Traditional Arabic"/>
          <w:b/>
          <w:bCs/>
          <w:color w:val="000000"/>
          <w:sz w:val="44"/>
          <w:szCs w:val="44"/>
          <w:rtl/>
        </w:rPr>
        <w:t xml:space="preserve"> </w:t>
      </w:r>
      <w:r w:rsidRPr="003A4C5A">
        <w:rPr>
          <w:rFonts w:ascii="Traditional Arabic" w:hAnsi="Traditional Arabic" w:cs="Traditional Arabic"/>
          <w:b/>
          <w:bCs/>
          <w:color w:val="00B050"/>
          <w:sz w:val="44"/>
          <w:szCs w:val="44"/>
          <w:rtl/>
        </w:rPr>
        <w:t>" ليس على المسلم صدقة في عبده ولا فرسه</w:t>
      </w:r>
      <w:r>
        <w:rPr>
          <w:rFonts w:ascii="Traditional Arabic" w:hAnsi="Traditional Arabic" w:cs="Traditional Arabic"/>
          <w:b/>
          <w:bCs/>
          <w:color w:val="000000"/>
          <w:sz w:val="44"/>
          <w:szCs w:val="44"/>
          <w:rtl/>
        </w:rPr>
        <w:t xml:space="preserve"> "</w:t>
      </w:r>
      <w:r>
        <w:rPr>
          <w:rFonts w:ascii="Traditional Arabic" w:hAnsi="Traditional Arabic" w:cs="Traditional Arabic" w:hint="cs"/>
          <w:b/>
          <w:bCs/>
          <w:color w:val="000000"/>
          <w:sz w:val="44"/>
          <w:szCs w:val="44"/>
          <w:rtl/>
        </w:rPr>
        <w:t xml:space="preserve"> رواه البخاري برقم (</w:t>
      </w:r>
      <w:r w:rsidRPr="00A47507">
        <w:rPr>
          <w:rFonts w:ascii="Traditional Arabic" w:hAnsi="Traditional Arabic" w:cs="Traditional Arabic"/>
          <w:b/>
          <w:bCs/>
          <w:color w:val="000000"/>
          <w:sz w:val="44"/>
          <w:szCs w:val="44"/>
          <w:rtl/>
        </w:rPr>
        <w:t>1464</w:t>
      </w:r>
      <w:r>
        <w:rPr>
          <w:rFonts w:ascii="Traditional Arabic" w:hAnsi="Traditional Arabic" w:cs="Traditional Arabic" w:hint="cs"/>
          <w:b/>
          <w:bCs/>
          <w:color w:val="000000"/>
          <w:sz w:val="44"/>
          <w:szCs w:val="44"/>
          <w:rtl/>
        </w:rPr>
        <w:t>) ومسلم برقم (</w:t>
      </w:r>
      <w:r>
        <w:rPr>
          <w:rFonts w:ascii="Traditional Arabic" w:hAnsi="Traditional Arabic" w:cs="Traditional Arabic"/>
          <w:b/>
          <w:bCs/>
          <w:color w:val="000000"/>
          <w:sz w:val="44"/>
          <w:szCs w:val="44"/>
          <w:rtl/>
        </w:rPr>
        <w:t>982</w:t>
      </w:r>
      <w:r>
        <w:rPr>
          <w:rFonts w:ascii="Traditional Arabic" w:hAnsi="Traditional Arabic" w:cs="Traditional Arabic" w:hint="cs"/>
          <w:b/>
          <w:bCs/>
          <w:color w:val="000000"/>
          <w:sz w:val="44"/>
          <w:szCs w:val="44"/>
          <w:rtl/>
        </w:rPr>
        <w:t>).</w:t>
      </w:r>
    </w:p>
    <w:p w:rsidR="00A47507" w:rsidRDefault="00A47507" w:rsidP="00577DED">
      <w:pPr>
        <w:spacing w:after="200" w:line="240" w:lineRule="auto"/>
        <w:rPr>
          <w:rFonts w:ascii="Traditional Arabic" w:hAnsi="Traditional Arabic" w:cs="Khalid Art bold"/>
          <w:b/>
          <w:bCs/>
          <w:color w:val="984806" w:themeColor="accent6" w:themeShade="80"/>
          <w:sz w:val="44"/>
          <w:szCs w:val="44"/>
        </w:rPr>
      </w:pPr>
      <w:r>
        <w:rPr>
          <w:rFonts w:ascii="Traditional Arabic" w:hAnsi="Traditional Arabic" w:cs="Khalid Art bold"/>
          <w:b/>
          <w:bCs/>
          <w:color w:val="984806" w:themeColor="accent6" w:themeShade="80"/>
          <w:sz w:val="44"/>
          <w:szCs w:val="44"/>
          <w:rtl/>
        </w:rPr>
        <w:br w:type="page"/>
      </w:r>
    </w:p>
    <w:p w:rsidR="004E5B51" w:rsidRPr="00867766" w:rsidRDefault="004E5B51"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r w:rsidRPr="00867766">
        <w:rPr>
          <w:rFonts w:ascii="Traditional Arabic" w:hAnsi="Traditional Arabic" w:cs="Khalid Art bold" w:hint="cs"/>
          <w:b/>
          <w:bCs/>
          <w:color w:val="984806" w:themeColor="accent6" w:themeShade="80"/>
          <w:sz w:val="44"/>
          <w:szCs w:val="44"/>
          <w:rtl/>
        </w:rPr>
        <w:lastRenderedPageBreak/>
        <w:t>ركوب الفرس بلا سرج</w:t>
      </w:r>
    </w:p>
    <w:p w:rsidR="004E5B51" w:rsidRPr="00867766" w:rsidRDefault="004E5B51"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867766">
        <w:rPr>
          <w:rFonts w:ascii="Traditional Arabic" w:hAnsi="Traditional Arabic" w:cs="Traditional Arabic" w:hint="cs"/>
          <w:b/>
          <w:bCs/>
          <w:color w:val="000000"/>
          <w:sz w:val="44"/>
          <w:szCs w:val="44"/>
          <w:rtl/>
        </w:rPr>
        <w:t xml:space="preserve">عن </w:t>
      </w:r>
      <w:r w:rsidRPr="00867766">
        <w:rPr>
          <w:rFonts w:ascii="Traditional Arabic" w:hAnsi="Traditional Arabic" w:cs="Traditional Arabic"/>
          <w:b/>
          <w:bCs/>
          <w:color w:val="000000"/>
          <w:sz w:val="44"/>
          <w:szCs w:val="44"/>
          <w:rtl/>
        </w:rPr>
        <w:t>أنس بن مالك - رضي الله عنه - قال: «</w:t>
      </w:r>
      <w:r w:rsidRPr="003A4C5A">
        <w:rPr>
          <w:rFonts w:ascii="Traditional Arabic" w:hAnsi="Traditional Arabic" w:cs="Traditional Arabic"/>
          <w:b/>
          <w:bCs/>
          <w:color w:val="00B050"/>
          <w:sz w:val="44"/>
          <w:szCs w:val="44"/>
          <w:rtl/>
        </w:rPr>
        <w:t>كان رسولُ الله - صلى الله عليه وسلم- أحسنَ الناس وَجْهاً، وكان أجودَ الناس، وكان أشجع الناس، ولقد فَزِعَ أهلُ المدينة ذات ليلةٍ، فانطلق نَاسٌ مِن قِبَلِ الصَّوْتِ، فتلقاهم رسولُ الله - صلى الله عليه وسلم- راجعاً، وقد سبقهم إلى الصوت</w:t>
      </w:r>
      <w:r w:rsidRPr="00867766">
        <w:rPr>
          <w:rFonts w:ascii="Traditional Arabic" w:hAnsi="Traditional Arabic" w:cs="Traditional Arabic"/>
          <w:b/>
          <w:bCs/>
          <w:color w:val="000000"/>
          <w:sz w:val="44"/>
          <w:szCs w:val="44"/>
          <w:rtl/>
        </w:rPr>
        <w:t xml:space="preserve"> - وفي رواية: </w:t>
      </w:r>
      <w:r w:rsidRPr="003A4C5A">
        <w:rPr>
          <w:rFonts w:ascii="Traditional Arabic" w:hAnsi="Traditional Arabic" w:cs="Traditional Arabic"/>
          <w:b/>
          <w:bCs/>
          <w:color w:val="00B050"/>
          <w:sz w:val="44"/>
          <w:szCs w:val="44"/>
          <w:rtl/>
        </w:rPr>
        <w:t>وقد استبرأ الخبر - وهو على فرس لأبي طلحة عُرْي، في عُنُقِهِ السَّيفُ، وهو يقول: لن تُرَاعُوا، قال: وجدناه بحراً - أو إنه لبحر - قال: وكان فرسه يُبَطَّأُ</w:t>
      </w:r>
      <w:r w:rsidRPr="00867766">
        <w:rPr>
          <w:rFonts w:ascii="Traditional Arabic" w:hAnsi="Traditional Arabic" w:cs="Traditional Arabic"/>
          <w:b/>
          <w:bCs/>
          <w:color w:val="000000"/>
          <w:sz w:val="44"/>
          <w:szCs w:val="44"/>
          <w:rtl/>
        </w:rPr>
        <w:t>» .</w:t>
      </w:r>
      <w:r w:rsidRPr="00867766">
        <w:rPr>
          <w:rFonts w:ascii="Traditional Arabic" w:hAnsi="Traditional Arabic" w:cs="Traditional Arabic" w:hint="cs"/>
          <w:b/>
          <w:bCs/>
          <w:color w:val="000000"/>
          <w:sz w:val="44"/>
          <w:szCs w:val="44"/>
          <w:rtl/>
        </w:rPr>
        <w:t>وفي رواية</w:t>
      </w:r>
      <w:r w:rsidRPr="00867766">
        <w:rPr>
          <w:rFonts w:ascii="Traditional Arabic" w:hAnsi="Traditional Arabic" w:cs="Traditional Arabic"/>
          <w:b/>
          <w:bCs/>
          <w:color w:val="000000"/>
          <w:sz w:val="44"/>
          <w:szCs w:val="44"/>
          <w:rtl/>
        </w:rPr>
        <w:t xml:space="preserve"> للبخاري «</w:t>
      </w:r>
      <w:r w:rsidRPr="003A4C5A">
        <w:rPr>
          <w:rFonts w:ascii="Traditional Arabic" w:hAnsi="Traditional Arabic" w:cs="Traditional Arabic"/>
          <w:b/>
          <w:bCs/>
          <w:color w:val="00B050"/>
          <w:sz w:val="44"/>
          <w:szCs w:val="44"/>
          <w:rtl/>
        </w:rPr>
        <w:t>أنَّ أهل المدينة فزِعوا مرة، فركب النبي - صلى الله عليه وسلم- فرساً لأبي طلحة كان يقطِفُ - أو كان فيه قِطافٌ - فلما رجع قال: وجدنا هذا فرسكم بجراً، وكان بعدُ لا يجارَى</w:t>
      </w:r>
      <w:r w:rsidRPr="00867766">
        <w:rPr>
          <w:rFonts w:ascii="Traditional Arabic" w:hAnsi="Traditional Arabic" w:cs="Traditional Arabic"/>
          <w:b/>
          <w:bCs/>
          <w:color w:val="000000"/>
          <w:sz w:val="44"/>
          <w:szCs w:val="44"/>
          <w:rtl/>
        </w:rPr>
        <w:t>» .</w:t>
      </w:r>
    </w:p>
    <w:p w:rsidR="004E5B51" w:rsidRPr="00867766" w:rsidRDefault="004E5B51"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0000"/>
          <w:sz w:val="44"/>
          <w:szCs w:val="44"/>
          <w:rtl/>
        </w:rPr>
      </w:pPr>
      <w:r w:rsidRPr="00867766">
        <w:rPr>
          <w:rFonts w:ascii="Traditional Arabic" w:hAnsi="Traditional Arabic" w:cs="Traditional Arabic"/>
          <w:b/>
          <w:bCs/>
          <w:color w:val="000000"/>
          <w:sz w:val="44"/>
          <w:szCs w:val="44"/>
          <w:rtl/>
        </w:rPr>
        <w:t>رواه البخاري 6 / 44 في الجهاد، باب اسم الفرس والحمار، وباب الحمائل وتعليق السيف بالعنق، ومسلم رقم (2307) في الفضائل، باب في شجاعة النبي صلى الله عليه وسلم وتقدمه للحرب، وأبو داود رقم (4988) في الأدب، باب رقم (87) ، والترمذي رقم (1685) في الجهاد، باب ما جاء في الخروج عند الفزع.</w:t>
      </w:r>
    </w:p>
    <w:p w:rsidR="004E5B51" w:rsidRPr="003A4C5A" w:rsidRDefault="004E5B51" w:rsidP="00577DED">
      <w:pPr>
        <w:autoSpaceDE w:val="0"/>
        <w:autoSpaceDN w:val="0"/>
        <w:bidi/>
        <w:adjustRightInd w:val="0"/>
        <w:spacing w:after="0" w:line="240" w:lineRule="auto"/>
        <w:rPr>
          <w:rFonts w:ascii="Traditional Arabic" w:hAnsi="Traditional Arabic" w:cs="Traditional Arabic"/>
          <w:b/>
          <w:bCs/>
          <w:color w:val="0070C0"/>
          <w:sz w:val="44"/>
          <w:szCs w:val="44"/>
          <w:rtl/>
        </w:rPr>
      </w:pPr>
      <w:r w:rsidRPr="003A4C5A">
        <w:rPr>
          <w:rFonts w:ascii="Traditional Arabic" w:hAnsi="Traditional Arabic" w:cs="Traditional Arabic"/>
          <w:b/>
          <w:bCs/>
          <w:color w:val="0070C0"/>
          <w:sz w:val="44"/>
          <w:szCs w:val="44"/>
          <w:rtl/>
        </w:rPr>
        <w:t xml:space="preserve">(فَرَسٌ </w:t>
      </w:r>
      <w:proofErr w:type="gramStart"/>
      <w:r w:rsidRPr="003A4C5A">
        <w:rPr>
          <w:rFonts w:ascii="Traditional Arabic" w:hAnsi="Traditional Arabic" w:cs="Traditional Arabic"/>
          <w:b/>
          <w:bCs/>
          <w:color w:val="0070C0"/>
          <w:sz w:val="44"/>
          <w:szCs w:val="44"/>
          <w:rtl/>
        </w:rPr>
        <w:t>بحر) :</w:t>
      </w:r>
      <w:proofErr w:type="gramEnd"/>
      <w:r w:rsidRPr="003A4C5A">
        <w:rPr>
          <w:rFonts w:ascii="Traditional Arabic" w:hAnsi="Traditional Arabic" w:cs="Traditional Arabic"/>
          <w:b/>
          <w:bCs/>
          <w:color w:val="0070C0"/>
          <w:sz w:val="44"/>
          <w:szCs w:val="44"/>
          <w:rtl/>
        </w:rPr>
        <w:t xml:space="preserve"> إذا كان واسعَ الجري.</w:t>
      </w:r>
      <w:r w:rsidRPr="003A4C5A">
        <w:rPr>
          <w:rFonts w:ascii="Traditional Arabic" w:hAnsi="Traditional Arabic" w:cs="Traditional Arabic" w:hint="cs"/>
          <w:b/>
          <w:bCs/>
          <w:color w:val="0070C0"/>
          <w:sz w:val="44"/>
          <w:szCs w:val="44"/>
          <w:rtl/>
        </w:rPr>
        <w:t xml:space="preserve"> </w:t>
      </w:r>
      <w:r w:rsidRPr="003A4C5A">
        <w:rPr>
          <w:rFonts w:ascii="Traditional Arabic" w:hAnsi="Traditional Arabic" w:cs="Traditional Arabic"/>
          <w:b/>
          <w:bCs/>
          <w:color w:val="0070C0"/>
          <w:sz w:val="44"/>
          <w:szCs w:val="44"/>
          <w:rtl/>
        </w:rPr>
        <w:t>(استبرأ الشيءَ) : كشفه وحقَّق أمره.</w:t>
      </w:r>
      <w:r w:rsidRPr="003A4C5A">
        <w:rPr>
          <w:rFonts w:ascii="Traditional Arabic" w:hAnsi="Traditional Arabic" w:cs="Traditional Arabic" w:hint="cs"/>
          <w:b/>
          <w:bCs/>
          <w:color w:val="0070C0"/>
          <w:sz w:val="44"/>
          <w:szCs w:val="44"/>
          <w:rtl/>
        </w:rPr>
        <w:t xml:space="preserve"> </w:t>
      </w:r>
      <w:r w:rsidRPr="003A4C5A">
        <w:rPr>
          <w:rFonts w:ascii="Traditional Arabic" w:hAnsi="Traditional Arabic" w:cs="Traditional Arabic"/>
          <w:b/>
          <w:bCs/>
          <w:color w:val="0070C0"/>
          <w:sz w:val="44"/>
          <w:szCs w:val="44"/>
          <w:rtl/>
        </w:rPr>
        <w:t>(قَطَفَ الفرسُ في مشيه) : إذا ضيق خَطوه، وأسرع مَشيه.</w:t>
      </w:r>
    </w:p>
    <w:p w:rsidR="00FE3AED" w:rsidRDefault="00FE3AED"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r>
        <w:rPr>
          <w:rFonts w:ascii="Traditional Arabic" w:hAnsi="Traditional Arabic" w:cs="Khalid Art bold" w:hint="cs"/>
          <w:b/>
          <w:bCs/>
          <w:color w:val="984806" w:themeColor="accent6" w:themeShade="80"/>
          <w:sz w:val="44"/>
          <w:szCs w:val="44"/>
          <w:rtl/>
        </w:rPr>
        <w:lastRenderedPageBreak/>
        <w:t>التصدق بأنفس الخيل</w:t>
      </w:r>
    </w:p>
    <w:p w:rsidR="00FE3AED" w:rsidRDefault="00FE3AED"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r w:rsidRPr="00FE3AED">
        <w:rPr>
          <w:rFonts w:ascii="Traditional Arabic" w:hAnsi="Traditional Arabic" w:cs="Traditional Arabic" w:hint="cs"/>
          <w:b/>
          <w:bCs/>
          <w:color w:val="000000"/>
          <w:sz w:val="44"/>
          <w:szCs w:val="44"/>
          <w:rtl/>
        </w:rPr>
        <w:t xml:space="preserve">عن </w:t>
      </w:r>
      <w:r>
        <w:rPr>
          <w:rFonts w:ascii="Traditional Arabic" w:hAnsi="Traditional Arabic" w:cs="Traditional Arabic"/>
          <w:b/>
          <w:bCs/>
          <w:color w:val="000000"/>
          <w:sz w:val="44"/>
          <w:szCs w:val="44"/>
          <w:rtl/>
        </w:rPr>
        <w:t>عمر بن الخطاب، قال: حملت على فرس عتيق في سبيل الله، فأضاعه صاحبه، فظننت أنه بائعه برخص، فسألت رسول الله صلى الله عليه وسلم عن ذلك، فقال: «</w:t>
      </w:r>
      <w:r w:rsidRPr="003A4C5A">
        <w:rPr>
          <w:rFonts w:ascii="Traditional Arabic" w:hAnsi="Traditional Arabic" w:cs="Traditional Arabic"/>
          <w:b/>
          <w:bCs/>
          <w:color w:val="00B050"/>
          <w:sz w:val="44"/>
          <w:szCs w:val="44"/>
          <w:rtl/>
        </w:rPr>
        <w:t>لا تبتعه، ولا تعد في صدقتك، فإن العائد في صدقته كالكلب يعود في قيئه</w:t>
      </w:r>
      <w:r w:rsidRPr="00FE3AED">
        <w:rPr>
          <w:rFonts w:ascii="Traditional Arabic" w:hAnsi="Traditional Arabic" w:cs="Traditional Arabic"/>
          <w:b/>
          <w:bCs/>
          <w:color w:val="000000"/>
          <w:sz w:val="44"/>
          <w:szCs w:val="44"/>
          <w:rtl/>
        </w:rPr>
        <w:t>»</w:t>
      </w:r>
      <w:r w:rsidRPr="00FE3AED">
        <w:rPr>
          <w:rFonts w:ascii="Traditional Arabic" w:hAnsi="Traditional Arabic" w:cs="Traditional Arabic" w:hint="cs"/>
          <w:b/>
          <w:bCs/>
          <w:color w:val="000000"/>
          <w:sz w:val="44"/>
          <w:szCs w:val="44"/>
          <w:rtl/>
        </w:rPr>
        <w:t xml:space="preserve"> رواه مسلم  برقم (</w:t>
      </w:r>
      <w:r>
        <w:rPr>
          <w:rFonts w:ascii="Traditional Arabic" w:hAnsi="Traditional Arabic" w:cs="Traditional Arabic"/>
          <w:b/>
          <w:bCs/>
          <w:color w:val="000000"/>
          <w:sz w:val="44"/>
          <w:szCs w:val="44"/>
          <w:rtl/>
        </w:rPr>
        <w:t>1620</w:t>
      </w:r>
      <w:r w:rsidRPr="00FE3AED">
        <w:rPr>
          <w:rFonts w:ascii="Traditional Arabic" w:hAnsi="Traditional Arabic" w:cs="Traditional Arabic" w:hint="cs"/>
          <w:b/>
          <w:bCs/>
          <w:color w:val="000000"/>
          <w:sz w:val="44"/>
          <w:szCs w:val="44"/>
          <w:rtl/>
        </w:rPr>
        <w:t>).</w:t>
      </w:r>
      <w:r>
        <w:rPr>
          <w:rFonts w:ascii="Traditional Arabic" w:hAnsi="Traditional Arabic" w:cs="Traditional Arabic" w:hint="cs"/>
          <w:b/>
          <w:bCs/>
          <w:color w:val="000000"/>
          <w:sz w:val="44"/>
          <w:szCs w:val="44"/>
          <w:rtl/>
        </w:rPr>
        <w:t xml:space="preserve"> </w:t>
      </w:r>
    </w:p>
    <w:p w:rsidR="00FE3AED" w:rsidRPr="003A4C5A" w:rsidRDefault="00FE3AED" w:rsidP="00577DED">
      <w:pPr>
        <w:autoSpaceDE w:val="0"/>
        <w:autoSpaceDN w:val="0"/>
        <w:bidi/>
        <w:adjustRightInd w:val="0"/>
        <w:spacing w:after="0" w:line="240" w:lineRule="auto"/>
        <w:rPr>
          <w:rFonts w:ascii="Traditional Arabic" w:hAnsi="Traditional Arabic" w:cs="Traditional Arabic"/>
          <w:b/>
          <w:bCs/>
          <w:color w:val="0070C0"/>
          <w:sz w:val="44"/>
          <w:szCs w:val="44"/>
          <w:rtl/>
        </w:rPr>
      </w:pPr>
      <w:r w:rsidRPr="003A4C5A">
        <w:rPr>
          <w:rFonts w:ascii="Traditional Arabic" w:hAnsi="Traditional Arabic" w:cs="Traditional Arabic" w:hint="cs"/>
          <w:b/>
          <w:bCs/>
          <w:color w:val="0070C0"/>
          <w:sz w:val="44"/>
          <w:szCs w:val="44"/>
          <w:rtl/>
        </w:rPr>
        <w:t xml:space="preserve">ومعنى الفرس العتيق: </w:t>
      </w:r>
      <w:r w:rsidRPr="003A4C5A">
        <w:rPr>
          <w:rFonts w:ascii="Traditional Arabic" w:hAnsi="Traditional Arabic" w:cs="Traditional Arabic"/>
          <w:b/>
          <w:bCs/>
          <w:color w:val="0070C0"/>
          <w:sz w:val="44"/>
          <w:szCs w:val="44"/>
          <w:rtl/>
        </w:rPr>
        <w:t>العتيق الفريس النفيس الجواد السابق</w:t>
      </w:r>
      <w:r w:rsidRPr="003A4C5A">
        <w:rPr>
          <w:rFonts w:ascii="Traditional Arabic" w:hAnsi="Traditional Arabic" w:cs="Traditional Arabic" w:hint="cs"/>
          <w:b/>
          <w:bCs/>
          <w:color w:val="0070C0"/>
          <w:sz w:val="44"/>
          <w:szCs w:val="44"/>
          <w:rtl/>
        </w:rPr>
        <w:t>.</w:t>
      </w:r>
    </w:p>
    <w:p w:rsidR="00FE3AED" w:rsidRPr="00FE3AED" w:rsidRDefault="00FE3AED"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0000"/>
          <w:sz w:val="44"/>
          <w:szCs w:val="44"/>
          <w:rtl/>
        </w:rPr>
      </w:pPr>
    </w:p>
    <w:p w:rsidR="00006E4F" w:rsidRDefault="00006E4F" w:rsidP="00577DED">
      <w:pPr>
        <w:spacing w:after="200" w:line="240" w:lineRule="auto"/>
        <w:rPr>
          <w:rFonts w:ascii="Traditional Arabic" w:hAnsi="Traditional Arabic" w:cs="Khalid Art bold"/>
          <w:b/>
          <w:bCs/>
          <w:color w:val="984806" w:themeColor="accent6" w:themeShade="80"/>
          <w:sz w:val="44"/>
          <w:szCs w:val="44"/>
        </w:rPr>
      </w:pPr>
      <w:r>
        <w:rPr>
          <w:rFonts w:ascii="Traditional Arabic" w:hAnsi="Traditional Arabic" w:cs="Khalid Art bold"/>
          <w:b/>
          <w:bCs/>
          <w:color w:val="984806" w:themeColor="accent6" w:themeShade="80"/>
          <w:sz w:val="44"/>
          <w:szCs w:val="44"/>
          <w:rtl/>
        </w:rPr>
        <w:br w:type="page"/>
      </w:r>
    </w:p>
    <w:p w:rsidR="004E5B51" w:rsidRPr="00867766" w:rsidRDefault="008D6C5D"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proofErr w:type="gramStart"/>
      <w:r w:rsidRPr="00867766">
        <w:rPr>
          <w:rFonts w:ascii="Traditional Arabic" w:hAnsi="Traditional Arabic" w:cs="Khalid Art bold" w:hint="cs"/>
          <w:b/>
          <w:bCs/>
          <w:color w:val="984806" w:themeColor="accent6" w:themeShade="80"/>
          <w:sz w:val="44"/>
          <w:szCs w:val="44"/>
          <w:rtl/>
        </w:rPr>
        <w:lastRenderedPageBreak/>
        <w:t>استحباب</w:t>
      </w:r>
      <w:proofErr w:type="gramEnd"/>
      <w:r w:rsidRPr="00867766">
        <w:rPr>
          <w:rFonts w:ascii="Traditional Arabic" w:hAnsi="Traditional Arabic" w:cs="Khalid Art bold" w:hint="cs"/>
          <w:b/>
          <w:bCs/>
          <w:color w:val="984806" w:themeColor="accent6" w:themeShade="80"/>
          <w:sz w:val="44"/>
          <w:szCs w:val="44"/>
          <w:rtl/>
        </w:rPr>
        <w:t xml:space="preserve"> الدعاء بتثبيت من لا يثبت على الخيل</w:t>
      </w:r>
    </w:p>
    <w:p w:rsidR="008D6C5D" w:rsidRPr="00867766" w:rsidRDefault="008D6C5D"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867766">
        <w:rPr>
          <w:rFonts w:ascii="Traditional Arabic" w:hAnsi="Traditional Arabic" w:cs="Traditional Arabic" w:hint="cs"/>
          <w:b/>
          <w:bCs/>
          <w:color w:val="000000"/>
          <w:sz w:val="44"/>
          <w:szCs w:val="44"/>
          <w:rtl/>
        </w:rPr>
        <w:t xml:space="preserve">عن جرير بن عبدالله </w:t>
      </w:r>
      <w:r w:rsidRPr="00867766">
        <w:rPr>
          <w:rFonts w:ascii="Traditional Arabic" w:hAnsi="Traditional Arabic" w:cs="Traditional Arabic"/>
          <w:b/>
          <w:bCs/>
          <w:color w:val="000000"/>
          <w:sz w:val="44"/>
          <w:szCs w:val="44"/>
          <w:rtl/>
        </w:rPr>
        <w:t xml:space="preserve">– رضي الله عنه - </w:t>
      </w:r>
      <w:r w:rsidRPr="00867766">
        <w:rPr>
          <w:rFonts w:ascii="Traditional Arabic" w:hAnsi="Traditional Arabic" w:cs="Traditional Arabic" w:hint="cs"/>
          <w:b/>
          <w:bCs/>
          <w:color w:val="000000"/>
          <w:sz w:val="44"/>
          <w:szCs w:val="44"/>
          <w:rtl/>
        </w:rPr>
        <w:t xml:space="preserve"> </w:t>
      </w:r>
      <w:proofErr w:type="gramStart"/>
      <w:r w:rsidRPr="00867766">
        <w:rPr>
          <w:rFonts w:ascii="Traditional Arabic" w:hAnsi="Traditional Arabic" w:cs="Traditional Arabic" w:hint="cs"/>
          <w:b/>
          <w:bCs/>
          <w:color w:val="000000"/>
          <w:sz w:val="44"/>
          <w:szCs w:val="44"/>
          <w:rtl/>
        </w:rPr>
        <w:t>قال:</w:t>
      </w:r>
      <w:proofErr w:type="gramEnd"/>
      <w:r w:rsidRPr="00867766">
        <w:rPr>
          <w:rFonts w:ascii="Traditional Arabic" w:hAnsi="Traditional Arabic" w:cs="Traditional Arabic"/>
          <w:b/>
          <w:bCs/>
          <w:color w:val="000000"/>
          <w:sz w:val="44"/>
          <w:szCs w:val="44"/>
          <w:rtl/>
        </w:rPr>
        <w:t>"</w:t>
      </w:r>
      <w:r w:rsidRPr="00867766">
        <w:rPr>
          <w:rFonts w:ascii="Traditional Arabic" w:hAnsi="Traditional Arabic" w:cs="Traditional Arabic" w:hint="cs"/>
          <w:b/>
          <w:bCs/>
          <w:color w:val="000000"/>
          <w:sz w:val="44"/>
          <w:szCs w:val="44"/>
          <w:rtl/>
        </w:rPr>
        <w:t xml:space="preserve"> ... </w:t>
      </w:r>
      <w:r w:rsidRPr="00867766">
        <w:rPr>
          <w:rFonts w:ascii="Traditional Arabic" w:hAnsi="Traditional Arabic" w:cs="Traditional Arabic"/>
          <w:b/>
          <w:bCs/>
          <w:color w:val="000000"/>
          <w:sz w:val="44"/>
          <w:szCs w:val="44"/>
          <w:rtl/>
        </w:rPr>
        <w:t>ولقد شكوت إليه</w:t>
      </w:r>
      <w:r w:rsidRPr="00867766">
        <w:rPr>
          <w:rFonts w:ascii="Traditional Arabic" w:hAnsi="Traditional Arabic" w:cs="Traditional Arabic" w:hint="cs"/>
          <w:b/>
          <w:bCs/>
          <w:color w:val="000000"/>
          <w:sz w:val="44"/>
          <w:szCs w:val="44"/>
          <w:rtl/>
        </w:rPr>
        <w:t xml:space="preserve"> (- صلى الله عليه وسلم -  )</w:t>
      </w:r>
      <w:r w:rsidRPr="00867766">
        <w:rPr>
          <w:rFonts w:ascii="Traditional Arabic" w:hAnsi="Traditional Arabic" w:cs="Traditional Arabic"/>
          <w:b/>
          <w:bCs/>
          <w:color w:val="000000"/>
          <w:sz w:val="44"/>
          <w:szCs w:val="44"/>
          <w:rtl/>
        </w:rPr>
        <w:t xml:space="preserve"> أني لا أثبت على الخيل، فضرب بيده في صدري وقال:</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 xml:space="preserve">اللهم ثبته، واجعله هاديا </w:t>
      </w:r>
      <w:proofErr w:type="spellStart"/>
      <w:r w:rsidRPr="00867766">
        <w:rPr>
          <w:rFonts w:ascii="Traditional Arabic" w:hAnsi="Traditional Arabic" w:cs="Traditional Arabic"/>
          <w:b/>
          <w:bCs/>
          <w:color w:val="000000"/>
          <w:sz w:val="44"/>
          <w:szCs w:val="44"/>
          <w:rtl/>
        </w:rPr>
        <w:t>مهديا".</w:t>
      </w:r>
      <w:r w:rsidRPr="00867766">
        <w:rPr>
          <w:rFonts w:ascii="Traditional Arabic" w:hAnsi="Traditional Arabic" w:cs="Traditional Arabic" w:hint="cs"/>
          <w:b/>
          <w:bCs/>
          <w:color w:val="000000"/>
          <w:sz w:val="44"/>
          <w:szCs w:val="44"/>
          <w:rtl/>
        </w:rPr>
        <w:t>رواه</w:t>
      </w:r>
      <w:proofErr w:type="spellEnd"/>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 xml:space="preserve">البخاري (0 1/ </w:t>
      </w:r>
      <w:proofErr w:type="gramStart"/>
      <w:r w:rsidRPr="00867766">
        <w:rPr>
          <w:rFonts w:ascii="Traditional Arabic" w:hAnsi="Traditional Arabic" w:cs="Traditional Arabic"/>
          <w:b/>
          <w:bCs/>
          <w:color w:val="000000"/>
          <w:sz w:val="44"/>
          <w:szCs w:val="44"/>
          <w:rtl/>
        </w:rPr>
        <w:t>504/6089) ،</w:t>
      </w:r>
      <w:proofErr w:type="gramEnd"/>
      <w:r w:rsidRPr="00867766">
        <w:rPr>
          <w:rFonts w:ascii="Traditional Arabic" w:hAnsi="Traditional Arabic" w:cs="Traditional Arabic"/>
          <w:b/>
          <w:bCs/>
          <w:color w:val="000000"/>
          <w:sz w:val="44"/>
          <w:szCs w:val="44"/>
          <w:rtl/>
        </w:rPr>
        <w:t xml:space="preserve"> ومسلم (7/157- 158)</w:t>
      </w:r>
      <w:r w:rsidRPr="00867766">
        <w:rPr>
          <w:rFonts w:ascii="Traditional Arabic" w:hAnsi="Traditional Arabic" w:cs="Traditional Arabic" w:hint="cs"/>
          <w:b/>
          <w:bCs/>
          <w:color w:val="000000"/>
          <w:sz w:val="44"/>
          <w:szCs w:val="44"/>
          <w:rtl/>
        </w:rPr>
        <w:t xml:space="preserve"> </w:t>
      </w:r>
    </w:p>
    <w:p w:rsidR="008D6C5D" w:rsidRPr="00867766" w:rsidRDefault="008D6C5D" w:rsidP="00577DED">
      <w:pPr>
        <w:spacing w:after="200" w:line="240" w:lineRule="auto"/>
        <w:rPr>
          <w:rFonts w:ascii="Traditional Arabic" w:hAnsi="Traditional Arabic" w:cs="Traditional Arabic"/>
          <w:b/>
          <w:bCs/>
          <w:color w:val="000000"/>
          <w:sz w:val="44"/>
          <w:szCs w:val="44"/>
        </w:rPr>
      </w:pPr>
      <w:r w:rsidRPr="00867766">
        <w:rPr>
          <w:rFonts w:ascii="Traditional Arabic" w:hAnsi="Traditional Arabic" w:cs="Traditional Arabic"/>
          <w:b/>
          <w:bCs/>
          <w:color w:val="000000"/>
          <w:sz w:val="44"/>
          <w:szCs w:val="44"/>
          <w:rtl/>
        </w:rPr>
        <w:br w:type="page"/>
      </w:r>
    </w:p>
    <w:p w:rsidR="00222839" w:rsidRPr="00867766" w:rsidRDefault="00F16B85"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r w:rsidRPr="00867766">
        <w:rPr>
          <w:rFonts w:ascii="Traditional Arabic" w:hAnsi="Traditional Arabic" w:cs="Khalid Art bold" w:hint="cs"/>
          <w:b/>
          <w:bCs/>
          <w:color w:val="984806" w:themeColor="accent6" w:themeShade="80"/>
          <w:sz w:val="44"/>
          <w:szCs w:val="44"/>
          <w:rtl/>
        </w:rPr>
        <w:lastRenderedPageBreak/>
        <w:t>كراهة قص شعر ناصية الخيل وعرفها وذنبها</w:t>
      </w:r>
    </w:p>
    <w:p w:rsidR="00F16B85" w:rsidRPr="00867766" w:rsidRDefault="00F16B85"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867766">
        <w:rPr>
          <w:rFonts w:ascii="Traditional Arabic" w:hAnsi="Traditional Arabic" w:cs="Traditional Arabic" w:hint="cs"/>
          <w:b/>
          <w:bCs/>
          <w:color w:val="000000"/>
          <w:sz w:val="44"/>
          <w:szCs w:val="44"/>
          <w:rtl/>
        </w:rPr>
        <w:t xml:space="preserve">عن </w:t>
      </w:r>
      <w:r w:rsidRPr="00867766">
        <w:rPr>
          <w:rFonts w:ascii="Traditional Arabic" w:hAnsi="Traditional Arabic" w:cs="Traditional Arabic"/>
          <w:b/>
          <w:bCs/>
          <w:color w:val="000000"/>
          <w:sz w:val="44"/>
          <w:szCs w:val="44"/>
          <w:rtl/>
        </w:rPr>
        <w:t>عتبة بن عبد السلمي - رضي الله عنه - أنه سمع رسول الله - صلى الله عليه وسلم- يقول: «</w:t>
      </w:r>
      <w:r w:rsidRPr="003A4C5A">
        <w:rPr>
          <w:rFonts w:ascii="Traditional Arabic" w:hAnsi="Traditional Arabic" w:cs="Traditional Arabic"/>
          <w:b/>
          <w:bCs/>
          <w:color w:val="00B050"/>
          <w:sz w:val="44"/>
          <w:szCs w:val="44"/>
          <w:rtl/>
        </w:rPr>
        <w:t>لا تَقُصُوا نَواصيَ الخيل، فإن الخير معقود في نواصيها، ولا أَعرَافها، فإن فيها دِفاءَها، ولا أذنابها، فإنها مذابُّها</w:t>
      </w:r>
      <w:r w:rsidRPr="00867766">
        <w:rPr>
          <w:rFonts w:ascii="Traditional Arabic" w:hAnsi="Traditional Arabic" w:cs="Traditional Arabic"/>
          <w:b/>
          <w:bCs/>
          <w:color w:val="000000"/>
          <w:sz w:val="44"/>
          <w:szCs w:val="44"/>
          <w:rtl/>
        </w:rPr>
        <w:t>» .</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وفي رواية قال: «</w:t>
      </w:r>
      <w:r w:rsidRPr="003A4C5A">
        <w:rPr>
          <w:rFonts w:ascii="Traditional Arabic" w:hAnsi="Traditional Arabic" w:cs="Traditional Arabic"/>
          <w:b/>
          <w:bCs/>
          <w:color w:val="00B050"/>
          <w:sz w:val="44"/>
          <w:szCs w:val="44"/>
          <w:rtl/>
        </w:rPr>
        <w:t>لا تقُصُّوا نواصي الخيل، ولا معارِفها، ولا أذنابها، فإن أذنابها مَذَابُّها، وأعرافها دفاؤها، ونواصيها معقود فيها الخير</w:t>
      </w:r>
      <w:r w:rsidRPr="00867766">
        <w:rPr>
          <w:rFonts w:ascii="Traditional Arabic" w:hAnsi="Traditional Arabic" w:cs="Traditional Arabic"/>
          <w:b/>
          <w:bCs/>
          <w:color w:val="000000"/>
          <w:sz w:val="44"/>
          <w:szCs w:val="44"/>
          <w:rtl/>
        </w:rPr>
        <w:t>» رواه أبو داود رقم (2542) في الجهاد، باب في كراهية جز نواصي الخيل وأذنابها،</w:t>
      </w:r>
      <w:r w:rsidRPr="00867766">
        <w:rPr>
          <w:rFonts w:ascii="Traditional Arabic" w:hAnsi="Traditional Arabic" w:cs="Traditional Arabic" w:hint="cs"/>
          <w:b/>
          <w:bCs/>
          <w:color w:val="000000"/>
          <w:sz w:val="44"/>
          <w:szCs w:val="44"/>
          <w:rtl/>
        </w:rPr>
        <w:t xml:space="preserve"> و</w:t>
      </w:r>
      <w:r w:rsidRPr="00867766">
        <w:rPr>
          <w:rFonts w:ascii="Traditional Arabic" w:hAnsi="Traditional Arabic" w:cs="Traditional Arabic"/>
          <w:b/>
          <w:bCs/>
          <w:color w:val="000000"/>
          <w:sz w:val="44"/>
          <w:szCs w:val="44"/>
          <w:rtl/>
        </w:rPr>
        <w:t xml:space="preserve">أحمد (4/184)  </w:t>
      </w:r>
      <w:r w:rsidRPr="00867766">
        <w:rPr>
          <w:rFonts w:ascii="Traditional Arabic" w:hAnsi="Traditional Arabic" w:cs="Traditional Arabic" w:hint="cs"/>
          <w:b/>
          <w:bCs/>
          <w:color w:val="000000"/>
          <w:sz w:val="44"/>
          <w:szCs w:val="44"/>
          <w:rtl/>
        </w:rPr>
        <w:t>وحسنه الألباني في تخريجه لسنن أبي داوود (</w:t>
      </w:r>
      <w:r w:rsidRPr="00867766">
        <w:rPr>
          <w:rFonts w:ascii="Traditional Arabic" w:hAnsi="Traditional Arabic" w:cs="Traditional Arabic"/>
          <w:b/>
          <w:bCs/>
          <w:color w:val="000000"/>
          <w:sz w:val="44"/>
          <w:szCs w:val="44"/>
          <w:rtl/>
        </w:rPr>
        <w:t>2292</w:t>
      </w:r>
      <w:r w:rsidRPr="00867766">
        <w:rPr>
          <w:rFonts w:ascii="Traditional Arabic" w:hAnsi="Traditional Arabic" w:cs="Traditional Arabic" w:hint="cs"/>
          <w:b/>
          <w:bCs/>
          <w:color w:val="000000"/>
          <w:sz w:val="44"/>
          <w:szCs w:val="44"/>
          <w:rtl/>
        </w:rPr>
        <w:t>)</w:t>
      </w:r>
      <w:r w:rsidRPr="00867766">
        <w:rPr>
          <w:rFonts w:ascii="Traditional Arabic" w:hAnsi="Traditional Arabic" w:cs="Traditional Arabic"/>
          <w:b/>
          <w:bCs/>
          <w:color w:val="000000"/>
          <w:sz w:val="44"/>
          <w:szCs w:val="44"/>
          <w:rtl/>
        </w:rPr>
        <w:t>.</w:t>
      </w:r>
    </w:p>
    <w:p w:rsidR="00F16B85" w:rsidRPr="00867766" w:rsidRDefault="00F16B85" w:rsidP="00577DED">
      <w:pPr>
        <w:spacing w:after="200" w:line="240" w:lineRule="auto"/>
        <w:rPr>
          <w:rFonts w:ascii="Traditional Arabic" w:hAnsi="Traditional Arabic" w:cs="Khalid Art bold"/>
          <w:b/>
          <w:bCs/>
          <w:color w:val="984806" w:themeColor="accent6" w:themeShade="80"/>
          <w:sz w:val="44"/>
          <w:szCs w:val="44"/>
        </w:rPr>
      </w:pPr>
      <w:r w:rsidRPr="00867766">
        <w:rPr>
          <w:rFonts w:ascii="Traditional Arabic" w:hAnsi="Traditional Arabic" w:cs="Khalid Art bold"/>
          <w:b/>
          <w:bCs/>
          <w:color w:val="984806" w:themeColor="accent6" w:themeShade="80"/>
          <w:sz w:val="44"/>
          <w:szCs w:val="44"/>
          <w:rtl/>
        </w:rPr>
        <w:br w:type="page"/>
      </w:r>
    </w:p>
    <w:p w:rsidR="001F1566" w:rsidRPr="00867766" w:rsidRDefault="001F1566"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r w:rsidRPr="00867766">
        <w:rPr>
          <w:rFonts w:ascii="Traditional Arabic" w:hAnsi="Traditional Arabic" w:cs="Khalid Art bold" w:hint="cs"/>
          <w:b/>
          <w:bCs/>
          <w:color w:val="984806" w:themeColor="accent6" w:themeShade="80"/>
          <w:sz w:val="44"/>
          <w:szCs w:val="44"/>
          <w:rtl/>
        </w:rPr>
        <w:lastRenderedPageBreak/>
        <w:t xml:space="preserve">البركة في نواصي </w:t>
      </w:r>
      <w:proofErr w:type="gramStart"/>
      <w:r w:rsidRPr="00867766">
        <w:rPr>
          <w:rFonts w:ascii="Traditional Arabic" w:hAnsi="Traditional Arabic" w:cs="Khalid Art bold" w:hint="cs"/>
          <w:b/>
          <w:bCs/>
          <w:color w:val="984806" w:themeColor="accent6" w:themeShade="80"/>
          <w:sz w:val="44"/>
          <w:szCs w:val="44"/>
          <w:rtl/>
        </w:rPr>
        <w:t>الخيل</w:t>
      </w:r>
      <w:proofErr w:type="gramEnd"/>
    </w:p>
    <w:p w:rsidR="001F1566" w:rsidRPr="00867766" w:rsidRDefault="001F1566"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r w:rsidRPr="00867766">
        <w:rPr>
          <w:rFonts w:ascii="Traditional Arabic" w:hAnsi="Traditional Arabic" w:cs="Traditional Arabic"/>
          <w:b/>
          <w:bCs/>
          <w:color w:val="000000"/>
          <w:sz w:val="44"/>
          <w:szCs w:val="44"/>
          <w:rtl/>
        </w:rPr>
        <w:t xml:space="preserve">عن أنس عن النبي - صلى الله عليه وسلم - قال: </w:t>
      </w:r>
      <w:r w:rsidRPr="00867766">
        <w:rPr>
          <w:rFonts w:ascii="Traditional Arabic" w:hAnsi="Traditional Arabic" w:cs="Traditional Arabic" w:hint="cs"/>
          <w:b/>
          <w:bCs/>
          <w:color w:val="000000"/>
          <w:sz w:val="44"/>
          <w:szCs w:val="44"/>
          <w:rtl/>
        </w:rPr>
        <w:t>"</w:t>
      </w:r>
      <w:r w:rsidRPr="00A962D6">
        <w:rPr>
          <w:rFonts w:ascii="Traditional Arabic" w:hAnsi="Traditional Arabic" w:cs="Traditional Arabic"/>
          <w:b/>
          <w:bCs/>
          <w:color w:val="00B050"/>
          <w:sz w:val="44"/>
          <w:szCs w:val="44"/>
          <w:rtl/>
        </w:rPr>
        <w:t>البركة في نواصي الخيل</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 xml:space="preserve">رواه البخاري (2851 </w:t>
      </w:r>
      <w:proofErr w:type="gramStart"/>
      <w:r w:rsidRPr="00867766">
        <w:rPr>
          <w:rFonts w:ascii="Traditional Arabic" w:hAnsi="Traditional Arabic" w:cs="Traditional Arabic"/>
          <w:b/>
          <w:bCs/>
          <w:color w:val="000000"/>
          <w:sz w:val="44"/>
          <w:szCs w:val="44"/>
          <w:rtl/>
        </w:rPr>
        <w:t>و3645) ،</w:t>
      </w:r>
      <w:proofErr w:type="gramEnd"/>
      <w:r w:rsidRPr="00867766">
        <w:rPr>
          <w:rFonts w:ascii="Traditional Arabic" w:hAnsi="Traditional Arabic" w:cs="Traditional Arabic"/>
          <w:b/>
          <w:bCs/>
          <w:color w:val="000000"/>
          <w:sz w:val="44"/>
          <w:szCs w:val="44"/>
          <w:rtl/>
        </w:rPr>
        <w:t xml:space="preserve"> ومسلم (6/32)</w:t>
      </w:r>
    </w:p>
    <w:p w:rsidR="001F1566" w:rsidRPr="00867766" w:rsidRDefault="001F1566"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r w:rsidRPr="00867766">
        <w:rPr>
          <w:rFonts w:ascii="Traditional Arabic" w:hAnsi="Traditional Arabic" w:cs="Traditional Arabic" w:hint="cs"/>
          <w:b/>
          <w:bCs/>
          <w:color w:val="000000"/>
          <w:sz w:val="44"/>
          <w:szCs w:val="44"/>
          <w:rtl/>
        </w:rPr>
        <w:t xml:space="preserve">وعن </w:t>
      </w:r>
      <w:r w:rsidRPr="00867766">
        <w:rPr>
          <w:rFonts w:ascii="Traditional Arabic" w:hAnsi="Traditional Arabic" w:cs="Traditional Arabic"/>
          <w:b/>
          <w:bCs/>
          <w:color w:val="000000"/>
          <w:sz w:val="44"/>
          <w:szCs w:val="44"/>
          <w:rtl/>
        </w:rPr>
        <w:t>عن عروة</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البارقي</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 xml:space="preserve">– رضي الله عنه - </w:t>
      </w:r>
      <w:r w:rsidRPr="00867766">
        <w:rPr>
          <w:rFonts w:ascii="Traditional Arabic" w:hAnsi="Traditional Arabic" w:cs="Traditional Arabic" w:hint="cs"/>
          <w:b/>
          <w:bCs/>
          <w:color w:val="000000"/>
          <w:sz w:val="44"/>
          <w:szCs w:val="44"/>
          <w:rtl/>
        </w:rPr>
        <w:t xml:space="preserve"> قال: قال - صلى الله عليه وسلم -  :" </w:t>
      </w:r>
      <w:r w:rsidRPr="00867766">
        <w:rPr>
          <w:rFonts w:ascii="Traditional Arabic" w:hAnsi="Traditional Arabic" w:cs="Traditional Arabic"/>
          <w:b/>
          <w:bCs/>
          <w:color w:val="000000"/>
          <w:sz w:val="44"/>
          <w:szCs w:val="44"/>
          <w:rtl/>
        </w:rPr>
        <w:t xml:space="preserve"> </w:t>
      </w:r>
      <w:r w:rsidRPr="00A962D6">
        <w:rPr>
          <w:rFonts w:ascii="Traditional Arabic" w:hAnsi="Traditional Arabic" w:cs="Traditional Arabic"/>
          <w:b/>
          <w:bCs/>
          <w:color w:val="00B050"/>
          <w:sz w:val="44"/>
          <w:szCs w:val="44"/>
          <w:rtl/>
        </w:rPr>
        <w:t>الإبل عز لأهلها والغنم بركة والخير معقود في نواصي الخيل إلى يوم القيامة</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أخرجه ابن ماج</w:t>
      </w:r>
      <w:r w:rsidRPr="00867766">
        <w:rPr>
          <w:rFonts w:ascii="Traditional Arabic" w:hAnsi="Traditional Arabic" w:cs="Traditional Arabic" w:hint="cs"/>
          <w:b/>
          <w:bCs/>
          <w:color w:val="000000"/>
          <w:sz w:val="44"/>
          <w:szCs w:val="44"/>
          <w:rtl/>
        </w:rPr>
        <w:t>ه</w:t>
      </w:r>
      <w:r w:rsidRPr="00867766">
        <w:rPr>
          <w:rFonts w:ascii="Traditional Arabic" w:hAnsi="Traditional Arabic" w:cs="Traditional Arabic"/>
          <w:b/>
          <w:bCs/>
          <w:color w:val="000000"/>
          <w:sz w:val="44"/>
          <w:szCs w:val="44"/>
          <w:rtl/>
        </w:rPr>
        <w:t xml:space="preserve"> (2305) وأبو يعلى في " مسنده " (4 / 1614)</w:t>
      </w:r>
      <w:r w:rsidR="002D6880" w:rsidRPr="00867766">
        <w:rPr>
          <w:rFonts w:ascii="Traditional Arabic" w:hAnsi="Traditional Arabic" w:cs="Traditional Arabic" w:hint="cs"/>
          <w:b/>
          <w:bCs/>
          <w:color w:val="000000"/>
          <w:sz w:val="44"/>
          <w:szCs w:val="44"/>
          <w:rtl/>
        </w:rPr>
        <w:t xml:space="preserve">، وقال الألباني: </w:t>
      </w:r>
      <w:r w:rsidR="002D6880" w:rsidRPr="00867766">
        <w:rPr>
          <w:rFonts w:ascii="Traditional Arabic" w:hAnsi="Traditional Arabic" w:cs="Traditional Arabic"/>
          <w:b/>
          <w:bCs/>
          <w:color w:val="000000"/>
          <w:sz w:val="44"/>
          <w:szCs w:val="44"/>
          <w:rtl/>
        </w:rPr>
        <w:t>إسناد صحيح على شرط الشيخين</w:t>
      </w:r>
      <w:r w:rsidR="00A962D6">
        <w:rPr>
          <w:rFonts w:ascii="Traditional Arabic" w:hAnsi="Traditional Arabic" w:cs="Traditional Arabic" w:hint="cs"/>
          <w:b/>
          <w:bCs/>
          <w:color w:val="000000"/>
          <w:sz w:val="44"/>
          <w:szCs w:val="44"/>
          <w:rtl/>
        </w:rPr>
        <w:t>.</w:t>
      </w:r>
    </w:p>
    <w:p w:rsidR="001F1566" w:rsidRPr="00867766" w:rsidRDefault="00DD6CEF"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Khalid Art bold"/>
          <w:b/>
          <w:bCs/>
          <w:color w:val="984806" w:themeColor="accent6" w:themeShade="80"/>
          <w:sz w:val="44"/>
          <w:szCs w:val="44"/>
        </w:rPr>
      </w:pPr>
      <w:proofErr w:type="gramStart"/>
      <w:r w:rsidRPr="00867766">
        <w:rPr>
          <w:rFonts w:ascii="Traditional Arabic" w:hAnsi="Traditional Arabic" w:cs="Traditional Arabic" w:hint="cs"/>
          <w:b/>
          <w:bCs/>
          <w:color w:val="0070C0"/>
          <w:sz w:val="44"/>
          <w:szCs w:val="44"/>
          <w:rtl/>
        </w:rPr>
        <w:t>قال</w:t>
      </w:r>
      <w:proofErr w:type="gramEnd"/>
      <w:r w:rsidRPr="00867766">
        <w:rPr>
          <w:rFonts w:ascii="Traditional Arabic" w:hAnsi="Traditional Arabic" w:cs="Traditional Arabic" w:hint="cs"/>
          <w:b/>
          <w:bCs/>
          <w:color w:val="0070C0"/>
          <w:sz w:val="44"/>
          <w:szCs w:val="44"/>
          <w:rtl/>
        </w:rPr>
        <w:t xml:space="preserve"> ابن حجر في الفتح 6/56:" </w:t>
      </w:r>
      <w:r w:rsidRPr="00867766">
        <w:rPr>
          <w:rFonts w:ascii="Traditional Arabic" w:hAnsi="Traditional Arabic" w:cs="Traditional Arabic"/>
          <w:b/>
          <w:bCs/>
          <w:color w:val="0070C0"/>
          <w:sz w:val="44"/>
          <w:szCs w:val="44"/>
          <w:rtl/>
        </w:rPr>
        <w:t>قال الخطابي رحمه الله: «فيه إشارة إلى أن المال الذي يكتسب باتخاذ الخيل من خير وجوه الأموال وأحبها، والعرب تسمي المال خيرًا كما تقدم في الوصايا في قوله تعالى</w:t>
      </w:r>
      <w:r w:rsidRPr="00867766">
        <w:rPr>
          <w:rFonts w:ascii="Traditional Arabic" w:hAnsi="Traditional Arabic" w:cs="Traditional Arabic"/>
          <w:b/>
          <w:bCs/>
          <w:color w:val="0070C0"/>
          <w:sz w:val="44"/>
          <w:szCs w:val="44"/>
        </w:rPr>
        <w:t xml:space="preserve">: </w:t>
      </w:r>
      <w:r w:rsidRPr="00867766">
        <w:rPr>
          <w:rFonts w:ascii="Traditional Arabic" w:hAnsi="Traditional Arabic" w:cs="Traditional Arabic"/>
          <w:b/>
          <w:bCs/>
          <w:color w:val="0070C0"/>
          <w:sz w:val="44"/>
          <w:szCs w:val="44"/>
          <w:rtl/>
        </w:rPr>
        <w:t>﴿</w:t>
      </w:r>
      <w:r w:rsidRPr="00867766">
        <w:rPr>
          <w:rFonts w:ascii="Traditional Arabic" w:hAnsi="Traditional Arabic" w:cs="Traditional Arabic"/>
          <w:b/>
          <w:bCs/>
          <w:color w:val="0070C0"/>
          <w:sz w:val="44"/>
          <w:szCs w:val="44"/>
        </w:rPr>
        <w:t> </w:t>
      </w:r>
      <w:r w:rsidRPr="00867766">
        <w:rPr>
          <w:rFonts w:ascii="Traditional Arabic" w:hAnsi="Traditional Arabic" w:cs="Traditional Arabic"/>
          <w:b/>
          <w:bCs/>
          <w:color w:val="0070C0"/>
          <w:sz w:val="44"/>
          <w:szCs w:val="44"/>
          <w:rtl/>
        </w:rPr>
        <w:t>إِنْ تَرَكَ خَيْرًا الْوَصِيَّةُ</w:t>
      </w:r>
      <w:r w:rsidRPr="00867766">
        <w:rPr>
          <w:rFonts w:ascii="Traditional Arabic" w:hAnsi="Traditional Arabic" w:cs="Traditional Arabic"/>
          <w:b/>
          <w:bCs/>
          <w:color w:val="0070C0"/>
          <w:sz w:val="44"/>
          <w:szCs w:val="44"/>
        </w:rPr>
        <w:t> </w:t>
      </w:r>
      <w:r w:rsidRPr="00867766">
        <w:rPr>
          <w:rFonts w:ascii="Traditional Arabic" w:hAnsi="Traditional Arabic" w:cs="Traditional Arabic"/>
          <w:b/>
          <w:bCs/>
          <w:color w:val="0070C0"/>
          <w:sz w:val="44"/>
          <w:szCs w:val="44"/>
          <w:rtl/>
        </w:rPr>
        <w:t xml:space="preserve">﴾ </w:t>
      </w:r>
      <w:r w:rsidRPr="00867766">
        <w:rPr>
          <w:rFonts w:ascii="Traditional Arabic" w:hAnsi="Traditional Arabic" w:cs="Traditional Arabic"/>
          <w:b/>
          <w:bCs/>
          <w:color w:val="0070C0"/>
          <w:sz w:val="44"/>
          <w:szCs w:val="44"/>
        </w:rPr>
        <w:t>[</w:t>
      </w:r>
      <w:r w:rsidRPr="00867766">
        <w:rPr>
          <w:rFonts w:ascii="Traditional Arabic" w:hAnsi="Traditional Arabic" w:cs="Traditional Arabic"/>
          <w:b/>
          <w:bCs/>
          <w:color w:val="0070C0"/>
          <w:sz w:val="44"/>
          <w:szCs w:val="44"/>
          <w:rtl/>
        </w:rPr>
        <w:t>البقرة: 180</w:t>
      </w:r>
      <w:r w:rsidR="00311D7D" w:rsidRPr="00867766">
        <w:rPr>
          <w:rFonts w:ascii="Traditional Arabic" w:hAnsi="Traditional Arabic" w:cs="Traditional Arabic"/>
          <w:b/>
          <w:bCs/>
          <w:color w:val="0070C0"/>
          <w:sz w:val="44"/>
          <w:szCs w:val="44"/>
        </w:rPr>
        <w:t>(</w:t>
      </w:r>
      <w:r w:rsidR="00311D7D" w:rsidRPr="00867766">
        <w:rPr>
          <w:rFonts w:ascii="Traditional Arabic" w:hAnsi="Traditional Arabic" w:cs="Traditional Arabic" w:hint="cs"/>
          <w:b/>
          <w:bCs/>
          <w:color w:val="0070C0"/>
          <w:sz w:val="44"/>
          <w:szCs w:val="44"/>
          <w:rtl/>
        </w:rPr>
        <w:t xml:space="preserve">. </w:t>
      </w:r>
      <w:r w:rsidRPr="00867766">
        <w:rPr>
          <w:rFonts w:ascii="Traditional Arabic" w:hAnsi="Traditional Arabic" w:cs="Traditional Arabic"/>
          <w:b/>
          <w:bCs/>
          <w:color w:val="0070C0"/>
          <w:sz w:val="44"/>
          <w:szCs w:val="44"/>
          <w:rtl/>
        </w:rPr>
        <w:t xml:space="preserve">وقال ابن </w:t>
      </w:r>
      <w:proofErr w:type="spellStart"/>
      <w:r w:rsidRPr="00867766">
        <w:rPr>
          <w:rFonts w:ascii="Traditional Arabic" w:hAnsi="Traditional Arabic" w:cs="Traditional Arabic"/>
          <w:b/>
          <w:bCs/>
          <w:color w:val="0070C0"/>
          <w:sz w:val="44"/>
          <w:szCs w:val="44"/>
          <w:rtl/>
        </w:rPr>
        <w:t>عبدالبر</w:t>
      </w:r>
      <w:proofErr w:type="spellEnd"/>
      <w:r w:rsidRPr="00867766">
        <w:rPr>
          <w:rFonts w:ascii="Traditional Arabic" w:hAnsi="Traditional Arabic" w:cs="Traditional Arabic"/>
          <w:b/>
          <w:bCs/>
          <w:color w:val="0070C0"/>
          <w:sz w:val="44"/>
          <w:szCs w:val="44"/>
          <w:rtl/>
        </w:rPr>
        <w:t>: «فيه إشارة إلى تفضيل الخيل على غيرها من الدواب؛ لأنه لم يأت عنه صلى الله عليه وسلم في شيء غيرها مثل هذا القول</w:t>
      </w:r>
      <w:r w:rsidR="00311D7D" w:rsidRPr="00867766">
        <w:rPr>
          <w:rFonts w:ascii="Traditional Arabic" w:hAnsi="Traditional Arabic" w:cs="Traditional Arabic" w:hint="cs"/>
          <w:b/>
          <w:bCs/>
          <w:color w:val="0070C0"/>
          <w:sz w:val="44"/>
          <w:szCs w:val="44"/>
          <w:rtl/>
        </w:rPr>
        <w:t xml:space="preserve">. </w:t>
      </w:r>
      <w:r w:rsidR="001F1566" w:rsidRPr="00867766">
        <w:rPr>
          <w:rFonts w:ascii="Traditional Arabic" w:hAnsi="Traditional Arabic" w:cs="Khalid Art bold"/>
          <w:b/>
          <w:bCs/>
          <w:color w:val="984806" w:themeColor="accent6" w:themeShade="80"/>
          <w:sz w:val="44"/>
          <w:szCs w:val="44"/>
          <w:rtl/>
        </w:rPr>
        <w:br w:type="page"/>
      </w:r>
    </w:p>
    <w:p w:rsidR="00F16B85" w:rsidRPr="00867766" w:rsidRDefault="00F16B85"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proofErr w:type="gramStart"/>
      <w:r w:rsidRPr="00867766">
        <w:rPr>
          <w:rFonts w:ascii="Traditional Arabic" w:hAnsi="Traditional Arabic" w:cs="Khalid Art bold" w:hint="cs"/>
          <w:b/>
          <w:bCs/>
          <w:color w:val="984806" w:themeColor="accent6" w:themeShade="80"/>
          <w:sz w:val="44"/>
          <w:szCs w:val="44"/>
          <w:rtl/>
        </w:rPr>
        <w:lastRenderedPageBreak/>
        <w:t>استحباب</w:t>
      </w:r>
      <w:proofErr w:type="gramEnd"/>
      <w:r w:rsidRPr="00867766">
        <w:rPr>
          <w:rFonts w:ascii="Traditional Arabic" w:hAnsi="Traditional Arabic" w:cs="Khalid Art bold" w:hint="cs"/>
          <w:b/>
          <w:bCs/>
          <w:color w:val="984806" w:themeColor="accent6" w:themeShade="80"/>
          <w:sz w:val="44"/>
          <w:szCs w:val="44"/>
          <w:rtl/>
        </w:rPr>
        <w:t xml:space="preserve"> </w:t>
      </w:r>
      <w:r w:rsidR="006308E0">
        <w:rPr>
          <w:rFonts w:ascii="Traditional Arabic" w:hAnsi="Traditional Arabic" w:cs="Khalid Art bold" w:hint="cs"/>
          <w:b/>
          <w:bCs/>
          <w:color w:val="984806" w:themeColor="accent6" w:themeShade="80"/>
          <w:sz w:val="44"/>
          <w:szCs w:val="44"/>
          <w:rtl/>
        </w:rPr>
        <w:t>ليَّ</w:t>
      </w:r>
      <w:r w:rsidRPr="00867766">
        <w:rPr>
          <w:rFonts w:ascii="Traditional Arabic" w:hAnsi="Traditional Arabic" w:cs="Khalid Art bold" w:hint="cs"/>
          <w:b/>
          <w:bCs/>
          <w:color w:val="984806" w:themeColor="accent6" w:themeShade="80"/>
          <w:sz w:val="44"/>
          <w:szCs w:val="44"/>
          <w:rtl/>
        </w:rPr>
        <w:t xml:space="preserve"> شعر ناصية</w:t>
      </w:r>
      <w:r w:rsidR="006308E0">
        <w:rPr>
          <w:rFonts w:ascii="Traditional Arabic" w:hAnsi="Traditional Arabic" w:cs="Khalid Art bold" w:hint="cs"/>
          <w:b/>
          <w:bCs/>
          <w:color w:val="984806" w:themeColor="accent6" w:themeShade="80"/>
          <w:sz w:val="44"/>
          <w:szCs w:val="44"/>
          <w:rtl/>
        </w:rPr>
        <w:t xml:space="preserve"> </w:t>
      </w:r>
      <w:r w:rsidRPr="00867766">
        <w:rPr>
          <w:rFonts w:ascii="Traditional Arabic" w:hAnsi="Traditional Arabic" w:cs="Khalid Art bold" w:hint="cs"/>
          <w:b/>
          <w:bCs/>
          <w:color w:val="984806" w:themeColor="accent6" w:themeShade="80"/>
          <w:sz w:val="44"/>
          <w:szCs w:val="44"/>
          <w:rtl/>
        </w:rPr>
        <w:t>الخيل</w:t>
      </w:r>
    </w:p>
    <w:p w:rsidR="004E5B51" w:rsidRPr="00867766" w:rsidRDefault="00F16B85"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sidRPr="00867766">
        <w:rPr>
          <w:rFonts w:ascii="Traditional Arabic" w:hAnsi="Traditional Arabic" w:cs="Traditional Arabic" w:hint="cs"/>
          <w:b/>
          <w:bCs/>
          <w:color w:val="000000"/>
          <w:sz w:val="44"/>
          <w:szCs w:val="44"/>
          <w:rtl/>
        </w:rPr>
        <w:t xml:space="preserve">روى </w:t>
      </w:r>
      <w:r w:rsidRPr="00867766">
        <w:rPr>
          <w:rFonts w:ascii="Traditional Arabic" w:hAnsi="Traditional Arabic" w:cs="Traditional Arabic"/>
          <w:b/>
          <w:bCs/>
          <w:color w:val="000000"/>
          <w:sz w:val="44"/>
          <w:szCs w:val="44"/>
          <w:rtl/>
        </w:rPr>
        <w:t>جرير بن عبد الله - رضي الله عنه - قال: رأيتُ رسولَ الله - صلى الله عليه وسلم-: «</w:t>
      </w:r>
      <w:r w:rsidRPr="00A962D6">
        <w:rPr>
          <w:rFonts w:ascii="Traditional Arabic" w:hAnsi="Traditional Arabic" w:cs="Traditional Arabic"/>
          <w:b/>
          <w:bCs/>
          <w:color w:val="00B050"/>
          <w:sz w:val="44"/>
          <w:szCs w:val="44"/>
          <w:rtl/>
        </w:rPr>
        <w:t>يَلوي ناصيةَ فرس بإصبَعهِ، وهو يقول: الخيل معقود في نواصيها الخيرُ إلى يوم القيامة: الأجر والغنيمةُ</w:t>
      </w:r>
      <w:r w:rsidRPr="00867766">
        <w:rPr>
          <w:rFonts w:ascii="Traditional Arabic" w:hAnsi="Traditional Arabic" w:cs="Traditional Arabic"/>
          <w:b/>
          <w:bCs/>
          <w:color w:val="000000"/>
          <w:sz w:val="44"/>
          <w:szCs w:val="44"/>
          <w:rtl/>
        </w:rPr>
        <w:t>» أخرجه مسلم والنسائي</w:t>
      </w:r>
      <w:r w:rsidRPr="00867766">
        <w:rPr>
          <w:rFonts w:ascii="Traditional Arabic" w:hAnsi="Traditional Arabic" w:cs="Traditional Arabic" w:hint="cs"/>
          <w:b/>
          <w:bCs/>
          <w:color w:val="000000"/>
          <w:sz w:val="44"/>
          <w:szCs w:val="44"/>
          <w:rtl/>
        </w:rPr>
        <w:t xml:space="preserve"> </w:t>
      </w:r>
      <w:r w:rsidRPr="00867766">
        <w:rPr>
          <w:rFonts w:ascii="Traditional Arabic" w:hAnsi="Traditional Arabic" w:cs="Traditional Arabic"/>
          <w:b/>
          <w:bCs/>
          <w:color w:val="000000"/>
          <w:sz w:val="44"/>
          <w:szCs w:val="44"/>
          <w:rtl/>
        </w:rPr>
        <w:t>رواه مسلم رقم (1872) في الإمارة، باب الخيل في نواصيها الخير إلى يوم القيامة، والنسائي 6 / 221 في الخيل، باب فتل ناصية الفرس.</w:t>
      </w:r>
    </w:p>
    <w:p w:rsidR="004E5B51" w:rsidRPr="00867766" w:rsidRDefault="004E5B51" w:rsidP="00577DED">
      <w:pPr>
        <w:spacing w:after="200" w:line="240" w:lineRule="auto"/>
        <w:rPr>
          <w:rFonts w:ascii="Traditional Arabic" w:eastAsia="Calibri" w:hAnsi="Traditional Arabic" w:cs="Traditional Arabic"/>
          <w:b/>
          <w:bCs/>
          <w:color w:val="000000"/>
          <w:sz w:val="44"/>
          <w:szCs w:val="44"/>
        </w:rPr>
      </w:pPr>
      <w:r w:rsidRPr="00867766">
        <w:rPr>
          <w:rFonts w:ascii="Traditional Arabic" w:hAnsi="Traditional Arabic" w:cs="Traditional Arabic"/>
          <w:b/>
          <w:bCs/>
          <w:color w:val="000000"/>
          <w:sz w:val="44"/>
          <w:szCs w:val="44"/>
          <w:rtl/>
        </w:rPr>
        <w:br w:type="page"/>
      </w:r>
    </w:p>
    <w:p w:rsidR="00F16B85" w:rsidRPr="00867766" w:rsidRDefault="004E5B51"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r w:rsidRPr="00867766">
        <w:rPr>
          <w:rFonts w:ascii="Traditional Arabic" w:hAnsi="Traditional Arabic" w:cs="Khalid Art bold" w:hint="cs"/>
          <w:b/>
          <w:bCs/>
          <w:color w:val="984806" w:themeColor="accent6" w:themeShade="80"/>
          <w:sz w:val="44"/>
          <w:szCs w:val="44"/>
          <w:rtl/>
        </w:rPr>
        <w:lastRenderedPageBreak/>
        <w:t>الشؤم في الفرس</w:t>
      </w:r>
    </w:p>
    <w:p w:rsidR="00A962D6" w:rsidRDefault="004E5B51"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70C0"/>
          <w:sz w:val="44"/>
          <w:szCs w:val="44"/>
        </w:rPr>
      </w:pPr>
      <w:r w:rsidRPr="00A962D6">
        <w:rPr>
          <w:rFonts w:ascii="Traditional Arabic" w:hAnsi="Traditional Arabic" w:cs="Traditional Arabic"/>
          <w:b/>
          <w:bCs/>
          <w:color w:val="000000"/>
          <w:sz w:val="44"/>
          <w:szCs w:val="44"/>
          <w:rtl/>
        </w:rPr>
        <w:t>عبد الله بن عمر - رضي الله عنهما - قال: «قال رسول الله - صلى الله عليه وسلم</w:t>
      </w:r>
      <w:r w:rsidRPr="00A962D6">
        <w:rPr>
          <w:rFonts w:ascii="Traditional Arabic" w:hAnsi="Traditional Arabic" w:cs="Traditional Arabic"/>
          <w:b/>
          <w:bCs/>
          <w:color w:val="00B050"/>
          <w:sz w:val="44"/>
          <w:szCs w:val="44"/>
          <w:rtl/>
        </w:rPr>
        <w:t xml:space="preserve">- لا عَدوى، ولا طِيَرَة، وإنما الشؤم في ثلاث: في الفرسِ، والمرأةِ، </w:t>
      </w:r>
      <w:proofErr w:type="gramStart"/>
      <w:r w:rsidRPr="00A962D6">
        <w:rPr>
          <w:rFonts w:ascii="Traditional Arabic" w:hAnsi="Traditional Arabic" w:cs="Traditional Arabic"/>
          <w:b/>
          <w:bCs/>
          <w:color w:val="00B050"/>
          <w:sz w:val="44"/>
          <w:szCs w:val="44"/>
          <w:rtl/>
        </w:rPr>
        <w:t>والدَّارِ</w:t>
      </w:r>
      <w:r w:rsidRPr="00A962D6">
        <w:rPr>
          <w:rFonts w:ascii="Traditional Arabic" w:hAnsi="Traditional Arabic" w:cs="Traditional Arabic"/>
          <w:b/>
          <w:bCs/>
          <w:color w:val="000000"/>
          <w:sz w:val="44"/>
          <w:szCs w:val="44"/>
          <w:rtl/>
        </w:rPr>
        <w:t>» .</w:t>
      </w:r>
      <w:proofErr w:type="gramEnd"/>
      <w:r w:rsidRPr="00A962D6">
        <w:rPr>
          <w:rFonts w:ascii="Traditional Arabic" w:hAnsi="Traditional Arabic" w:cs="Traditional Arabic"/>
          <w:b/>
          <w:bCs/>
          <w:color w:val="000000"/>
          <w:sz w:val="44"/>
          <w:szCs w:val="44"/>
          <w:rtl/>
        </w:rPr>
        <w:t xml:space="preserve"> </w:t>
      </w:r>
      <w:proofErr w:type="gramStart"/>
      <w:r w:rsidRPr="00A962D6">
        <w:rPr>
          <w:rFonts w:ascii="Traditional Arabic" w:hAnsi="Traditional Arabic" w:cs="Traditional Arabic"/>
          <w:b/>
          <w:bCs/>
          <w:color w:val="000000"/>
          <w:sz w:val="44"/>
          <w:szCs w:val="44"/>
          <w:rtl/>
        </w:rPr>
        <w:t>وفي</w:t>
      </w:r>
      <w:proofErr w:type="gramEnd"/>
      <w:r w:rsidRPr="00A962D6">
        <w:rPr>
          <w:rFonts w:ascii="Traditional Arabic" w:hAnsi="Traditional Arabic" w:cs="Traditional Arabic"/>
          <w:b/>
          <w:bCs/>
          <w:color w:val="000000"/>
          <w:sz w:val="44"/>
          <w:szCs w:val="44"/>
          <w:rtl/>
        </w:rPr>
        <w:t xml:space="preserve"> رواية قال: </w:t>
      </w:r>
      <w:r w:rsidRPr="00A962D6">
        <w:rPr>
          <w:rFonts w:ascii="Traditional Arabic" w:hAnsi="Traditional Arabic" w:cs="Traditional Arabic"/>
          <w:b/>
          <w:bCs/>
          <w:color w:val="00B050"/>
          <w:sz w:val="44"/>
          <w:szCs w:val="44"/>
          <w:rtl/>
        </w:rPr>
        <w:t>«ذكروا الشؤم عند النبيِّ - صلى الله عليه وسلم-، فقال: إن كان الشؤم: ففي الدَّارِ، والمرأة، والفرس</w:t>
      </w:r>
      <w:r w:rsidRPr="00A962D6">
        <w:rPr>
          <w:rFonts w:ascii="Traditional Arabic" w:hAnsi="Traditional Arabic" w:cs="Traditional Arabic"/>
          <w:b/>
          <w:bCs/>
          <w:color w:val="000000"/>
          <w:sz w:val="44"/>
          <w:szCs w:val="44"/>
          <w:rtl/>
        </w:rPr>
        <w:t>» أخرجه البخاري ومسلم. ولمسلم «</w:t>
      </w:r>
      <w:r w:rsidRPr="00A962D6">
        <w:rPr>
          <w:rFonts w:ascii="Traditional Arabic" w:hAnsi="Traditional Arabic" w:cs="Traditional Arabic"/>
          <w:b/>
          <w:bCs/>
          <w:color w:val="00B050"/>
          <w:sz w:val="44"/>
          <w:szCs w:val="44"/>
          <w:rtl/>
        </w:rPr>
        <w:t xml:space="preserve">في المرأة والفرس </w:t>
      </w:r>
      <w:proofErr w:type="gramStart"/>
      <w:r w:rsidRPr="00A962D6">
        <w:rPr>
          <w:rFonts w:ascii="Traditional Arabic" w:hAnsi="Traditional Arabic" w:cs="Traditional Arabic"/>
          <w:b/>
          <w:bCs/>
          <w:color w:val="00B050"/>
          <w:sz w:val="44"/>
          <w:szCs w:val="44"/>
          <w:rtl/>
        </w:rPr>
        <w:t>والمسْكَن</w:t>
      </w:r>
      <w:r w:rsidRPr="00A962D6">
        <w:rPr>
          <w:rFonts w:ascii="Traditional Arabic" w:hAnsi="Traditional Arabic" w:cs="Traditional Arabic"/>
          <w:b/>
          <w:bCs/>
          <w:color w:val="000000"/>
          <w:sz w:val="44"/>
          <w:szCs w:val="44"/>
          <w:rtl/>
        </w:rPr>
        <w:t>» .</w:t>
      </w:r>
      <w:proofErr w:type="gramEnd"/>
      <w:r w:rsidR="00A962D6" w:rsidRPr="00A962D6">
        <w:rPr>
          <w:rFonts w:ascii="Traditional Arabic" w:hAnsi="Traditional Arabic" w:cs="Traditional Arabic" w:hint="cs"/>
          <w:b/>
          <w:bCs/>
          <w:color w:val="000000"/>
          <w:sz w:val="44"/>
          <w:szCs w:val="44"/>
          <w:rtl/>
        </w:rPr>
        <w:t xml:space="preserve">  </w:t>
      </w:r>
      <w:r w:rsidRPr="00A962D6">
        <w:rPr>
          <w:rFonts w:ascii="Traditional Arabic" w:hAnsi="Traditional Arabic" w:cs="Traditional Arabic"/>
          <w:b/>
          <w:bCs/>
          <w:color w:val="000000"/>
          <w:sz w:val="44"/>
          <w:szCs w:val="44"/>
          <w:rtl/>
        </w:rPr>
        <w:t>رواه البخاري 10 / 180 و 181 في الطب، باب الطيرة، وباب لا عدوى، وفي البيوع، باب شراء الإبل الهيم، وفي الجهاد، باب ما يذكر من شؤم الفرس، وفي النكاح، باب ما يتقى من شؤم المرأة، ومسلم رقم (2225</w:t>
      </w:r>
      <w:r w:rsidR="00A962D6">
        <w:rPr>
          <w:rFonts w:ascii="Traditional Arabic" w:hAnsi="Traditional Arabic" w:cs="Traditional Arabic"/>
          <w:b/>
          <w:bCs/>
          <w:color w:val="000000"/>
          <w:sz w:val="44"/>
          <w:szCs w:val="44"/>
          <w:rtl/>
        </w:rPr>
        <w:t>) في السلام، باب الطيرة والفأل</w:t>
      </w:r>
      <w:r w:rsidR="00A962D6">
        <w:rPr>
          <w:rFonts w:ascii="Traditional Arabic" w:hAnsi="Traditional Arabic" w:cs="Traditional Arabic" w:hint="cs"/>
          <w:b/>
          <w:bCs/>
          <w:color w:val="000000"/>
          <w:sz w:val="44"/>
          <w:szCs w:val="44"/>
          <w:rtl/>
        </w:rPr>
        <w:t>.</w:t>
      </w:r>
    </w:p>
    <w:p w:rsidR="006308E0" w:rsidRPr="006308E0" w:rsidRDefault="006308E0"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70C0"/>
          <w:sz w:val="44"/>
          <w:szCs w:val="44"/>
          <w:rtl/>
        </w:rPr>
      </w:pPr>
      <w:r w:rsidRPr="006308E0">
        <w:rPr>
          <w:rFonts w:ascii="Traditional Arabic" w:hAnsi="Traditional Arabic" w:cs="Traditional Arabic" w:hint="cs"/>
          <w:b/>
          <w:bCs/>
          <w:color w:val="0070C0"/>
          <w:sz w:val="44"/>
          <w:szCs w:val="44"/>
          <w:rtl/>
        </w:rPr>
        <w:t xml:space="preserve">قال ابن حجر </w:t>
      </w:r>
      <w:r w:rsidRPr="006308E0">
        <w:rPr>
          <w:rFonts w:ascii="Traditional Arabic" w:hAnsi="Traditional Arabic" w:cs="Traditional Arabic"/>
          <w:b/>
          <w:bCs/>
          <w:color w:val="0070C0"/>
          <w:sz w:val="44"/>
          <w:szCs w:val="44"/>
          <w:rtl/>
        </w:rPr>
        <w:t>–</w:t>
      </w:r>
      <w:r w:rsidRPr="006308E0">
        <w:rPr>
          <w:rFonts w:ascii="Traditional Arabic" w:hAnsi="Traditional Arabic" w:cs="Traditional Arabic" w:hint="cs"/>
          <w:b/>
          <w:bCs/>
          <w:color w:val="0070C0"/>
          <w:sz w:val="44"/>
          <w:szCs w:val="44"/>
          <w:rtl/>
        </w:rPr>
        <w:t xml:space="preserve"> رحمه الله - :" </w:t>
      </w:r>
      <w:r w:rsidRPr="006308E0">
        <w:rPr>
          <w:rFonts w:ascii="Traditional Arabic" w:hAnsi="Traditional Arabic" w:cs="Traditional Arabic"/>
          <w:b/>
          <w:bCs/>
          <w:color w:val="0070C0"/>
          <w:sz w:val="44"/>
          <w:szCs w:val="44"/>
          <w:rtl/>
        </w:rPr>
        <w:t xml:space="preserve">قال القرطبي ولا يظن به أنه يحمله على ما كانت الجاهلية </w:t>
      </w:r>
      <w:proofErr w:type="spellStart"/>
      <w:r w:rsidRPr="006308E0">
        <w:rPr>
          <w:rFonts w:ascii="Traditional Arabic" w:hAnsi="Traditional Arabic" w:cs="Traditional Arabic"/>
          <w:b/>
          <w:bCs/>
          <w:color w:val="0070C0"/>
          <w:sz w:val="44"/>
          <w:szCs w:val="44"/>
          <w:rtl/>
        </w:rPr>
        <w:t>تعتقده</w:t>
      </w:r>
      <w:proofErr w:type="spellEnd"/>
      <w:r w:rsidRPr="006308E0">
        <w:rPr>
          <w:rFonts w:ascii="Traditional Arabic" w:hAnsi="Traditional Arabic" w:cs="Traditional Arabic"/>
          <w:b/>
          <w:bCs/>
          <w:color w:val="0070C0"/>
          <w:sz w:val="44"/>
          <w:szCs w:val="44"/>
          <w:rtl/>
        </w:rPr>
        <w:t xml:space="preserve"> بناء على أن ذلك يضر وينفع بذاته فإن ذلك خطأ وإنما عنى أن هذه الأشياء هي أكثر ما يتطير به الناس فمن وقع في نفسه شيء أبيح له أن يتركه ويستبدل به غيره</w:t>
      </w:r>
      <w:r w:rsidRPr="006308E0">
        <w:rPr>
          <w:rFonts w:ascii="Traditional Arabic" w:hAnsi="Traditional Arabic" w:cs="Traditional Arabic" w:hint="cs"/>
          <w:b/>
          <w:bCs/>
          <w:color w:val="0070C0"/>
          <w:sz w:val="44"/>
          <w:szCs w:val="44"/>
          <w:rtl/>
        </w:rPr>
        <w:t>" فتح الباري 6/61.</w:t>
      </w:r>
    </w:p>
    <w:p w:rsidR="00081993" w:rsidRDefault="00081993" w:rsidP="00577DED">
      <w:pPr>
        <w:spacing w:after="200" w:line="240" w:lineRule="auto"/>
        <w:rPr>
          <w:rFonts w:ascii="Traditional Arabic" w:eastAsia="Calibri" w:hAnsi="Traditional Arabic" w:cs="Traditional Arabic"/>
          <w:b/>
          <w:bCs/>
          <w:color w:val="000000"/>
          <w:sz w:val="44"/>
          <w:szCs w:val="44"/>
        </w:rPr>
      </w:pPr>
      <w:r>
        <w:rPr>
          <w:rFonts w:ascii="Traditional Arabic" w:hAnsi="Traditional Arabic" w:cs="Traditional Arabic"/>
          <w:b/>
          <w:bCs/>
          <w:color w:val="000000"/>
          <w:sz w:val="44"/>
          <w:szCs w:val="44"/>
          <w:rtl/>
        </w:rPr>
        <w:br w:type="page"/>
      </w:r>
    </w:p>
    <w:p w:rsidR="006308E0" w:rsidRDefault="006308E0" w:rsidP="00577DED">
      <w:pPr>
        <w:tabs>
          <w:tab w:val="left" w:pos="509"/>
        </w:tabs>
        <w:bidi/>
        <w:spacing w:after="200" w:line="240" w:lineRule="auto"/>
        <w:jc w:val="center"/>
        <w:rPr>
          <w:rFonts w:ascii="Traditional Arabic" w:hAnsi="Traditional Arabic" w:cs="Khalid Art bold"/>
          <w:b/>
          <w:bCs/>
          <w:color w:val="984806" w:themeColor="accent6" w:themeShade="80"/>
          <w:sz w:val="44"/>
          <w:szCs w:val="44"/>
          <w:rtl/>
        </w:rPr>
      </w:pPr>
      <w:r>
        <w:rPr>
          <w:rFonts w:ascii="Traditional Arabic" w:hAnsi="Traditional Arabic" w:cs="Khalid Art bold" w:hint="cs"/>
          <w:b/>
          <w:bCs/>
          <w:color w:val="984806" w:themeColor="accent6" w:themeShade="80"/>
          <w:sz w:val="44"/>
          <w:szCs w:val="44"/>
          <w:rtl/>
        </w:rPr>
        <w:lastRenderedPageBreak/>
        <w:t xml:space="preserve">حث </w:t>
      </w:r>
      <w:proofErr w:type="gramStart"/>
      <w:r>
        <w:rPr>
          <w:rFonts w:ascii="Traditional Arabic" w:hAnsi="Traditional Arabic" w:cs="Khalid Art bold" w:hint="cs"/>
          <w:b/>
          <w:bCs/>
          <w:color w:val="984806" w:themeColor="accent6" w:themeShade="80"/>
          <w:sz w:val="44"/>
          <w:szCs w:val="44"/>
          <w:rtl/>
        </w:rPr>
        <w:t>أهل</w:t>
      </w:r>
      <w:proofErr w:type="gramEnd"/>
      <w:r>
        <w:rPr>
          <w:rFonts w:ascii="Traditional Arabic" w:hAnsi="Traditional Arabic" w:cs="Khalid Art bold" w:hint="cs"/>
          <w:b/>
          <w:bCs/>
          <w:color w:val="984806" w:themeColor="accent6" w:themeShade="80"/>
          <w:sz w:val="44"/>
          <w:szCs w:val="44"/>
          <w:rtl/>
        </w:rPr>
        <w:t xml:space="preserve"> الخيل على التواض</w:t>
      </w:r>
      <w:r w:rsidR="003B5485">
        <w:rPr>
          <w:rFonts w:ascii="Traditional Arabic" w:hAnsi="Traditional Arabic" w:cs="Khalid Art bold" w:hint="cs"/>
          <w:b/>
          <w:bCs/>
          <w:color w:val="984806" w:themeColor="accent6" w:themeShade="80"/>
          <w:sz w:val="44"/>
          <w:szCs w:val="44"/>
          <w:rtl/>
        </w:rPr>
        <w:t>ع</w:t>
      </w:r>
    </w:p>
    <w:p w:rsidR="006308E0" w:rsidRDefault="006308E0"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Pr>
      </w:pPr>
      <w:r w:rsidRPr="006308E0">
        <w:rPr>
          <w:rFonts w:ascii="Traditional Arabic" w:hAnsi="Traditional Arabic" w:cs="Traditional Arabic" w:hint="cs"/>
          <w:b/>
          <w:bCs/>
          <w:color w:val="000000"/>
          <w:sz w:val="44"/>
          <w:szCs w:val="44"/>
          <w:rtl/>
        </w:rPr>
        <w:t xml:space="preserve">عن أبي هريرة </w:t>
      </w:r>
      <w:r w:rsidRPr="006308E0">
        <w:rPr>
          <w:rFonts w:ascii="Traditional Arabic" w:hAnsi="Traditional Arabic" w:cs="Traditional Arabic"/>
          <w:b/>
          <w:bCs/>
          <w:color w:val="000000"/>
          <w:sz w:val="44"/>
          <w:szCs w:val="44"/>
          <w:rtl/>
        </w:rPr>
        <w:t xml:space="preserve">– رضي الله عنه - </w:t>
      </w:r>
      <w:r w:rsidRPr="006308E0">
        <w:rPr>
          <w:rFonts w:ascii="Traditional Arabic" w:hAnsi="Traditional Arabic" w:cs="Traditional Arabic" w:hint="cs"/>
          <w:b/>
          <w:bCs/>
          <w:color w:val="000000"/>
          <w:sz w:val="44"/>
          <w:szCs w:val="44"/>
          <w:rtl/>
        </w:rPr>
        <w:t xml:space="preserve"> قال: قال - صلى الله عليه وسلم - : "</w:t>
      </w:r>
      <w:r w:rsidRPr="003B5485">
        <w:rPr>
          <w:rFonts w:ascii="Traditional Arabic" w:hAnsi="Traditional Arabic" w:cs="Traditional Arabic"/>
          <w:b/>
          <w:bCs/>
          <w:color w:val="00B050"/>
          <w:sz w:val="44"/>
          <w:szCs w:val="44"/>
          <w:rtl/>
        </w:rPr>
        <w:t>والفخر والخيلاء  في أهل الخيل والإبل، والفدادين أهل الوبر، والسكينة في أهل الغنم</w:t>
      </w:r>
      <w:r w:rsidRPr="006308E0">
        <w:rPr>
          <w:rFonts w:ascii="Traditional Arabic" w:hAnsi="Traditional Arabic" w:cs="Traditional Arabic"/>
          <w:b/>
          <w:bCs/>
          <w:color w:val="000000"/>
          <w:sz w:val="44"/>
          <w:szCs w:val="44"/>
          <w:rtl/>
        </w:rPr>
        <w:t>»</w:t>
      </w:r>
      <w:r w:rsidRPr="006308E0">
        <w:rPr>
          <w:rFonts w:ascii="Traditional Arabic" w:hAnsi="Traditional Arabic" w:cs="Traditional Arabic" w:hint="cs"/>
          <w:b/>
          <w:bCs/>
          <w:color w:val="000000"/>
          <w:sz w:val="44"/>
          <w:szCs w:val="44"/>
          <w:rtl/>
        </w:rPr>
        <w:t xml:space="preserve"> رواه البخاري برقم (</w:t>
      </w:r>
      <w:r w:rsidRPr="006308E0">
        <w:rPr>
          <w:rFonts w:ascii="Traditional Arabic" w:hAnsi="Traditional Arabic" w:cs="Traditional Arabic"/>
          <w:b/>
          <w:bCs/>
          <w:color w:val="000000"/>
          <w:sz w:val="44"/>
          <w:szCs w:val="44"/>
          <w:rtl/>
        </w:rPr>
        <w:t>3301</w:t>
      </w:r>
      <w:r w:rsidRPr="006308E0">
        <w:rPr>
          <w:rFonts w:ascii="Traditional Arabic" w:hAnsi="Traditional Arabic" w:cs="Traditional Arabic" w:hint="cs"/>
          <w:b/>
          <w:bCs/>
          <w:color w:val="000000"/>
          <w:sz w:val="44"/>
          <w:szCs w:val="44"/>
          <w:rtl/>
        </w:rPr>
        <w:t>) ومسلم برقم (</w:t>
      </w:r>
      <w:r w:rsidRPr="006308E0">
        <w:rPr>
          <w:rFonts w:ascii="Traditional Arabic" w:hAnsi="Traditional Arabic" w:cs="Traditional Arabic"/>
          <w:b/>
          <w:bCs/>
          <w:color w:val="000000"/>
          <w:sz w:val="44"/>
          <w:szCs w:val="44"/>
          <w:rtl/>
        </w:rPr>
        <w:t>85</w:t>
      </w:r>
      <w:r w:rsidRPr="006308E0">
        <w:rPr>
          <w:rFonts w:ascii="Traditional Arabic" w:hAnsi="Traditional Arabic" w:cs="Traditional Arabic" w:hint="cs"/>
          <w:b/>
          <w:bCs/>
          <w:color w:val="000000"/>
          <w:sz w:val="44"/>
          <w:szCs w:val="44"/>
          <w:rtl/>
        </w:rPr>
        <w:t>)</w:t>
      </w:r>
      <w:r>
        <w:rPr>
          <w:rFonts w:ascii="Traditional Arabic" w:hAnsi="Traditional Arabic" w:cs="Traditional Arabic" w:hint="cs"/>
          <w:b/>
          <w:bCs/>
          <w:color w:val="000000"/>
          <w:sz w:val="44"/>
          <w:szCs w:val="44"/>
          <w:rtl/>
        </w:rPr>
        <w:t>.</w:t>
      </w:r>
    </w:p>
    <w:p w:rsidR="006308E0" w:rsidRPr="00DA13F6" w:rsidRDefault="006308E0" w:rsidP="00577DED">
      <w:pPr>
        <w:pStyle w:val="a9"/>
        <w:tabs>
          <w:tab w:val="left" w:pos="509"/>
          <w:tab w:val="left" w:pos="939"/>
          <w:tab w:val="left" w:pos="14122"/>
          <w:tab w:val="left" w:pos="14264"/>
        </w:tabs>
        <w:autoSpaceDE w:val="0"/>
        <w:autoSpaceDN w:val="0"/>
        <w:bidi/>
        <w:adjustRightInd w:val="0"/>
        <w:ind w:left="0"/>
        <w:jc w:val="lowKashida"/>
        <w:rPr>
          <w:rFonts w:ascii="Traditional Arabic" w:hAnsi="Traditional Arabic" w:cs="Traditional Arabic"/>
          <w:b/>
          <w:bCs/>
          <w:color w:val="0070C0"/>
          <w:sz w:val="44"/>
          <w:szCs w:val="44"/>
          <w:rtl/>
        </w:rPr>
      </w:pPr>
      <w:proofErr w:type="gramStart"/>
      <w:r w:rsidRPr="00DA13F6">
        <w:rPr>
          <w:rFonts w:ascii="Traditional Arabic" w:hAnsi="Traditional Arabic" w:cs="Traditional Arabic" w:hint="cs"/>
          <w:b/>
          <w:bCs/>
          <w:color w:val="0070C0"/>
          <w:sz w:val="44"/>
          <w:szCs w:val="44"/>
          <w:rtl/>
        </w:rPr>
        <w:t>والمراد</w:t>
      </w:r>
      <w:proofErr w:type="gramEnd"/>
      <w:r w:rsidRPr="00DA13F6">
        <w:rPr>
          <w:rFonts w:ascii="Traditional Arabic" w:hAnsi="Traditional Arabic" w:cs="Traditional Arabic" w:hint="cs"/>
          <w:b/>
          <w:bCs/>
          <w:color w:val="0070C0"/>
          <w:sz w:val="44"/>
          <w:szCs w:val="44"/>
          <w:rtl/>
        </w:rPr>
        <w:t xml:space="preserve"> أن تربية الخيول والإبل مدعاة للزهو والفخر على الغير، فيلزم المؤن أن يعلم أنها نعمة من الله، ويتواضع لخلق الله، ويبتعد عن التفاخر على الآخر.</w:t>
      </w:r>
    </w:p>
    <w:p w:rsidR="006308E0" w:rsidRDefault="006308E0"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p>
    <w:p w:rsidR="00DA13F6" w:rsidRDefault="00DA13F6" w:rsidP="00577DED">
      <w:pPr>
        <w:spacing w:after="200" w:line="240" w:lineRule="auto"/>
        <w:rPr>
          <w:rFonts w:ascii="Traditional Arabic" w:hAnsi="Traditional Arabic" w:cs="Khalid Art bold"/>
          <w:b/>
          <w:bCs/>
          <w:color w:val="984806" w:themeColor="accent6" w:themeShade="80"/>
          <w:sz w:val="44"/>
          <w:szCs w:val="44"/>
        </w:rPr>
      </w:pPr>
      <w:r>
        <w:rPr>
          <w:rFonts w:ascii="Traditional Arabic" w:hAnsi="Traditional Arabic" w:cs="Khalid Art bold"/>
          <w:b/>
          <w:bCs/>
          <w:color w:val="984806" w:themeColor="accent6" w:themeShade="80"/>
          <w:sz w:val="44"/>
          <w:szCs w:val="44"/>
          <w:rtl/>
        </w:rPr>
        <w:br w:type="page"/>
      </w:r>
    </w:p>
    <w:p w:rsidR="004E5B51" w:rsidRPr="00CA03E6" w:rsidRDefault="00081993" w:rsidP="00577DED">
      <w:pPr>
        <w:tabs>
          <w:tab w:val="left" w:pos="350"/>
          <w:tab w:val="left" w:pos="509"/>
          <w:tab w:val="left" w:pos="939"/>
          <w:tab w:val="left" w:pos="14122"/>
          <w:tab w:val="left" w:pos="14264"/>
        </w:tabs>
        <w:autoSpaceDE w:val="0"/>
        <w:autoSpaceDN w:val="0"/>
        <w:bidi/>
        <w:adjustRightInd w:val="0"/>
        <w:spacing w:after="0" w:line="240" w:lineRule="auto"/>
        <w:jc w:val="center"/>
        <w:rPr>
          <w:rFonts w:ascii="Traditional Arabic" w:hAnsi="Traditional Arabic" w:cs="Khalid Art bold"/>
          <w:b/>
          <w:bCs/>
          <w:color w:val="984806" w:themeColor="accent6" w:themeShade="80"/>
          <w:sz w:val="44"/>
          <w:szCs w:val="44"/>
          <w:rtl/>
        </w:rPr>
      </w:pPr>
      <w:r w:rsidRPr="00CA03E6">
        <w:rPr>
          <w:rFonts w:ascii="Traditional Arabic" w:hAnsi="Traditional Arabic" w:cs="Khalid Art bold" w:hint="cs"/>
          <w:b/>
          <w:bCs/>
          <w:color w:val="984806" w:themeColor="accent6" w:themeShade="80"/>
          <w:sz w:val="44"/>
          <w:szCs w:val="44"/>
          <w:rtl/>
        </w:rPr>
        <w:lastRenderedPageBreak/>
        <w:t xml:space="preserve">تفضيل </w:t>
      </w:r>
      <w:r w:rsidR="00CA03E6" w:rsidRPr="00CA03E6">
        <w:rPr>
          <w:rFonts w:ascii="Traditional Arabic" w:hAnsi="Traditional Arabic" w:cs="Khalid Art bold" w:hint="cs"/>
          <w:b/>
          <w:bCs/>
          <w:color w:val="984806" w:themeColor="accent6" w:themeShade="80"/>
          <w:sz w:val="44"/>
          <w:szCs w:val="44"/>
          <w:rtl/>
        </w:rPr>
        <w:t xml:space="preserve">الخيل في قسمة الغنائم </w:t>
      </w:r>
    </w:p>
    <w:p w:rsidR="00CA03E6" w:rsidRPr="00867766" w:rsidRDefault="00CA03E6" w:rsidP="00577DED">
      <w:pPr>
        <w:pStyle w:val="a9"/>
        <w:numPr>
          <w:ilvl w:val="0"/>
          <w:numId w:val="5"/>
        </w:numPr>
        <w:tabs>
          <w:tab w:val="left" w:pos="509"/>
          <w:tab w:val="left" w:pos="939"/>
          <w:tab w:val="left" w:pos="14122"/>
          <w:tab w:val="left" w:pos="14264"/>
        </w:tabs>
        <w:autoSpaceDE w:val="0"/>
        <w:autoSpaceDN w:val="0"/>
        <w:bidi/>
        <w:adjustRightInd w:val="0"/>
        <w:ind w:left="0" w:firstLine="0"/>
        <w:jc w:val="lowKashida"/>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t>عن ابن عمر رضي الله عنهما: «</w:t>
      </w:r>
      <w:r w:rsidRPr="003B5485">
        <w:rPr>
          <w:rFonts w:ascii="Traditional Arabic" w:hAnsi="Traditional Arabic" w:cs="Traditional Arabic"/>
          <w:b/>
          <w:bCs/>
          <w:color w:val="00B050"/>
          <w:sz w:val="44"/>
          <w:szCs w:val="44"/>
          <w:rtl/>
        </w:rPr>
        <w:t xml:space="preserve">أن رسول الله صلى الله عليه وسلم جعل للفرس سهمين ولصاحبه </w:t>
      </w:r>
      <w:proofErr w:type="gramStart"/>
      <w:r w:rsidRPr="003B5485">
        <w:rPr>
          <w:rFonts w:ascii="Traditional Arabic" w:hAnsi="Traditional Arabic" w:cs="Traditional Arabic"/>
          <w:b/>
          <w:bCs/>
          <w:color w:val="00B050"/>
          <w:sz w:val="44"/>
          <w:szCs w:val="44"/>
          <w:rtl/>
        </w:rPr>
        <w:t>سهما</w:t>
      </w:r>
      <w:r w:rsidRPr="00CA03E6">
        <w:rPr>
          <w:rFonts w:ascii="Traditional Arabic" w:hAnsi="Traditional Arabic" w:cs="Traditional Arabic"/>
          <w:b/>
          <w:bCs/>
          <w:color w:val="000000"/>
          <w:sz w:val="44"/>
          <w:szCs w:val="44"/>
          <w:rtl/>
        </w:rPr>
        <w:t xml:space="preserve">» </w:t>
      </w:r>
      <w:r w:rsidRPr="00CA03E6">
        <w:rPr>
          <w:rFonts w:ascii="Traditional Arabic" w:hAnsi="Traditional Arabic" w:cs="Traditional Arabic" w:hint="cs"/>
          <w:b/>
          <w:bCs/>
          <w:color w:val="000000"/>
          <w:sz w:val="44"/>
          <w:szCs w:val="44"/>
          <w:rtl/>
        </w:rPr>
        <w:t xml:space="preserve"> رواه</w:t>
      </w:r>
      <w:proofErr w:type="gramEnd"/>
      <w:r w:rsidRPr="00CA03E6">
        <w:rPr>
          <w:rFonts w:ascii="Traditional Arabic" w:hAnsi="Traditional Arabic" w:cs="Traditional Arabic" w:hint="cs"/>
          <w:b/>
          <w:bCs/>
          <w:color w:val="000000"/>
          <w:sz w:val="44"/>
          <w:szCs w:val="44"/>
          <w:rtl/>
        </w:rPr>
        <w:t xml:space="preserve"> البخاري برقم (</w:t>
      </w:r>
      <w:r w:rsidRPr="00CA03E6">
        <w:rPr>
          <w:rFonts w:ascii="Traditional Arabic" w:hAnsi="Traditional Arabic" w:cs="Traditional Arabic"/>
          <w:b/>
          <w:bCs/>
          <w:color w:val="000000"/>
          <w:sz w:val="44"/>
          <w:szCs w:val="44"/>
          <w:rtl/>
        </w:rPr>
        <w:t>2863</w:t>
      </w:r>
      <w:r w:rsidRPr="00CA03E6">
        <w:rPr>
          <w:rFonts w:ascii="Traditional Arabic" w:hAnsi="Traditional Arabic" w:cs="Traditional Arabic" w:hint="cs"/>
          <w:b/>
          <w:bCs/>
          <w:color w:val="000000"/>
          <w:sz w:val="44"/>
          <w:szCs w:val="44"/>
          <w:rtl/>
        </w:rPr>
        <w:t>)</w:t>
      </w:r>
    </w:p>
    <w:p w:rsidR="00F16B85" w:rsidRPr="00867766" w:rsidRDefault="00F16B85" w:rsidP="00577DED">
      <w:pPr>
        <w:spacing w:after="200" w:line="240" w:lineRule="auto"/>
        <w:rPr>
          <w:rFonts w:ascii="Sakkal Majalla" w:hAnsi="Sakkal Majalla" w:cs="Sakkal Majalla"/>
          <w:sz w:val="44"/>
          <w:szCs w:val="44"/>
        </w:rPr>
      </w:pPr>
      <w:r w:rsidRPr="00867766">
        <w:rPr>
          <w:rFonts w:ascii="Sakkal Majalla" w:hAnsi="Sakkal Majalla" w:cs="Sakkal Majalla"/>
          <w:sz w:val="44"/>
          <w:szCs w:val="44"/>
          <w:rtl/>
        </w:rPr>
        <w:br w:type="page"/>
      </w:r>
    </w:p>
    <w:p w:rsidR="00665C97" w:rsidRDefault="00665C97" w:rsidP="00665C97">
      <w:pPr>
        <w:tabs>
          <w:tab w:val="left" w:pos="350"/>
          <w:tab w:val="left" w:pos="509"/>
          <w:tab w:val="left" w:pos="939"/>
          <w:tab w:val="left" w:pos="14122"/>
          <w:tab w:val="left" w:pos="14264"/>
        </w:tabs>
        <w:autoSpaceDE w:val="0"/>
        <w:autoSpaceDN w:val="0"/>
        <w:bidi/>
        <w:adjustRightInd w:val="0"/>
        <w:spacing w:after="0" w:line="240" w:lineRule="auto"/>
        <w:rPr>
          <w:rFonts w:ascii="Urdu Typesetting" w:hAnsi="Urdu Typesetting" w:cs="Urdu Typesetting"/>
          <w:sz w:val="56"/>
          <w:szCs w:val="56"/>
          <w:rtl/>
        </w:rPr>
      </w:pPr>
    </w:p>
    <w:p w:rsidR="00665C97" w:rsidRDefault="00665C97" w:rsidP="00665C97">
      <w:pPr>
        <w:tabs>
          <w:tab w:val="left" w:pos="350"/>
          <w:tab w:val="left" w:pos="509"/>
          <w:tab w:val="left" w:pos="939"/>
          <w:tab w:val="left" w:pos="14122"/>
          <w:tab w:val="left" w:pos="14264"/>
        </w:tabs>
        <w:autoSpaceDE w:val="0"/>
        <w:autoSpaceDN w:val="0"/>
        <w:bidi/>
        <w:adjustRightInd w:val="0"/>
        <w:spacing w:after="0" w:line="240" w:lineRule="auto"/>
        <w:rPr>
          <w:rFonts w:ascii="Urdu Typesetting" w:hAnsi="Urdu Typesetting" w:cs="Urdu Typesetting"/>
          <w:sz w:val="56"/>
          <w:szCs w:val="56"/>
          <w:rtl/>
        </w:rPr>
      </w:pPr>
    </w:p>
    <w:p w:rsidR="00665C97" w:rsidRDefault="00665C97" w:rsidP="00665C97">
      <w:pPr>
        <w:tabs>
          <w:tab w:val="left" w:pos="350"/>
          <w:tab w:val="left" w:pos="509"/>
          <w:tab w:val="left" w:pos="939"/>
          <w:tab w:val="left" w:pos="14122"/>
          <w:tab w:val="left" w:pos="14264"/>
        </w:tabs>
        <w:autoSpaceDE w:val="0"/>
        <w:autoSpaceDN w:val="0"/>
        <w:bidi/>
        <w:adjustRightInd w:val="0"/>
        <w:spacing w:after="0" w:line="240" w:lineRule="auto"/>
        <w:rPr>
          <w:rFonts w:ascii="Urdu Typesetting" w:hAnsi="Urdu Typesetting" w:cs="Urdu Typesetting"/>
          <w:sz w:val="56"/>
          <w:szCs w:val="56"/>
          <w:rtl/>
        </w:rPr>
      </w:pPr>
    </w:p>
    <w:p w:rsidR="00665C97" w:rsidRDefault="00665C97" w:rsidP="00665C97">
      <w:pPr>
        <w:tabs>
          <w:tab w:val="left" w:pos="350"/>
          <w:tab w:val="left" w:pos="509"/>
          <w:tab w:val="left" w:pos="939"/>
          <w:tab w:val="left" w:pos="14122"/>
          <w:tab w:val="left" w:pos="14264"/>
        </w:tabs>
        <w:autoSpaceDE w:val="0"/>
        <w:autoSpaceDN w:val="0"/>
        <w:bidi/>
        <w:adjustRightInd w:val="0"/>
        <w:spacing w:after="0" w:line="240" w:lineRule="auto"/>
        <w:rPr>
          <w:rFonts w:ascii="Urdu Typesetting" w:hAnsi="Urdu Typesetting" w:cs="Urdu Typesetting"/>
          <w:sz w:val="56"/>
          <w:szCs w:val="56"/>
          <w:rtl/>
        </w:rPr>
      </w:pPr>
    </w:p>
    <w:p w:rsidR="00871EE6" w:rsidRPr="00665C97" w:rsidRDefault="00665C97" w:rsidP="00665C97">
      <w:pPr>
        <w:tabs>
          <w:tab w:val="left" w:pos="350"/>
          <w:tab w:val="left" w:pos="509"/>
          <w:tab w:val="left" w:pos="939"/>
          <w:tab w:val="left" w:pos="14122"/>
          <w:tab w:val="left" w:pos="14264"/>
        </w:tabs>
        <w:autoSpaceDE w:val="0"/>
        <w:autoSpaceDN w:val="0"/>
        <w:bidi/>
        <w:adjustRightInd w:val="0"/>
        <w:spacing w:after="0" w:line="240" w:lineRule="auto"/>
        <w:rPr>
          <w:rFonts w:ascii="Urdu Typesetting" w:hAnsi="Urdu Typesetting" w:cs="Urdu Typesetting"/>
          <w:sz w:val="56"/>
          <w:szCs w:val="56"/>
          <w:rtl/>
        </w:rPr>
      </w:pPr>
      <w:proofErr w:type="gramStart"/>
      <w:r>
        <w:rPr>
          <w:rFonts w:ascii="Urdu Typesetting" w:hAnsi="Urdu Typesetting" w:cs="Urdu Typesetting" w:hint="cs"/>
          <w:sz w:val="56"/>
          <w:szCs w:val="56"/>
          <w:rtl/>
        </w:rPr>
        <w:t>وفي</w:t>
      </w:r>
      <w:proofErr w:type="gramEnd"/>
      <w:r>
        <w:rPr>
          <w:rFonts w:ascii="Urdu Typesetting" w:hAnsi="Urdu Typesetting" w:cs="Urdu Typesetting" w:hint="cs"/>
          <w:sz w:val="56"/>
          <w:szCs w:val="56"/>
          <w:rtl/>
        </w:rPr>
        <w:t xml:space="preserve"> خاتمة هذا الجمع، </w:t>
      </w:r>
      <w:r w:rsidRPr="00665C97">
        <w:rPr>
          <w:rFonts w:ascii="Urdu Typesetting" w:hAnsi="Urdu Typesetting" w:cs="Urdu Typesetting"/>
          <w:sz w:val="56"/>
          <w:szCs w:val="56"/>
          <w:rtl/>
        </w:rPr>
        <w:t xml:space="preserve">أسأل الله أن ينفع بهذا الكتاب، </w:t>
      </w:r>
      <w:r w:rsidR="00236ADA" w:rsidRPr="00665C97">
        <w:rPr>
          <w:rFonts w:ascii="Urdu Typesetting" w:hAnsi="Urdu Typesetting" w:cs="Urdu Typesetting"/>
          <w:sz w:val="56"/>
          <w:szCs w:val="56"/>
          <w:rtl/>
        </w:rPr>
        <w:t xml:space="preserve">والله أعلم وصلى الله وسلم على نبينا محمد </w:t>
      </w:r>
      <w:proofErr w:type="spellStart"/>
      <w:r w:rsidR="00236ADA" w:rsidRPr="00665C97">
        <w:rPr>
          <w:rFonts w:ascii="Urdu Typesetting" w:hAnsi="Urdu Typesetting" w:cs="Urdu Typesetting"/>
          <w:sz w:val="56"/>
          <w:szCs w:val="56"/>
          <w:rtl/>
        </w:rPr>
        <w:t>وآله</w:t>
      </w:r>
      <w:proofErr w:type="spellEnd"/>
      <w:r w:rsidR="00236ADA" w:rsidRPr="00665C97">
        <w:rPr>
          <w:rFonts w:ascii="Urdu Typesetting" w:hAnsi="Urdu Typesetting" w:cs="Urdu Typesetting"/>
          <w:sz w:val="56"/>
          <w:szCs w:val="56"/>
          <w:rtl/>
        </w:rPr>
        <w:t xml:space="preserve"> وصحبه أجمعين.</w:t>
      </w:r>
    </w:p>
    <w:sectPr w:rsidR="00871EE6" w:rsidRPr="00665C97" w:rsidSect="007C0FE8">
      <w:headerReference w:type="even" r:id="rId13"/>
      <w:headerReference w:type="default" r:id="rId14"/>
      <w:footerReference w:type="even" r:id="rId15"/>
      <w:footerReference w:type="default" r:id="rId16"/>
      <w:headerReference w:type="first" r:id="rId17"/>
      <w:footerReference w:type="first" r:id="rId18"/>
      <w:pgSz w:w="16838" w:h="11906" w:orient="landscape"/>
      <w:pgMar w:top="1800" w:right="1440" w:bottom="1800" w:left="1134" w:header="708" w:footer="708" w:gutter="0"/>
      <w:pgBorders w:offsetFrom="page">
        <w:top w:val="thinThickSmallGap" w:sz="18" w:space="24" w:color="92CDDC" w:themeColor="accent5" w:themeTint="99"/>
        <w:left w:val="thinThickSmallGap" w:sz="18" w:space="24" w:color="92CDDC" w:themeColor="accent5" w:themeTint="99"/>
        <w:bottom w:val="thickThinSmallGap" w:sz="18" w:space="24" w:color="92CDDC" w:themeColor="accent5" w:themeTint="99"/>
        <w:right w:val="thickThinSmallGap" w:sz="18" w:space="24" w:color="92CDDC" w:themeColor="accent5" w:themeTint="99"/>
      </w:pgBorders>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97" w:rsidRDefault="005F2697" w:rsidP="009607D5">
      <w:pPr>
        <w:spacing w:after="0" w:line="240" w:lineRule="auto"/>
      </w:pPr>
      <w:r>
        <w:separator/>
      </w:r>
    </w:p>
  </w:endnote>
  <w:endnote w:type="continuationSeparator" w:id="0">
    <w:p w:rsidR="005F2697" w:rsidRDefault="005F2697" w:rsidP="0096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Khalid Art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Urdu Typesetting">
    <w:panose1 w:val="03020402040406030203"/>
    <w:charset w:val="00"/>
    <w:family w:val="script"/>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Old Antic Bold">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97" w:rsidRDefault="00665C9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713289"/>
      <w:docPartObj>
        <w:docPartGallery w:val="Page Numbers (Bottom of Page)"/>
        <w:docPartUnique/>
      </w:docPartObj>
    </w:sdtPr>
    <w:sdtEndPr/>
    <w:sdtContent>
      <w:p w:rsidR="009354C4" w:rsidRDefault="009354C4" w:rsidP="005F4242">
        <w:pPr>
          <w:pStyle w:val="a6"/>
          <w:pBdr>
            <w:top w:val="single" w:sz="4" w:space="1" w:color="auto"/>
          </w:pBdr>
          <w:jc w:val="center"/>
        </w:pPr>
        <w:r>
          <w:fldChar w:fldCharType="begin"/>
        </w:r>
        <w:r>
          <w:instrText>PAGE   \* MERGEFORMAT</w:instrText>
        </w:r>
        <w:r>
          <w:fldChar w:fldCharType="separate"/>
        </w:r>
        <w:r w:rsidR="00F3286D" w:rsidRPr="00F3286D">
          <w:rPr>
            <w:rFonts w:cs="Calibri"/>
            <w:noProof/>
            <w:lang w:val="ar-SA"/>
          </w:rPr>
          <w:t>1</w:t>
        </w:r>
        <w:r>
          <w:fldChar w:fldCharType="end"/>
        </w:r>
      </w:p>
    </w:sdtContent>
  </w:sdt>
  <w:p w:rsidR="009354C4" w:rsidRPr="00971D10" w:rsidRDefault="009354C4" w:rsidP="00971D10">
    <w:pPr>
      <w:pStyle w:val="a6"/>
      <w:pBdr>
        <w:top w:val="single" w:sz="4" w:space="1" w:color="auto"/>
      </w:pBdr>
      <w:bidi/>
      <w:jc w:val="center"/>
      <w:rPr>
        <w:color w:val="0070C0"/>
        <w:rtl/>
      </w:rPr>
    </w:pPr>
    <w:r>
      <w:rPr>
        <w:rFonts w:hint="cs"/>
        <w:color w:val="0070C0"/>
        <w:rtl/>
      </w:rPr>
      <w:t xml:space="preserve">الدغيثر للمحاماة: </w:t>
    </w:r>
    <w:r w:rsidRPr="00971D10">
      <w:rPr>
        <w:color w:val="0070C0"/>
      </w:rPr>
      <w:t xml:space="preserve">0505849406 – </w:t>
    </w:r>
    <w:hyperlink r:id="rId1" w:history="1">
      <w:r w:rsidRPr="00971D10">
        <w:rPr>
          <w:rStyle w:val="Hyperlink"/>
          <w:color w:val="0070C0"/>
        </w:rPr>
        <w:t>asd9406@gmail.com</w:t>
      </w:r>
    </w:hyperlink>
    <w:r w:rsidRPr="00971D10">
      <w:rPr>
        <w:color w:val="0070C0"/>
      </w:rPr>
      <w:t xml:space="preserve"> – </w:t>
    </w:r>
    <w:hyperlink r:id="rId2" w:history="1">
      <w:r w:rsidRPr="00971D10">
        <w:rPr>
          <w:rStyle w:val="Hyperlink"/>
          <w:color w:val="0070C0"/>
        </w:rPr>
        <w:t>www.drcounsel.com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97" w:rsidRDefault="00665C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97" w:rsidRDefault="005F2697" w:rsidP="009607D5">
      <w:pPr>
        <w:spacing w:after="0" w:line="240" w:lineRule="auto"/>
      </w:pPr>
      <w:r>
        <w:separator/>
      </w:r>
    </w:p>
  </w:footnote>
  <w:footnote w:type="continuationSeparator" w:id="0">
    <w:p w:rsidR="005F2697" w:rsidRDefault="005F2697" w:rsidP="00960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97" w:rsidRDefault="005F269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5672" o:spid="_x0000_s2050" type="#_x0000_t136" style="position:absolute;margin-left:0;margin-top:0;width:460pt;height:125.45pt;rotation:315;z-index:-251655168;mso-position-horizontal:center;mso-position-horizontal-relative:margin;mso-position-vertical:center;mso-position-vertical-relative:margin" o:allowincell="f" fillcolor="silver" stroked="f">
          <v:fill opacity=".5"/>
          <v:textpath style="font-family:&quot;Khalid Art bold&quot;;font-size:1pt" string="تفضيل الخيول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C4" w:rsidRDefault="005F2697" w:rsidP="00A34372">
    <w:pPr>
      <w:pBdr>
        <w:bottom w:val="single" w:sz="4" w:space="1" w:color="auto"/>
      </w:pBdr>
      <w:tabs>
        <w:tab w:val="left" w:pos="509"/>
      </w:tabs>
      <w:bidi/>
      <w:spacing w:before="100" w:beforeAutospacing="1" w:after="100" w:afterAutospacing="1" w:line="288" w:lineRule="aut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5673" o:spid="_x0000_s2051" type="#_x0000_t136" style="position:absolute;left:0;text-align:left;margin-left:0;margin-top:0;width:460pt;height:125.45pt;rotation:315;z-index:-251653120;mso-position-horizontal:center;mso-position-horizontal-relative:margin;mso-position-vertical:center;mso-position-vertical-relative:margin" o:allowincell="f" fillcolor="silver" stroked="f">
          <v:fill opacity=".5"/>
          <v:textpath style="font-family:&quot;Khalid Art bold&quot;;font-size:1pt" string="تفضيل الخيول "/>
          <w10:wrap anchorx="margin" anchory="margin"/>
        </v:shape>
      </w:pict>
    </w:r>
    <w:r w:rsidR="009354C4">
      <w:rPr>
        <w:rFonts w:ascii="Sakkal Majalla" w:hAnsi="Sakkal Majalla" w:cs="Khalid Art bold" w:hint="cs"/>
        <w:color w:val="C0504D" w:themeColor="accent2"/>
        <w:sz w:val="24"/>
        <w:szCs w:val="24"/>
        <w:rtl/>
      </w:rPr>
      <w:t xml:space="preserve">تفضيل  الخيول في أحاديث الرسول - صلى الله عليه وسلم -   </w:t>
    </w:r>
    <w:r w:rsidR="009354C4">
      <w:rPr>
        <w:rFonts w:ascii="Sakkal Majalla" w:hAnsi="Sakkal Majalla" w:cs="Khalid Art bold"/>
        <w:color w:val="C0504D" w:themeColor="accent2"/>
        <w:sz w:val="24"/>
        <w:szCs w:val="24"/>
        <w:rtl/>
      </w:rPr>
      <w:t>–</w:t>
    </w:r>
    <w:r w:rsidR="009354C4">
      <w:rPr>
        <w:rFonts w:ascii="Sakkal Majalla" w:hAnsi="Sakkal Majalla" w:cs="Khalid Art bold" w:hint="cs"/>
        <w:color w:val="C0504D" w:themeColor="accent2"/>
        <w:sz w:val="24"/>
        <w:szCs w:val="24"/>
        <w:rtl/>
      </w:rPr>
      <w:t xml:space="preserve"> جمعها الدكتور عبدالعزيز الدغيثر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97" w:rsidRDefault="005F269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5671" o:spid="_x0000_s2049" type="#_x0000_t136" style="position:absolute;margin-left:0;margin-top:0;width:460pt;height:125.45pt;rotation:315;z-index:-251657216;mso-position-horizontal:center;mso-position-horizontal-relative:margin;mso-position-vertical:center;mso-position-vertical-relative:margin" o:allowincell="f" fillcolor="silver" stroked="f">
          <v:fill opacity=".5"/>
          <v:textpath style="font-family:&quot;Khalid Art bold&quot;;font-size:1pt" string="تفضيل الخيول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5BB6"/>
    <w:multiLevelType w:val="hybridMultilevel"/>
    <w:tmpl w:val="3B6E4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40CC7"/>
    <w:multiLevelType w:val="hybridMultilevel"/>
    <w:tmpl w:val="9238F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D0CBF"/>
    <w:multiLevelType w:val="hybridMultilevel"/>
    <w:tmpl w:val="9238F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83720"/>
    <w:multiLevelType w:val="hybridMultilevel"/>
    <w:tmpl w:val="9238F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75D0C"/>
    <w:multiLevelType w:val="hybridMultilevel"/>
    <w:tmpl w:val="5C909676"/>
    <w:lvl w:ilvl="0" w:tplc="0156BE84">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5767A"/>
    <w:multiLevelType w:val="hybridMultilevel"/>
    <w:tmpl w:val="DD20D684"/>
    <w:lvl w:ilvl="0" w:tplc="BE820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54890"/>
    <w:multiLevelType w:val="hybridMultilevel"/>
    <w:tmpl w:val="9238F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E4FDD"/>
    <w:multiLevelType w:val="hybridMultilevel"/>
    <w:tmpl w:val="9238F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A23D6"/>
    <w:multiLevelType w:val="hybridMultilevel"/>
    <w:tmpl w:val="F356B1A6"/>
    <w:lvl w:ilvl="0" w:tplc="7F7ACBB4">
      <w:start w:val="1"/>
      <w:numFmt w:val="decimal"/>
      <w:lvlText w:val="%1-"/>
      <w:lvlJc w:val="left"/>
      <w:pPr>
        <w:ind w:left="720" w:hanging="360"/>
      </w:pPr>
      <w:rPr>
        <w:rFonts w:ascii="Sakkal Majalla" w:eastAsia="Times New Roman" w:hAnsi="Sakkal Majall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54AE0"/>
    <w:multiLevelType w:val="hybridMultilevel"/>
    <w:tmpl w:val="9238F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3706A3"/>
    <w:multiLevelType w:val="hybridMultilevel"/>
    <w:tmpl w:val="D3DEA6E4"/>
    <w:lvl w:ilvl="0" w:tplc="0C00B712">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BF39A5"/>
    <w:multiLevelType w:val="hybridMultilevel"/>
    <w:tmpl w:val="9238F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0E6EA5"/>
    <w:multiLevelType w:val="hybridMultilevel"/>
    <w:tmpl w:val="9238F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730F78"/>
    <w:multiLevelType w:val="hybridMultilevel"/>
    <w:tmpl w:val="9238F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B13CD"/>
    <w:multiLevelType w:val="hybridMultilevel"/>
    <w:tmpl w:val="AA945DB0"/>
    <w:lvl w:ilvl="0" w:tplc="BE820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B45BB3"/>
    <w:multiLevelType w:val="hybridMultilevel"/>
    <w:tmpl w:val="9238F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206F9"/>
    <w:multiLevelType w:val="hybridMultilevel"/>
    <w:tmpl w:val="D3DEA6E4"/>
    <w:lvl w:ilvl="0" w:tplc="0C00B712">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A96A52"/>
    <w:multiLevelType w:val="hybridMultilevel"/>
    <w:tmpl w:val="9238F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5F0DBB"/>
    <w:multiLevelType w:val="hybridMultilevel"/>
    <w:tmpl w:val="9238F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87104B"/>
    <w:multiLevelType w:val="hybridMultilevel"/>
    <w:tmpl w:val="9238F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3F4FE5"/>
    <w:multiLevelType w:val="hybridMultilevel"/>
    <w:tmpl w:val="9238F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4"/>
  </w:num>
  <w:num w:numId="4">
    <w:abstractNumId w:val="0"/>
  </w:num>
  <w:num w:numId="5">
    <w:abstractNumId w:val="10"/>
  </w:num>
  <w:num w:numId="6">
    <w:abstractNumId w:val="1"/>
  </w:num>
  <w:num w:numId="7">
    <w:abstractNumId w:val="9"/>
  </w:num>
  <w:num w:numId="8">
    <w:abstractNumId w:val="19"/>
  </w:num>
  <w:num w:numId="9">
    <w:abstractNumId w:val="18"/>
  </w:num>
  <w:num w:numId="10">
    <w:abstractNumId w:val="7"/>
  </w:num>
  <w:num w:numId="11">
    <w:abstractNumId w:val="6"/>
  </w:num>
  <w:num w:numId="12">
    <w:abstractNumId w:val="12"/>
  </w:num>
  <w:num w:numId="13">
    <w:abstractNumId w:val="17"/>
  </w:num>
  <w:num w:numId="14">
    <w:abstractNumId w:val="15"/>
  </w:num>
  <w:num w:numId="15">
    <w:abstractNumId w:val="13"/>
  </w:num>
  <w:num w:numId="16">
    <w:abstractNumId w:val="3"/>
  </w:num>
  <w:num w:numId="17">
    <w:abstractNumId w:val="11"/>
  </w:num>
  <w:num w:numId="18">
    <w:abstractNumId w:val="2"/>
  </w:num>
  <w:num w:numId="19">
    <w:abstractNumId w:val="20"/>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20"/>
  <w:characterSpacingControl w:val="doNotCompress"/>
  <w:hdrShapeDefaults>
    <o:shapedefaults v:ext="edit" spidmax="2052">
      <o:colormru v:ext="edit" colors="#ff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06"/>
    <w:rsid w:val="000025AA"/>
    <w:rsid w:val="00006E4F"/>
    <w:rsid w:val="00014518"/>
    <w:rsid w:val="000345FB"/>
    <w:rsid w:val="00051656"/>
    <w:rsid w:val="00061609"/>
    <w:rsid w:val="00075019"/>
    <w:rsid w:val="00081993"/>
    <w:rsid w:val="00082195"/>
    <w:rsid w:val="00084A6E"/>
    <w:rsid w:val="000870A2"/>
    <w:rsid w:val="000F7D99"/>
    <w:rsid w:val="00130291"/>
    <w:rsid w:val="00174045"/>
    <w:rsid w:val="001A401A"/>
    <w:rsid w:val="001D0D25"/>
    <w:rsid w:val="001F1566"/>
    <w:rsid w:val="001F67EA"/>
    <w:rsid w:val="00222839"/>
    <w:rsid w:val="00236ADA"/>
    <w:rsid w:val="00241107"/>
    <w:rsid w:val="00282A2C"/>
    <w:rsid w:val="00294DC8"/>
    <w:rsid w:val="00296ACC"/>
    <w:rsid w:val="002A4EC6"/>
    <w:rsid w:val="002C066F"/>
    <w:rsid w:val="002C30FE"/>
    <w:rsid w:val="002D6880"/>
    <w:rsid w:val="00311D7D"/>
    <w:rsid w:val="00312760"/>
    <w:rsid w:val="003415A3"/>
    <w:rsid w:val="0037025F"/>
    <w:rsid w:val="003936C2"/>
    <w:rsid w:val="003956CF"/>
    <w:rsid w:val="003A4C5A"/>
    <w:rsid w:val="003A5D0F"/>
    <w:rsid w:val="003B4993"/>
    <w:rsid w:val="003B5485"/>
    <w:rsid w:val="003C301A"/>
    <w:rsid w:val="003C3766"/>
    <w:rsid w:val="003C4F37"/>
    <w:rsid w:val="0041603A"/>
    <w:rsid w:val="00467E5B"/>
    <w:rsid w:val="0049018A"/>
    <w:rsid w:val="004D02E6"/>
    <w:rsid w:val="004D5827"/>
    <w:rsid w:val="004E14A7"/>
    <w:rsid w:val="004E5B51"/>
    <w:rsid w:val="004F1157"/>
    <w:rsid w:val="00505F30"/>
    <w:rsid w:val="00527DC4"/>
    <w:rsid w:val="005538D3"/>
    <w:rsid w:val="005618A1"/>
    <w:rsid w:val="00562D7C"/>
    <w:rsid w:val="0056781B"/>
    <w:rsid w:val="00577DED"/>
    <w:rsid w:val="00593FF5"/>
    <w:rsid w:val="00595EB3"/>
    <w:rsid w:val="005D6CF6"/>
    <w:rsid w:val="005F2697"/>
    <w:rsid w:val="005F4242"/>
    <w:rsid w:val="00625941"/>
    <w:rsid w:val="006308E0"/>
    <w:rsid w:val="00651101"/>
    <w:rsid w:val="00665C97"/>
    <w:rsid w:val="00675191"/>
    <w:rsid w:val="006835F6"/>
    <w:rsid w:val="00684480"/>
    <w:rsid w:val="006A1D7B"/>
    <w:rsid w:val="006A6781"/>
    <w:rsid w:val="006B7C06"/>
    <w:rsid w:val="006C616A"/>
    <w:rsid w:val="006D7332"/>
    <w:rsid w:val="00703BA4"/>
    <w:rsid w:val="00721625"/>
    <w:rsid w:val="00743551"/>
    <w:rsid w:val="00771EC6"/>
    <w:rsid w:val="00797C48"/>
    <w:rsid w:val="007B19EB"/>
    <w:rsid w:val="007C0FE8"/>
    <w:rsid w:val="007D2424"/>
    <w:rsid w:val="007F3869"/>
    <w:rsid w:val="007F6ACD"/>
    <w:rsid w:val="00815EF5"/>
    <w:rsid w:val="00816DB2"/>
    <w:rsid w:val="00834377"/>
    <w:rsid w:val="00855E5C"/>
    <w:rsid w:val="00867766"/>
    <w:rsid w:val="00871EE6"/>
    <w:rsid w:val="00882770"/>
    <w:rsid w:val="008A355A"/>
    <w:rsid w:val="008D6C5D"/>
    <w:rsid w:val="008E4036"/>
    <w:rsid w:val="008F069E"/>
    <w:rsid w:val="00915F6C"/>
    <w:rsid w:val="009224FC"/>
    <w:rsid w:val="00922D8A"/>
    <w:rsid w:val="009354C4"/>
    <w:rsid w:val="00937CE9"/>
    <w:rsid w:val="00955314"/>
    <w:rsid w:val="009607D5"/>
    <w:rsid w:val="00971D10"/>
    <w:rsid w:val="0097274F"/>
    <w:rsid w:val="00974512"/>
    <w:rsid w:val="00976EC5"/>
    <w:rsid w:val="00980EC5"/>
    <w:rsid w:val="00983CC6"/>
    <w:rsid w:val="00A02C8B"/>
    <w:rsid w:val="00A04BAC"/>
    <w:rsid w:val="00A33261"/>
    <w:rsid w:val="00A34372"/>
    <w:rsid w:val="00A47507"/>
    <w:rsid w:val="00A6596D"/>
    <w:rsid w:val="00A72B0D"/>
    <w:rsid w:val="00A87F16"/>
    <w:rsid w:val="00A962D6"/>
    <w:rsid w:val="00AA051A"/>
    <w:rsid w:val="00AB58E4"/>
    <w:rsid w:val="00AC04CF"/>
    <w:rsid w:val="00AC1391"/>
    <w:rsid w:val="00AE1971"/>
    <w:rsid w:val="00AE65D3"/>
    <w:rsid w:val="00AE7722"/>
    <w:rsid w:val="00B1288F"/>
    <w:rsid w:val="00B67F19"/>
    <w:rsid w:val="00B8326D"/>
    <w:rsid w:val="00B86C7B"/>
    <w:rsid w:val="00B961F7"/>
    <w:rsid w:val="00BC337C"/>
    <w:rsid w:val="00BE0724"/>
    <w:rsid w:val="00BE49E5"/>
    <w:rsid w:val="00BF2A1E"/>
    <w:rsid w:val="00BF5BC7"/>
    <w:rsid w:val="00C0752B"/>
    <w:rsid w:val="00C26C0D"/>
    <w:rsid w:val="00C72559"/>
    <w:rsid w:val="00C8452A"/>
    <w:rsid w:val="00CA03E6"/>
    <w:rsid w:val="00CD41D7"/>
    <w:rsid w:val="00CE22CA"/>
    <w:rsid w:val="00D075D2"/>
    <w:rsid w:val="00D113A4"/>
    <w:rsid w:val="00D42333"/>
    <w:rsid w:val="00D43104"/>
    <w:rsid w:val="00D55616"/>
    <w:rsid w:val="00D6278C"/>
    <w:rsid w:val="00D665CF"/>
    <w:rsid w:val="00D8466C"/>
    <w:rsid w:val="00D972E6"/>
    <w:rsid w:val="00DA13F6"/>
    <w:rsid w:val="00DA325A"/>
    <w:rsid w:val="00DB3ACD"/>
    <w:rsid w:val="00DB5B77"/>
    <w:rsid w:val="00DD6CEF"/>
    <w:rsid w:val="00DE693E"/>
    <w:rsid w:val="00DE6B0A"/>
    <w:rsid w:val="00E13AEA"/>
    <w:rsid w:val="00E648CF"/>
    <w:rsid w:val="00E83BD2"/>
    <w:rsid w:val="00EB1EB8"/>
    <w:rsid w:val="00EB34CA"/>
    <w:rsid w:val="00EB636C"/>
    <w:rsid w:val="00ED630D"/>
    <w:rsid w:val="00F1070B"/>
    <w:rsid w:val="00F16B85"/>
    <w:rsid w:val="00F3286D"/>
    <w:rsid w:val="00F525E2"/>
    <w:rsid w:val="00F827BC"/>
    <w:rsid w:val="00F86B00"/>
    <w:rsid w:val="00F94505"/>
    <w:rsid w:val="00F946DA"/>
    <w:rsid w:val="00FA247E"/>
    <w:rsid w:val="00FC5723"/>
    <w:rsid w:val="00FD3358"/>
    <w:rsid w:val="00FE3AED"/>
    <w:rsid w:val="00FE71D0"/>
    <w:rsid w:val="00FF6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61609"/>
    <w:rPr>
      <w:color w:val="0000FF" w:themeColor="hyperlink"/>
      <w:u w:val="single"/>
    </w:rPr>
  </w:style>
  <w:style w:type="paragraph" w:styleId="a3">
    <w:name w:val="No Spacing"/>
    <w:link w:val="Char"/>
    <w:uiPriority w:val="1"/>
    <w:qFormat/>
    <w:rsid w:val="00061609"/>
    <w:pPr>
      <w:bidi/>
      <w:spacing w:after="0" w:line="240" w:lineRule="auto"/>
    </w:pPr>
    <w:rPr>
      <w:rFonts w:eastAsiaTheme="minorEastAsia"/>
    </w:rPr>
  </w:style>
  <w:style w:type="character" w:customStyle="1" w:styleId="Char">
    <w:name w:val="بلا تباعد Char"/>
    <w:basedOn w:val="a0"/>
    <w:link w:val="a3"/>
    <w:uiPriority w:val="1"/>
    <w:rsid w:val="00061609"/>
    <w:rPr>
      <w:rFonts w:eastAsiaTheme="minorEastAsia"/>
    </w:rPr>
  </w:style>
  <w:style w:type="paragraph" w:styleId="a4">
    <w:name w:val="Balloon Text"/>
    <w:basedOn w:val="a"/>
    <w:link w:val="Char0"/>
    <w:uiPriority w:val="99"/>
    <w:semiHidden/>
    <w:unhideWhenUsed/>
    <w:rsid w:val="00061609"/>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061609"/>
    <w:rPr>
      <w:rFonts w:ascii="Tahoma" w:hAnsi="Tahoma" w:cs="Tahoma"/>
      <w:sz w:val="16"/>
      <w:szCs w:val="16"/>
    </w:rPr>
  </w:style>
  <w:style w:type="paragraph" w:styleId="a5">
    <w:name w:val="header"/>
    <w:basedOn w:val="a"/>
    <w:link w:val="Char1"/>
    <w:uiPriority w:val="99"/>
    <w:unhideWhenUsed/>
    <w:rsid w:val="009607D5"/>
    <w:pPr>
      <w:tabs>
        <w:tab w:val="center" w:pos="4153"/>
        <w:tab w:val="right" w:pos="8306"/>
      </w:tabs>
      <w:spacing w:after="0" w:line="240" w:lineRule="auto"/>
    </w:pPr>
  </w:style>
  <w:style w:type="character" w:customStyle="1" w:styleId="Char1">
    <w:name w:val="رأس الصفحة Char"/>
    <w:basedOn w:val="a0"/>
    <w:link w:val="a5"/>
    <w:uiPriority w:val="99"/>
    <w:rsid w:val="009607D5"/>
  </w:style>
  <w:style w:type="paragraph" w:styleId="a6">
    <w:name w:val="footer"/>
    <w:basedOn w:val="a"/>
    <w:link w:val="Char2"/>
    <w:uiPriority w:val="99"/>
    <w:unhideWhenUsed/>
    <w:rsid w:val="009607D5"/>
    <w:pPr>
      <w:tabs>
        <w:tab w:val="center" w:pos="4153"/>
        <w:tab w:val="right" w:pos="8306"/>
      </w:tabs>
      <w:spacing w:after="0" w:line="240" w:lineRule="auto"/>
    </w:pPr>
  </w:style>
  <w:style w:type="character" w:customStyle="1" w:styleId="Char2">
    <w:name w:val="تذييل الصفحة Char"/>
    <w:basedOn w:val="a0"/>
    <w:link w:val="a6"/>
    <w:uiPriority w:val="99"/>
    <w:rsid w:val="009607D5"/>
  </w:style>
  <w:style w:type="paragraph" w:styleId="a7">
    <w:name w:val="footnote text"/>
    <w:aliases w:val="Footnote Text,Footnote Text Char,Footnote Text Char Char Char Char,Footnote Text Char Char Char"/>
    <w:basedOn w:val="a"/>
    <w:link w:val="Char3"/>
    <w:rsid w:val="00EB1EB8"/>
    <w:pPr>
      <w:bidi/>
      <w:spacing w:after="0" w:line="240" w:lineRule="auto"/>
      <w:ind w:left="510" w:hanging="510"/>
    </w:pPr>
    <w:rPr>
      <w:rFonts w:ascii="Times New Roman" w:eastAsia="Times New Roman" w:hAnsi="Times New Roman" w:cs="Times New Roman"/>
      <w:sz w:val="28"/>
      <w:szCs w:val="28"/>
    </w:rPr>
  </w:style>
  <w:style w:type="character" w:customStyle="1" w:styleId="Char3">
    <w:name w:val="نص حاشية سفلية Char"/>
    <w:aliases w:val="Footnote Text Char1,Footnote Text Char Char,Footnote Text Char Char Char Char Char,Footnote Text Char Char Char Char1"/>
    <w:basedOn w:val="a0"/>
    <w:link w:val="a7"/>
    <w:rsid w:val="00EB1EB8"/>
    <w:rPr>
      <w:rFonts w:ascii="Times New Roman" w:eastAsia="Times New Roman" w:hAnsi="Times New Roman" w:cs="Times New Roman"/>
      <w:sz w:val="28"/>
      <w:szCs w:val="28"/>
    </w:rPr>
  </w:style>
  <w:style w:type="character" w:styleId="a8">
    <w:name w:val="footnote reference"/>
    <w:basedOn w:val="a0"/>
    <w:rsid w:val="00EB1EB8"/>
    <w:rPr>
      <w:vertAlign w:val="superscript"/>
    </w:rPr>
  </w:style>
  <w:style w:type="paragraph" w:styleId="a9">
    <w:name w:val="List Paragraph"/>
    <w:basedOn w:val="a"/>
    <w:uiPriority w:val="34"/>
    <w:qFormat/>
    <w:rsid w:val="00EB1EB8"/>
    <w:pPr>
      <w:spacing w:after="0" w:line="240" w:lineRule="auto"/>
      <w:ind w:left="720"/>
      <w:contextualSpacing/>
    </w:pPr>
    <w:rPr>
      <w:rFonts w:ascii="Calibri" w:eastAsia="Calibri" w:hAnsi="Calibri" w:cs="Times New Roman"/>
    </w:rPr>
  </w:style>
  <w:style w:type="character" w:styleId="aa">
    <w:name w:val="Strong"/>
    <w:basedOn w:val="a0"/>
    <w:uiPriority w:val="22"/>
    <w:qFormat/>
    <w:rsid w:val="00EB1EB8"/>
    <w:rPr>
      <w:b/>
      <w:bCs/>
    </w:rPr>
  </w:style>
  <w:style w:type="paragraph" w:styleId="ab">
    <w:name w:val="Normal (Web)"/>
    <w:basedOn w:val="a"/>
    <w:uiPriority w:val="99"/>
    <w:unhideWhenUsed/>
    <w:rsid w:val="00296AC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D11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61609"/>
    <w:rPr>
      <w:color w:val="0000FF" w:themeColor="hyperlink"/>
      <w:u w:val="single"/>
    </w:rPr>
  </w:style>
  <w:style w:type="paragraph" w:styleId="a3">
    <w:name w:val="No Spacing"/>
    <w:link w:val="Char"/>
    <w:uiPriority w:val="1"/>
    <w:qFormat/>
    <w:rsid w:val="00061609"/>
    <w:pPr>
      <w:bidi/>
      <w:spacing w:after="0" w:line="240" w:lineRule="auto"/>
    </w:pPr>
    <w:rPr>
      <w:rFonts w:eastAsiaTheme="minorEastAsia"/>
    </w:rPr>
  </w:style>
  <w:style w:type="character" w:customStyle="1" w:styleId="Char">
    <w:name w:val="بلا تباعد Char"/>
    <w:basedOn w:val="a0"/>
    <w:link w:val="a3"/>
    <w:uiPriority w:val="1"/>
    <w:rsid w:val="00061609"/>
    <w:rPr>
      <w:rFonts w:eastAsiaTheme="minorEastAsia"/>
    </w:rPr>
  </w:style>
  <w:style w:type="paragraph" w:styleId="a4">
    <w:name w:val="Balloon Text"/>
    <w:basedOn w:val="a"/>
    <w:link w:val="Char0"/>
    <w:uiPriority w:val="99"/>
    <w:semiHidden/>
    <w:unhideWhenUsed/>
    <w:rsid w:val="00061609"/>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061609"/>
    <w:rPr>
      <w:rFonts w:ascii="Tahoma" w:hAnsi="Tahoma" w:cs="Tahoma"/>
      <w:sz w:val="16"/>
      <w:szCs w:val="16"/>
    </w:rPr>
  </w:style>
  <w:style w:type="paragraph" w:styleId="a5">
    <w:name w:val="header"/>
    <w:basedOn w:val="a"/>
    <w:link w:val="Char1"/>
    <w:uiPriority w:val="99"/>
    <w:unhideWhenUsed/>
    <w:rsid w:val="009607D5"/>
    <w:pPr>
      <w:tabs>
        <w:tab w:val="center" w:pos="4153"/>
        <w:tab w:val="right" w:pos="8306"/>
      </w:tabs>
      <w:spacing w:after="0" w:line="240" w:lineRule="auto"/>
    </w:pPr>
  </w:style>
  <w:style w:type="character" w:customStyle="1" w:styleId="Char1">
    <w:name w:val="رأس الصفحة Char"/>
    <w:basedOn w:val="a0"/>
    <w:link w:val="a5"/>
    <w:uiPriority w:val="99"/>
    <w:rsid w:val="009607D5"/>
  </w:style>
  <w:style w:type="paragraph" w:styleId="a6">
    <w:name w:val="footer"/>
    <w:basedOn w:val="a"/>
    <w:link w:val="Char2"/>
    <w:uiPriority w:val="99"/>
    <w:unhideWhenUsed/>
    <w:rsid w:val="009607D5"/>
    <w:pPr>
      <w:tabs>
        <w:tab w:val="center" w:pos="4153"/>
        <w:tab w:val="right" w:pos="8306"/>
      </w:tabs>
      <w:spacing w:after="0" w:line="240" w:lineRule="auto"/>
    </w:pPr>
  </w:style>
  <w:style w:type="character" w:customStyle="1" w:styleId="Char2">
    <w:name w:val="تذييل الصفحة Char"/>
    <w:basedOn w:val="a0"/>
    <w:link w:val="a6"/>
    <w:uiPriority w:val="99"/>
    <w:rsid w:val="009607D5"/>
  </w:style>
  <w:style w:type="paragraph" w:styleId="a7">
    <w:name w:val="footnote text"/>
    <w:aliases w:val="Footnote Text,Footnote Text Char,Footnote Text Char Char Char Char,Footnote Text Char Char Char"/>
    <w:basedOn w:val="a"/>
    <w:link w:val="Char3"/>
    <w:rsid w:val="00EB1EB8"/>
    <w:pPr>
      <w:bidi/>
      <w:spacing w:after="0" w:line="240" w:lineRule="auto"/>
      <w:ind w:left="510" w:hanging="510"/>
    </w:pPr>
    <w:rPr>
      <w:rFonts w:ascii="Times New Roman" w:eastAsia="Times New Roman" w:hAnsi="Times New Roman" w:cs="Times New Roman"/>
      <w:sz w:val="28"/>
      <w:szCs w:val="28"/>
    </w:rPr>
  </w:style>
  <w:style w:type="character" w:customStyle="1" w:styleId="Char3">
    <w:name w:val="نص حاشية سفلية Char"/>
    <w:aliases w:val="Footnote Text Char1,Footnote Text Char Char,Footnote Text Char Char Char Char Char,Footnote Text Char Char Char Char1"/>
    <w:basedOn w:val="a0"/>
    <w:link w:val="a7"/>
    <w:rsid w:val="00EB1EB8"/>
    <w:rPr>
      <w:rFonts w:ascii="Times New Roman" w:eastAsia="Times New Roman" w:hAnsi="Times New Roman" w:cs="Times New Roman"/>
      <w:sz w:val="28"/>
      <w:szCs w:val="28"/>
    </w:rPr>
  </w:style>
  <w:style w:type="character" w:styleId="a8">
    <w:name w:val="footnote reference"/>
    <w:basedOn w:val="a0"/>
    <w:rsid w:val="00EB1EB8"/>
    <w:rPr>
      <w:vertAlign w:val="superscript"/>
    </w:rPr>
  </w:style>
  <w:style w:type="paragraph" w:styleId="a9">
    <w:name w:val="List Paragraph"/>
    <w:basedOn w:val="a"/>
    <w:uiPriority w:val="34"/>
    <w:qFormat/>
    <w:rsid w:val="00EB1EB8"/>
    <w:pPr>
      <w:spacing w:after="0" w:line="240" w:lineRule="auto"/>
      <w:ind w:left="720"/>
      <w:contextualSpacing/>
    </w:pPr>
    <w:rPr>
      <w:rFonts w:ascii="Calibri" w:eastAsia="Calibri" w:hAnsi="Calibri" w:cs="Times New Roman"/>
    </w:rPr>
  </w:style>
  <w:style w:type="character" w:styleId="aa">
    <w:name w:val="Strong"/>
    <w:basedOn w:val="a0"/>
    <w:uiPriority w:val="22"/>
    <w:qFormat/>
    <w:rsid w:val="00EB1EB8"/>
    <w:rPr>
      <w:b/>
      <w:bCs/>
    </w:rPr>
  </w:style>
  <w:style w:type="paragraph" w:styleId="ab">
    <w:name w:val="Normal (Web)"/>
    <w:basedOn w:val="a"/>
    <w:uiPriority w:val="99"/>
    <w:unhideWhenUsed/>
    <w:rsid w:val="00296AC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D11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38629">
      <w:bodyDiv w:val="1"/>
      <w:marLeft w:val="0"/>
      <w:marRight w:val="0"/>
      <w:marTop w:val="0"/>
      <w:marBottom w:val="0"/>
      <w:divBdr>
        <w:top w:val="none" w:sz="0" w:space="0" w:color="auto"/>
        <w:left w:val="none" w:sz="0" w:space="0" w:color="auto"/>
        <w:bottom w:val="none" w:sz="0" w:space="0" w:color="auto"/>
        <w:right w:val="none" w:sz="0" w:space="0" w:color="auto"/>
      </w:divBdr>
    </w:div>
    <w:div w:id="485362904">
      <w:bodyDiv w:val="1"/>
      <w:marLeft w:val="0"/>
      <w:marRight w:val="0"/>
      <w:marTop w:val="0"/>
      <w:marBottom w:val="0"/>
      <w:divBdr>
        <w:top w:val="none" w:sz="0" w:space="0" w:color="auto"/>
        <w:left w:val="none" w:sz="0" w:space="0" w:color="auto"/>
        <w:bottom w:val="none" w:sz="0" w:space="0" w:color="auto"/>
        <w:right w:val="none" w:sz="0" w:space="0" w:color="auto"/>
      </w:divBdr>
    </w:div>
    <w:div w:id="534267653">
      <w:bodyDiv w:val="1"/>
      <w:marLeft w:val="0"/>
      <w:marRight w:val="0"/>
      <w:marTop w:val="0"/>
      <w:marBottom w:val="0"/>
      <w:divBdr>
        <w:top w:val="none" w:sz="0" w:space="0" w:color="auto"/>
        <w:left w:val="none" w:sz="0" w:space="0" w:color="auto"/>
        <w:bottom w:val="none" w:sz="0" w:space="0" w:color="auto"/>
        <w:right w:val="none" w:sz="0" w:space="0" w:color="auto"/>
      </w:divBdr>
    </w:div>
    <w:div w:id="755786271">
      <w:bodyDiv w:val="1"/>
      <w:marLeft w:val="0"/>
      <w:marRight w:val="0"/>
      <w:marTop w:val="0"/>
      <w:marBottom w:val="0"/>
      <w:divBdr>
        <w:top w:val="none" w:sz="0" w:space="0" w:color="auto"/>
        <w:left w:val="none" w:sz="0" w:space="0" w:color="auto"/>
        <w:bottom w:val="none" w:sz="0" w:space="0" w:color="auto"/>
        <w:right w:val="none" w:sz="0" w:space="0" w:color="auto"/>
      </w:divBdr>
      <w:divsChild>
        <w:div w:id="656686500">
          <w:marLeft w:val="0"/>
          <w:marRight w:val="0"/>
          <w:marTop w:val="0"/>
          <w:marBottom w:val="0"/>
          <w:divBdr>
            <w:top w:val="none" w:sz="0" w:space="0" w:color="auto"/>
            <w:left w:val="none" w:sz="0" w:space="0" w:color="auto"/>
            <w:bottom w:val="none" w:sz="0" w:space="0" w:color="auto"/>
            <w:right w:val="none" w:sz="0" w:space="0" w:color="auto"/>
          </w:divBdr>
        </w:div>
        <w:div w:id="1248148282">
          <w:marLeft w:val="0"/>
          <w:marRight w:val="0"/>
          <w:marTop w:val="0"/>
          <w:marBottom w:val="0"/>
          <w:divBdr>
            <w:top w:val="none" w:sz="0" w:space="0" w:color="auto"/>
            <w:left w:val="none" w:sz="0" w:space="0" w:color="auto"/>
            <w:bottom w:val="none" w:sz="0" w:space="0" w:color="auto"/>
            <w:right w:val="none" w:sz="0" w:space="0" w:color="auto"/>
          </w:divBdr>
        </w:div>
        <w:div w:id="781727707">
          <w:marLeft w:val="0"/>
          <w:marRight w:val="0"/>
          <w:marTop w:val="0"/>
          <w:marBottom w:val="0"/>
          <w:divBdr>
            <w:top w:val="none" w:sz="0" w:space="0" w:color="auto"/>
            <w:left w:val="none" w:sz="0" w:space="0" w:color="auto"/>
            <w:bottom w:val="none" w:sz="0" w:space="0" w:color="auto"/>
            <w:right w:val="none" w:sz="0" w:space="0" w:color="auto"/>
          </w:divBdr>
        </w:div>
        <w:div w:id="1631278568">
          <w:marLeft w:val="0"/>
          <w:marRight w:val="0"/>
          <w:marTop w:val="0"/>
          <w:marBottom w:val="0"/>
          <w:divBdr>
            <w:top w:val="none" w:sz="0" w:space="0" w:color="auto"/>
            <w:left w:val="none" w:sz="0" w:space="0" w:color="auto"/>
            <w:bottom w:val="none" w:sz="0" w:space="0" w:color="auto"/>
            <w:right w:val="none" w:sz="0" w:space="0" w:color="auto"/>
          </w:divBdr>
        </w:div>
        <w:div w:id="1439370865">
          <w:marLeft w:val="0"/>
          <w:marRight w:val="0"/>
          <w:marTop w:val="0"/>
          <w:marBottom w:val="0"/>
          <w:divBdr>
            <w:top w:val="none" w:sz="0" w:space="0" w:color="auto"/>
            <w:left w:val="none" w:sz="0" w:space="0" w:color="auto"/>
            <w:bottom w:val="none" w:sz="0" w:space="0" w:color="auto"/>
            <w:right w:val="none" w:sz="0" w:space="0" w:color="auto"/>
          </w:divBdr>
        </w:div>
        <w:div w:id="2126733443">
          <w:marLeft w:val="0"/>
          <w:marRight w:val="0"/>
          <w:marTop w:val="0"/>
          <w:marBottom w:val="0"/>
          <w:divBdr>
            <w:top w:val="none" w:sz="0" w:space="0" w:color="auto"/>
            <w:left w:val="none" w:sz="0" w:space="0" w:color="auto"/>
            <w:bottom w:val="none" w:sz="0" w:space="0" w:color="auto"/>
            <w:right w:val="none" w:sz="0" w:space="0" w:color="auto"/>
          </w:divBdr>
        </w:div>
        <w:div w:id="757530634">
          <w:marLeft w:val="0"/>
          <w:marRight w:val="0"/>
          <w:marTop w:val="0"/>
          <w:marBottom w:val="0"/>
          <w:divBdr>
            <w:top w:val="none" w:sz="0" w:space="0" w:color="auto"/>
            <w:left w:val="none" w:sz="0" w:space="0" w:color="auto"/>
            <w:bottom w:val="none" w:sz="0" w:space="0" w:color="auto"/>
            <w:right w:val="none" w:sz="0" w:space="0" w:color="auto"/>
          </w:divBdr>
        </w:div>
        <w:div w:id="286281501">
          <w:marLeft w:val="0"/>
          <w:marRight w:val="0"/>
          <w:marTop w:val="0"/>
          <w:marBottom w:val="0"/>
          <w:divBdr>
            <w:top w:val="none" w:sz="0" w:space="0" w:color="auto"/>
            <w:left w:val="none" w:sz="0" w:space="0" w:color="auto"/>
            <w:bottom w:val="none" w:sz="0" w:space="0" w:color="auto"/>
            <w:right w:val="none" w:sz="0" w:space="0" w:color="auto"/>
          </w:divBdr>
        </w:div>
        <w:div w:id="803935084">
          <w:marLeft w:val="0"/>
          <w:marRight w:val="0"/>
          <w:marTop w:val="0"/>
          <w:marBottom w:val="0"/>
          <w:divBdr>
            <w:top w:val="none" w:sz="0" w:space="0" w:color="auto"/>
            <w:left w:val="none" w:sz="0" w:space="0" w:color="auto"/>
            <w:bottom w:val="none" w:sz="0" w:space="0" w:color="auto"/>
            <w:right w:val="none" w:sz="0" w:space="0" w:color="auto"/>
          </w:divBdr>
        </w:div>
        <w:div w:id="736174871">
          <w:marLeft w:val="0"/>
          <w:marRight w:val="0"/>
          <w:marTop w:val="0"/>
          <w:marBottom w:val="0"/>
          <w:divBdr>
            <w:top w:val="none" w:sz="0" w:space="0" w:color="auto"/>
            <w:left w:val="none" w:sz="0" w:space="0" w:color="auto"/>
            <w:bottom w:val="none" w:sz="0" w:space="0" w:color="auto"/>
            <w:right w:val="none" w:sz="0" w:space="0" w:color="auto"/>
          </w:divBdr>
        </w:div>
        <w:div w:id="856312873">
          <w:marLeft w:val="0"/>
          <w:marRight w:val="0"/>
          <w:marTop w:val="0"/>
          <w:marBottom w:val="0"/>
          <w:divBdr>
            <w:top w:val="none" w:sz="0" w:space="0" w:color="auto"/>
            <w:left w:val="none" w:sz="0" w:space="0" w:color="auto"/>
            <w:bottom w:val="none" w:sz="0" w:space="0" w:color="auto"/>
            <w:right w:val="none" w:sz="0" w:space="0" w:color="auto"/>
          </w:divBdr>
        </w:div>
        <w:div w:id="1286425907">
          <w:marLeft w:val="0"/>
          <w:marRight w:val="0"/>
          <w:marTop w:val="0"/>
          <w:marBottom w:val="0"/>
          <w:divBdr>
            <w:top w:val="none" w:sz="0" w:space="0" w:color="auto"/>
            <w:left w:val="none" w:sz="0" w:space="0" w:color="auto"/>
            <w:bottom w:val="none" w:sz="0" w:space="0" w:color="auto"/>
            <w:right w:val="none" w:sz="0" w:space="0" w:color="auto"/>
          </w:divBdr>
        </w:div>
        <w:div w:id="1300183022">
          <w:marLeft w:val="0"/>
          <w:marRight w:val="0"/>
          <w:marTop w:val="0"/>
          <w:marBottom w:val="0"/>
          <w:divBdr>
            <w:top w:val="none" w:sz="0" w:space="0" w:color="auto"/>
            <w:left w:val="none" w:sz="0" w:space="0" w:color="auto"/>
            <w:bottom w:val="none" w:sz="0" w:space="0" w:color="auto"/>
            <w:right w:val="none" w:sz="0" w:space="0" w:color="auto"/>
          </w:divBdr>
        </w:div>
        <w:div w:id="1265573142">
          <w:marLeft w:val="0"/>
          <w:marRight w:val="0"/>
          <w:marTop w:val="0"/>
          <w:marBottom w:val="0"/>
          <w:divBdr>
            <w:top w:val="none" w:sz="0" w:space="0" w:color="auto"/>
            <w:left w:val="none" w:sz="0" w:space="0" w:color="auto"/>
            <w:bottom w:val="none" w:sz="0" w:space="0" w:color="auto"/>
            <w:right w:val="none" w:sz="0" w:space="0" w:color="auto"/>
          </w:divBdr>
        </w:div>
        <w:div w:id="1643731169">
          <w:marLeft w:val="0"/>
          <w:marRight w:val="0"/>
          <w:marTop w:val="0"/>
          <w:marBottom w:val="0"/>
          <w:divBdr>
            <w:top w:val="none" w:sz="0" w:space="0" w:color="auto"/>
            <w:left w:val="none" w:sz="0" w:space="0" w:color="auto"/>
            <w:bottom w:val="none" w:sz="0" w:space="0" w:color="auto"/>
            <w:right w:val="none" w:sz="0" w:space="0" w:color="auto"/>
          </w:divBdr>
        </w:div>
        <w:div w:id="1638753499">
          <w:marLeft w:val="0"/>
          <w:marRight w:val="0"/>
          <w:marTop w:val="0"/>
          <w:marBottom w:val="0"/>
          <w:divBdr>
            <w:top w:val="none" w:sz="0" w:space="0" w:color="auto"/>
            <w:left w:val="none" w:sz="0" w:space="0" w:color="auto"/>
            <w:bottom w:val="none" w:sz="0" w:space="0" w:color="auto"/>
            <w:right w:val="none" w:sz="0" w:space="0" w:color="auto"/>
          </w:divBdr>
        </w:div>
        <w:div w:id="1369337399">
          <w:marLeft w:val="0"/>
          <w:marRight w:val="0"/>
          <w:marTop w:val="0"/>
          <w:marBottom w:val="0"/>
          <w:divBdr>
            <w:top w:val="none" w:sz="0" w:space="0" w:color="auto"/>
            <w:left w:val="none" w:sz="0" w:space="0" w:color="auto"/>
            <w:bottom w:val="none" w:sz="0" w:space="0" w:color="auto"/>
            <w:right w:val="none" w:sz="0" w:space="0" w:color="auto"/>
          </w:divBdr>
        </w:div>
        <w:div w:id="1776554208">
          <w:marLeft w:val="0"/>
          <w:marRight w:val="0"/>
          <w:marTop w:val="0"/>
          <w:marBottom w:val="0"/>
          <w:divBdr>
            <w:top w:val="none" w:sz="0" w:space="0" w:color="auto"/>
            <w:left w:val="none" w:sz="0" w:space="0" w:color="auto"/>
            <w:bottom w:val="none" w:sz="0" w:space="0" w:color="auto"/>
            <w:right w:val="none" w:sz="0" w:space="0" w:color="auto"/>
          </w:divBdr>
        </w:div>
        <w:div w:id="1659266644">
          <w:marLeft w:val="0"/>
          <w:marRight w:val="0"/>
          <w:marTop w:val="0"/>
          <w:marBottom w:val="0"/>
          <w:divBdr>
            <w:top w:val="none" w:sz="0" w:space="0" w:color="auto"/>
            <w:left w:val="none" w:sz="0" w:space="0" w:color="auto"/>
            <w:bottom w:val="none" w:sz="0" w:space="0" w:color="auto"/>
            <w:right w:val="none" w:sz="0" w:space="0" w:color="auto"/>
          </w:divBdr>
        </w:div>
        <w:div w:id="1401246753">
          <w:marLeft w:val="0"/>
          <w:marRight w:val="0"/>
          <w:marTop w:val="0"/>
          <w:marBottom w:val="0"/>
          <w:divBdr>
            <w:top w:val="none" w:sz="0" w:space="0" w:color="auto"/>
            <w:left w:val="none" w:sz="0" w:space="0" w:color="auto"/>
            <w:bottom w:val="none" w:sz="0" w:space="0" w:color="auto"/>
            <w:right w:val="none" w:sz="0" w:space="0" w:color="auto"/>
          </w:divBdr>
        </w:div>
        <w:div w:id="604272971">
          <w:marLeft w:val="0"/>
          <w:marRight w:val="0"/>
          <w:marTop w:val="0"/>
          <w:marBottom w:val="0"/>
          <w:divBdr>
            <w:top w:val="none" w:sz="0" w:space="0" w:color="auto"/>
            <w:left w:val="none" w:sz="0" w:space="0" w:color="auto"/>
            <w:bottom w:val="none" w:sz="0" w:space="0" w:color="auto"/>
            <w:right w:val="none" w:sz="0" w:space="0" w:color="auto"/>
          </w:divBdr>
        </w:div>
        <w:div w:id="1398168413">
          <w:marLeft w:val="0"/>
          <w:marRight w:val="0"/>
          <w:marTop w:val="0"/>
          <w:marBottom w:val="0"/>
          <w:divBdr>
            <w:top w:val="none" w:sz="0" w:space="0" w:color="auto"/>
            <w:left w:val="none" w:sz="0" w:space="0" w:color="auto"/>
            <w:bottom w:val="none" w:sz="0" w:space="0" w:color="auto"/>
            <w:right w:val="none" w:sz="0" w:space="0" w:color="auto"/>
          </w:divBdr>
        </w:div>
        <w:div w:id="540554843">
          <w:marLeft w:val="0"/>
          <w:marRight w:val="0"/>
          <w:marTop w:val="0"/>
          <w:marBottom w:val="0"/>
          <w:divBdr>
            <w:top w:val="none" w:sz="0" w:space="0" w:color="auto"/>
            <w:left w:val="none" w:sz="0" w:space="0" w:color="auto"/>
            <w:bottom w:val="none" w:sz="0" w:space="0" w:color="auto"/>
            <w:right w:val="none" w:sz="0" w:space="0" w:color="auto"/>
          </w:divBdr>
        </w:div>
        <w:div w:id="1177504691">
          <w:marLeft w:val="0"/>
          <w:marRight w:val="0"/>
          <w:marTop w:val="0"/>
          <w:marBottom w:val="0"/>
          <w:divBdr>
            <w:top w:val="none" w:sz="0" w:space="0" w:color="auto"/>
            <w:left w:val="none" w:sz="0" w:space="0" w:color="auto"/>
            <w:bottom w:val="none" w:sz="0" w:space="0" w:color="auto"/>
            <w:right w:val="none" w:sz="0" w:space="0" w:color="auto"/>
          </w:divBdr>
        </w:div>
      </w:divsChild>
    </w:div>
    <w:div w:id="1048340135">
      <w:bodyDiv w:val="1"/>
      <w:marLeft w:val="0"/>
      <w:marRight w:val="0"/>
      <w:marTop w:val="0"/>
      <w:marBottom w:val="0"/>
      <w:divBdr>
        <w:top w:val="none" w:sz="0" w:space="0" w:color="auto"/>
        <w:left w:val="none" w:sz="0" w:space="0" w:color="auto"/>
        <w:bottom w:val="none" w:sz="0" w:space="0" w:color="auto"/>
        <w:right w:val="none" w:sz="0" w:space="0" w:color="auto"/>
      </w:divBdr>
    </w:div>
    <w:div w:id="1336886377">
      <w:bodyDiv w:val="1"/>
      <w:marLeft w:val="0"/>
      <w:marRight w:val="0"/>
      <w:marTop w:val="0"/>
      <w:marBottom w:val="0"/>
      <w:divBdr>
        <w:top w:val="none" w:sz="0" w:space="0" w:color="auto"/>
        <w:left w:val="none" w:sz="0" w:space="0" w:color="auto"/>
        <w:bottom w:val="none" w:sz="0" w:space="0" w:color="auto"/>
        <w:right w:val="none" w:sz="0" w:space="0" w:color="auto"/>
      </w:divBdr>
    </w:div>
    <w:div w:id="1566987960">
      <w:bodyDiv w:val="1"/>
      <w:marLeft w:val="0"/>
      <w:marRight w:val="0"/>
      <w:marTop w:val="0"/>
      <w:marBottom w:val="0"/>
      <w:divBdr>
        <w:top w:val="none" w:sz="0" w:space="0" w:color="auto"/>
        <w:left w:val="none" w:sz="0" w:space="0" w:color="auto"/>
        <w:bottom w:val="none" w:sz="0" w:space="0" w:color="auto"/>
        <w:right w:val="none" w:sz="0" w:space="0" w:color="auto"/>
      </w:divBdr>
    </w:div>
    <w:div w:id="1683242044">
      <w:bodyDiv w:val="1"/>
      <w:marLeft w:val="0"/>
      <w:marRight w:val="0"/>
      <w:marTop w:val="0"/>
      <w:marBottom w:val="0"/>
      <w:divBdr>
        <w:top w:val="none" w:sz="0" w:space="0" w:color="auto"/>
        <w:left w:val="none" w:sz="0" w:space="0" w:color="auto"/>
        <w:bottom w:val="none" w:sz="0" w:space="0" w:color="auto"/>
        <w:right w:val="none" w:sz="0" w:space="0" w:color="auto"/>
      </w:divBdr>
    </w:div>
    <w:div w:id="1824660468">
      <w:bodyDiv w:val="1"/>
      <w:marLeft w:val="0"/>
      <w:marRight w:val="0"/>
      <w:marTop w:val="0"/>
      <w:marBottom w:val="0"/>
      <w:divBdr>
        <w:top w:val="none" w:sz="0" w:space="0" w:color="auto"/>
        <w:left w:val="none" w:sz="0" w:space="0" w:color="auto"/>
        <w:bottom w:val="none" w:sz="0" w:space="0" w:color="auto"/>
        <w:right w:val="none" w:sz="0" w:space="0" w:color="auto"/>
      </w:divBdr>
    </w:div>
    <w:div w:id="1833256168">
      <w:bodyDiv w:val="1"/>
      <w:marLeft w:val="0"/>
      <w:marRight w:val="0"/>
      <w:marTop w:val="0"/>
      <w:marBottom w:val="0"/>
      <w:divBdr>
        <w:top w:val="none" w:sz="0" w:space="0" w:color="auto"/>
        <w:left w:val="none" w:sz="0" w:space="0" w:color="auto"/>
        <w:bottom w:val="none" w:sz="0" w:space="0" w:color="auto"/>
        <w:right w:val="none" w:sz="0" w:space="0" w:color="auto"/>
      </w:divBdr>
    </w:div>
    <w:div w:id="1961183748">
      <w:bodyDiv w:val="1"/>
      <w:marLeft w:val="0"/>
      <w:marRight w:val="0"/>
      <w:marTop w:val="0"/>
      <w:marBottom w:val="0"/>
      <w:divBdr>
        <w:top w:val="none" w:sz="0" w:space="0" w:color="auto"/>
        <w:left w:val="none" w:sz="0" w:space="0" w:color="auto"/>
        <w:bottom w:val="none" w:sz="0" w:space="0" w:color="auto"/>
        <w:right w:val="none" w:sz="0" w:space="0" w:color="auto"/>
      </w:divBdr>
    </w:div>
    <w:div w:id="198561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sd9406@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counse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sd@drcounsel.com&#1573;&#1610;&#1605;&#1610;&#16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drcounsel.com" TargetMode="External"/><Relationship Id="rId1" Type="http://schemas.openxmlformats.org/officeDocument/2006/relationships/hyperlink" Target="mailto:asd9406@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2150</TotalTime>
  <Pages>1</Pages>
  <Words>3551</Words>
  <Characters>20241</Characters>
  <Application>Microsoft Office Word</Application>
  <DocSecurity>0</DocSecurity>
  <Lines>168</Lines>
  <Paragraphs>47</Paragraphs>
  <ScaleCrop>false</ScaleCrop>
  <HeadingPairs>
    <vt:vector size="2" baseType="variant">
      <vt:variant>
        <vt:lpstr>العنوان</vt:lpstr>
      </vt:variant>
      <vt:variant>
        <vt:i4>1</vt:i4>
      </vt:variant>
    </vt:vector>
  </HeadingPairs>
  <TitlesOfParts>
    <vt:vector size="1" baseType="lpstr">
      <vt:lpstr>تفضيل الخيول في أحاديث الرسول - صلى الله عليه وسلم -  </vt:lpstr>
    </vt:vector>
  </TitlesOfParts>
  <Company>Toshiba</Company>
  <LinksUpToDate>false</LinksUpToDate>
  <CharactersWithSpaces>23745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تفضيل الخيول في أحاديث الرسول - صلى الله عليه وسلم -</dc:title>
  <dc:creator>ABDULAZIZ</dc:creator>
  <cp:lastModifiedBy>ABDULAZIZ</cp:lastModifiedBy>
  <cp:revision>59</cp:revision>
  <cp:lastPrinted>2020-04-04T15:16:00Z</cp:lastPrinted>
  <dcterms:created xsi:type="dcterms:W3CDTF">2020-01-29T12:30:00Z</dcterms:created>
  <dcterms:modified xsi:type="dcterms:W3CDTF">2020-04-04T15:16:00Z</dcterms:modified>
</cp:coreProperties>
</file>